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CAAE0" w14:textId="77777777" w:rsidR="00FA511D" w:rsidRDefault="00FA511D" w:rsidP="00BD60B0">
      <w:pPr>
        <w:keepNext/>
        <w:keepLines/>
        <w:spacing w:before="480" w:after="240" w:line="240" w:lineRule="auto"/>
        <w:rPr>
          <w:rFonts w:ascii="Raleway" w:eastAsia="Times New Roman" w:hAnsi="Raleway" w:cs="Times New Roman"/>
          <w:b/>
          <w:bCs/>
          <w:color w:val="262626"/>
          <w:kern w:val="0"/>
          <w:sz w:val="48"/>
          <w:szCs w:val="36"/>
          <w14:ligatures w14:val="none"/>
        </w:rPr>
      </w:pPr>
    </w:p>
    <w:p w14:paraId="39D37878" w14:textId="14A98554" w:rsidR="00BD60B0" w:rsidRPr="00BD60B0" w:rsidRDefault="00BD60B0" w:rsidP="00BD60B0">
      <w:pPr>
        <w:keepNext/>
        <w:keepLines/>
        <w:spacing w:before="480" w:after="240" w:line="240" w:lineRule="auto"/>
        <w:rPr>
          <w:rFonts w:ascii="Raleway" w:eastAsia="Times New Roman" w:hAnsi="Raleway" w:cs="Times New Roman"/>
          <w:b/>
          <w:bCs/>
          <w:color w:val="262626"/>
          <w:kern w:val="0"/>
          <w:sz w:val="48"/>
          <w:szCs w:val="36"/>
          <w14:ligatures w14:val="none"/>
        </w:rPr>
      </w:pPr>
      <w:r w:rsidRPr="00BD60B0">
        <w:rPr>
          <w:rFonts w:ascii="Raleway" w:eastAsia="Times New Roman" w:hAnsi="Raleway" w:cs="Times New Roman"/>
          <w:b/>
          <w:bCs/>
          <w:color w:val="262626"/>
          <w:kern w:val="0"/>
          <w:sz w:val="48"/>
          <w:szCs w:val="36"/>
          <w14:ligatures w14:val="none"/>
        </w:rPr>
        <w:t>Évaluer la performance, la faisabilité, l'acceptabilité et l'impact des algorithmes de décision de traitement pour la détection de la tuberculose pulmonaire chez les enfants</w:t>
      </w:r>
    </w:p>
    <w:p w14:paraId="00C16545" w14:textId="7996B187" w:rsidR="00BD60B0" w:rsidRPr="00FA511D" w:rsidRDefault="00FA511D" w:rsidP="00BD60B0">
      <w:pPr>
        <w:spacing w:before="180" w:after="180" w:line="240" w:lineRule="auto"/>
        <w:jc w:val="center"/>
        <w:rPr>
          <w:rFonts w:ascii="Calibri" w:eastAsia="Cambria" w:hAnsi="Calibri" w:cs="Times New Roman"/>
          <w:kern w:val="0"/>
          <w:sz w:val="48"/>
          <w:szCs w:val="48"/>
          <w14:ligatures w14:val="none"/>
        </w:rPr>
      </w:pPr>
      <w:r w:rsidRPr="00FA511D">
        <w:rPr>
          <w:rFonts w:ascii="Calibri" w:eastAsia="Cambria" w:hAnsi="Calibri" w:cs="Times New Roman"/>
          <w:kern w:val="0"/>
          <w:sz w:val="36"/>
          <w:szCs w:val="36"/>
          <w14:ligatures w14:val="none"/>
        </w:rPr>
        <w:t>É</w:t>
      </w:r>
      <w:r w:rsidR="00BD60B0" w:rsidRPr="00FA511D">
        <w:rPr>
          <w:rFonts w:ascii="Calibri" w:eastAsia="Cambria" w:hAnsi="Calibri" w:cs="Times New Roman"/>
          <w:kern w:val="0"/>
          <w:sz w:val="36"/>
          <w:szCs w:val="36"/>
          <w14:ligatures w14:val="none"/>
        </w:rPr>
        <w:t>tude</w:t>
      </w:r>
      <w:r w:rsidRPr="00FA511D">
        <w:rPr>
          <w:rFonts w:ascii="Calibri" w:eastAsia="Cambria" w:hAnsi="Calibri" w:cs="Times New Roman"/>
          <w:kern w:val="0"/>
          <w:sz w:val="36"/>
          <w:szCs w:val="36"/>
          <w14:ligatures w14:val="none"/>
        </w:rPr>
        <w:t xml:space="preserve"> </w:t>
      </w:r>
      <w:r>
        <w:rPr>
          <w:b/>
          <w:bCs/>
          <w:sz w:val="48"/>
          <w:szCs w:val="48"/>
        </w:rPr>
        <w:t>TDA</w:t>
      </w:r>
      <w:r w:rsidRPr="00854001">
        <w:rPr>
          <w:b/>
          <w:bCs/>
          <w:sz w:val="56"/>
          <w:szCs w:val="56"/>
        </w:rPr>
        <w:t>4</w:t>
      </w:r>
      <w:r>
        <w:rPr>
          <w:b/>
          <w:bCs/>
          <w:sz w:val="48"/>
          <w:szCs w:val="48"/>
        </w:rPr>
        <w:t>Child</w:t>
      </w:r>
    </w:p>
    <w:p w14:paraId="1656BB18" w14:textId="77777777" w:rsidR="00BD60B0" w:rsidRPr="00BD60B0" w:rsidRDefault="00BD60B0" w:rsidP="00BD60B0">
      <w:pPr>
        <w:keepNext/>
        <w:keepLines/>
        <w:spacing w:before="480" w:after="0" w:line="240" w:lineRule="auto"/>
        <w:outlineLvl w:val="0"/>
        <w:rPr>
          <w:rFonts w:ascii="Calibri" w:eastAsia="Times New Roman" w:hAnsi="Calibri" w:cs="Times New Roman"/>
          <w:b/>
          <w:bCs/>
          <w:color w:val="262626"/>
          <w:kern w:val="0"/>
          <w:sz w:val="32"/>
          <w:szCs w:val="32"/>
          <w14:ligatures w14:val="none"/>
        </w:rPr>
      </w:pPr>
      <w:r w:rsidRPr="00BD60B0">
        <w:rPr>
          <w:rFonts w:ascii="Calibri" w:eastAsia="Times New Roman" w:hAnsi="Calibri" w:cs="Times New Roman"/>
          <w:b/>
          <w:bCs/>
          <w:color w:val="262626"/>
          <w:kern w:val="0"/>
          <w:sz w:val="32"/>
          <w:szCs w:val="32"/>
          <w14:ligatures w14:val="none"/>
        </w:rPr>
        <w:t>Annexes du protocole</w:t>
      </w:r>
    </w:p>
    <w:p w14:paraId="185455F3" w14:textId="64CF1640"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Version</w:t>
      </w:r>
      <w:r w:rsidR="00FA511D">
        <w:rPr>
          <w:rFonts w:ascii="Calibri" w:eastAsia="Cambria" w:hAnsi="Calibri" w:cs="Times New Roman"/>
          <w:kern w:val="0"/>
          <w:sz w:val="24"/>
          <w:szCs w:val="24"/>
          <w14:ligatures w14:val="none"/>
        </w:rPr>
        <w:t> :</w:t>
      </w:r>
      <w:r w:rsidRPr="00BD60B0">
        <w:rPr>
          <w:rFonts w:ascii="Calibri" w:eastAsia="Cambria" w:hAnsi="Calibri" w:cs="Times New Roman"/>
          <w:kern w:val="0"/>
          <w:sz w:val="24"/>
          <w:szCs w:val="24"/>
          <w14:ligatures w14:val="none"/>
        </w:rPr>
        <w:t xml:space="preserve"> 1</w:t>
      </w:r>
    </w:p>
    <w:p w14:paraId="7671FC2A" w14:textId="3BA28DB7" w:rsidR="00BD60B0" w:rsidRPr="00FA511D" w:rsidRDefault="00FA511D" w:rsidP="00BD60B0">
      <w:pPr>
        <w:pBdr>
          <w:bottom w:val="single" w:sz="6" w:space="1" w:color="auto"/>
        </w:pBdr>
        <w:spacing w:after="200" w:line="240" w:lineRule="auto"/>
        <w:rPr>
          <w:rFonts w:ascii="Cambria" w:eastAsia="Cambria" w:hAnsi="Cambria" w:cs="Times New Roman"/>
          <w:kern w:val="0"/>
          <w:sz w:val="24"/>
          <w:szCs w:val="24"/>
          <w14:ligatures w14:val="none"/>
        </w:rPr>
      </w:pPr>
      <w:r w:rsidRPr="00FA511D">
        <w:rPr>
          <w:rFonts w:ascii="Cambria" w:eastAsia="Cambria" w:hAnsi="Cambria" w:cs="Times New Roman"/>
          <w:kern w:val="0"/>
          <w:sz w:val="24"/>
          <w:szCs w:val="24"/>
          <w14:ligatures w14:val="none"/>
        </w:rPr>
        <w:t>A</w:t>
      </w:r>
      <w:r w:rsidR="00BD60B0" w:rsidRPr="00FA511D">
        <w:rPr>
          <w:rFonts w:ascii="Cambria" w:eastAsia="Cambria" w:hAnsi="Cambria" w:cs="Times New Roman"/>
          <w:kern w:val="0"/>
          <w:sz w:val="24"/>
          <w:szCs w:val="24"/>
          <w14:ligatures w14:val="none"/>
        </w:rPr>
        <w:t>vril 2023</w:t>
      </w:r>
    </w:p>
    <w:p w14:paraId="0DE3D840" w14:textId="77777777" w:rsidR="00BD60B0" w:rsidRPr="00FA511D" w:rsidRDefault="00BD60B0" w:rsidP="00BD60B0">
      <w:pPr>
        <w:spacing w:after="200" w:line="240" w:lineRule="auto"/>
        <w:rPr>
          <w:rFonts w:ascii="Cambria" w:eastAsia="Cambria" w:hAnsi="Cambria" w:cs="Times New Roman"/>
          <w:kern w:val="0"/>
          <w:sz w:val="24"/>
          <w:szCs w:val="24"/>
          <w14:ligatures w14:val="none"/>
        </w:rPr>
      </w:pPr>
    </w:p>
    <w:sdt>
      <w:sdtPr>
        <w:rPr>
          <w:rFonts w:ascii="Cambria" w:eastAsia="Cambria" w:hAnsi="Cambria" w:cs="Times New Roman"/>
          <w:kern w:val="0"/>
          <w:sz w:val="24"/>
          <w:szCs w:val="24"/>
          <w:lang w:val="en-GB"/>
          <w14:ligatures w14:val="none"/>
        </w:rPr>
        <w:id w:val="1052657840"/>
        <w:docPartObj>
          <w:docPartGallery w:val="Table of Contents"/>
          <w:docPartUnique/>
        </w:docPartObj>
      </w:sdtPr>
      <w:sdtEndPr>
        <w:rPr>
          <w:rFonts w:ascii="Calibri" w:hAnsi="Calibri"/>
        </w:rPr>
      </w:sdtEndPr>
      <w:sdtContent>
        <w:p w14:paraId="78EBCA37" w14:textId="77777777" w:rsidR="00BD60B0" w:rsidRPr="00FA511D" w:rsidRDefault="00BD60B0" w:rsidP="00BD60B0">
          <w:pPr>
            <w:keepNext/>
            <w:keepLines/>
            <w:spacing w:before="480" w:after="0" w:line="240" w:lineRule="auto"/>
            <w:outlineLvl w:val="0"/>
            <w:rPr>
              <w:rFonts w:ascii="Calibri" w:eastAsia="Times New Roman" w:hAnsi="Calibri" w:cs="Times New Roman"/>
              <w:b/>
              <w:bCs/>
              <w:color w:val="262626"/>
              <w:kern w:val="0"/>
              <w:sz w:val="32"/>
              <w:szCs w:val="32"/>
              <w14:ligatures w14:val="none"/>
            </w:rPr>
          </w:pPr>
          <w:r w:rsidRPr="00FA511D">
            <w:rPr>
              <w:rFonts w:ascii="Calibri" w:eastAsia="Times New Roman" w:hAnsi="Calibri" w:cs="Times New Roman"/>
              <w:b/>
              <w:bCs/>
              <w:color w:val="262626"/>
              <w:kern w:val="0"/>
              <w:sz w:val="32"/>
              <w:szCs w:val="32"/>
              <w14:ligatures w14:val="none"/>
            </w:rPr>
            <w:t>Table des matières</w:t>
          </w:r>
        </w:p>
        <w:p w14:paraId="08B99E50" w14:textId="77777777" w:rsidR="00BD60B0" w:rsidRPr="00BD60B0" w:rsidRDefault="00BD60B0" w:rsidP="00BD60B0">
          <w:pPr>
            <w:spacing w:after="100" w:line="240" w:lineRule="auto"/>
            <w:rPr>
              <w:rFonts w:ascii="Cambria" w:eastAsia="Times New Roman" w:hAnsi="Cambria" w:cs="Times New Roman"/>
              <w:noProof/>
              <w:kern w:val="0"/>
              <w:sz w:val="24"/>
              <w:szCs w:val="24"/>
              <w:lang w:val="en-GB" w:eastAsia="en-GB"/>
              <w14:ligatures w14:val="none"/>
            </w:rPr>
          </w:pPr>
          <w:r w:rsidRPr="00BD60B0">
            <w:rPr>
              <w:rFonts w:ascii="Calibri" w:eastAsia="Cambria" w:hAnsi="Calibri" w:cs="Times New Roman"/>
              <w:kern w:val="0"/>
              <w:sz w:val="24"/>
              <w:szCs w:val="24"/>
              <w:lang w:val="en-GB"/>
              <w14:ligatures w14:val="none"/>
            </w:rPr>
            <w:fldChar w:fldCharType="begin"/>
          </w:r>
          <w:r w:rsidRPr="00BD60B0">
            <w:rPr>
              <w:rFonts w:ascii="Calibri" w:eastAsia="Cambria" w:hAnsi="Calibri" w:cs="Times New Roman"/>
              <w:kern w:val="0"/>
              <w:sz w:val="24"/>
              <w:szCs w:val="24"/>
              <w:lang w:val="en-GB"/>
              <w14:ligatures w14:val="none"/>
            </w:rPr>
            <w:instrText xml:space="preserve"> TOC \h \z \t "Heading 1 - no numbering,1" </w:instrText>
          </w:r>
          <w:r w:rsidRPr="00BD60B0">
            <w:rPr>
              <w:rFonts w:ascii="Calibri" w:eastAsia="Cambria" w:hAnsi="Calibri" w:cs="Times New Roman"/>
              <w:kern w:val="0"/>
              <w:sz w:val="24"/>
              <w:szCs w:val="24"/>
              <w:lang w:val="en-GB"/>
              <w14:ligatures w14:val="none"/>
            </w:rPr>
            <w:fldChar w:fldCharType="separate"/>
          </w:r>
          <w:hyperlink w:anchor="_Toc127265094" w:history="1">
            <w:r w:rsidRPr="00BD60B0">
              <w:rPr>
                <w:rFonts w:ascii="Calibri" w:eastAsia="Cambria" w:hAnsi="Calibri" w:cs="Times New Roman"/>
                <w:noProof/>
                <w:color w:val="4F81BD"/>
                <w:kern w:val="0"/>
                <w:sz w:val="24"/>
                <w:szCs w:val="24"/>
                <w:lang w:val="en-GB"/>
                <w14:ligatures w14:val="none"/>
              </w:rPr>
              <w:t>Annexe 1 Définition consensuelle de la tuberculose intra-thoracique chez l'enfant</w:t>
            </w:r>
            <w:r w:rsidRPr="00BD60B0">
              <w:rPr>
                <w:rFonts w:ascii="Calibri" w:eastAsia="Cambria" w:hAnsi="Calibri" w:cs="Times New Roman"/>
                <w:noProof/>
                <w:webHidden/>
                <w:kern w:val="0"/>
                <w:sz w:val="24"/>
                <w:szCs w:val="24"/>
                <w:lang w:val="en-GB"/>
                <w14:ligatures w14:val="none"/>
              </w:rPr>
              <w:tab/>
            </w:r>
            <w:r w:rsidRPr="00BD60B0">
              <w:rPr>
                <w:rFonts w:ascii="Calibri" w:eastAsia="Cambria" w:hAnsi="Calibri" w:cs="Times New Roman"/>
                <w:noProof/>
                <w:webHidden/>
                <w:kern w:val="0"/>
                <w:sz w:val="24"/>
                <w:szCs w:val="24"/>
                <w:lang w:val="en-GB"/>
                <w14:ligatures w14:val="none"/>
              </w:rPr>
              <w:fldChar w:fldCharType="begin"/>
            </w:r>
            <w:r w:rsidRPr="00BD60B0">
              <w:rPr>
                <w:rFonts w:ascii="Calibri" w:eastAsia="Cambria" w:hAnsi="Calibri" w:cs="Times New Roman"/>
                <w:noProof/>
                <w:webHidden/>
                <w:kern w:val="0"/>
                <w:sz w:val="24"/>
                <w:szCs w:val="24"/>
                <w:lang w:val="en-GB"/>
                <w14:ligatures w14:val="none"/>
              </w:rPr>
              <w:instrText xml:space="preserve"> PAGEREF _Toc127265094 \h </w:instrText>
            </w:r>
            <w:r w:rsidRPr="00BD60B0">
              <w:rPr>
                <w:rFonts w:ascii="Calibri" w:eastAsia="Cambria" w:hAnsi="Calibri" w:cs="Times New Roman"/>
                <w:noProof/>
                <w:webHidden/>
                <w:kern w:val="0"/>
                <w:sz w:val="24"/>
                <w:szCs w:val="24"/>
                <w:lang w:val="en-GB"/>
                <w14:ligatures w14:val="none"/>
              </w:rPr>
            </w:r>
            <w:r w:rsidRPr="00BD60B0">
              <w:rPr>
                <w:rFonts w:ascii="Calibri" w:eastAsia="Cambria" w:hAnsi="Calibri" w:cs="Times New Roman"/>
                <w:noProof/>
                <w:webHidden/>
                <w:kern w:val="0"/>
                <w:sz w:val="24"/>
                <w:szCs w:val="24"/>
                <w:lang w:val="en-GB"/>
                <w14:ligatures w14:val="none"/>
              </w:rPr>
              <w:fldChar w:fldCharType="separate"/>
            </w:r>
            <w:r w:rsidRPr="00BD60B0">
              <w:rPr>
                <w:rFonts w:ascii="Calibri" w:eastAsia="Cambria" w:hAnsi="Calibri" w:cs="Times New Roman"/>
                <w:noProof/>
                <w:webHidden/>
                <w:kern w:val="0"/>
                <w:sz w:val="24"/>
                <w:szCs w:val="24"/>
                <w:lang w:val="en-GB"/>
                <w14:ligatures w14:val="none"/>
              </w:rPr>
              <w:t>3</w:t>
            </w:r>
            <w:r w:rsidRPr="00BD60B0">
              <w:rPr>
                <w:rFonts w:ascii="Calibri" w:eastAsia="Cambria" w:hAnsi="Calibri" w:cs="Times New Roman"/>
                <w:noProof/>
                <w:webHidden/>
                <w:kern w:val="0"/>
                <w:sz w:val="24"/>
                <w:szCs w:val="24"/>
                <w:lang w:val="en-GB"/>
                <w14:ligatures w14:val="none"/>
              </w:rPr>
              <w:fldChar w:fldCharType="end"/>
            </w:r>
          </w:hyperlink>
        </w:p>
        <w:p w14:paraId="53FB2021" w14:textId="77777777" w:rsidR="00BD60B0" w:rsidRPr="00BD60B0" w:rsidRDefault="00000000" w:rsidP="00BD60B0">
          <w:pPr>
            <w:spacing w:after="100" w:line="240" w:lineRule="auto"/>
            <w:rPr>
              <w:rFonts w:ascii="Cambria" w:eastAsia="Times New Roman" w:hAnsi="Cambria" w:cs="Times New Roman"/>
              <w:noProof/>
              <w:kern w:val="0"/>
              <w:sz w:val="24"/>
              <w:szCs w:val="24"/>
              <w:lang w:val="en-GB" w:eastAsia="en-GB"/>
              <w14:ligatures w14:val="none"/>
            </w:rPr>
          </w:pPr>
          <w:hyperlink w:anchor="_Toc127265095" w:history="1">
            <w:r w:rsidR="00BD60B0" w:rsidRPr="00BD60B0">
              <w:rPr>
                <w:rFonts w:ascii="Calibri" w:eastAsia="Cambria" w:hAnsi="Calibri" w:cs="Times New Roman"/>
                <w:noProof/>
                <w:color w:val="4F81BD"/>
                <w:kern w:val="0"/>
                <w:sz w:val="24"/>
                <w:szCs w:val="24"/>
                <w:lang w:val="en-GB"/>
                <w14:ligatures w14:val="none"/>
              </w:rPr>
              <w:t>Annexe 2 Algorithmes de diagnostic</w:t>
            </w:r>
            <w:r w:rsidR="00BD60B0" w:rsidRPr="00BD60B0">
              <w:rPr>
                <w:rFonts w:ascii="Calibri" w:eastAsia="Cambria" w:hAnsi="Calibri" w:cs="Times New Roman"/>
                <w:noProof/>
                <w:webHidden/>
                <w:kern w:val="0"/>
                <w:sz w:val="24"/>
                <w:szCs w:val="24"/>
                <w:lang w:val="en-GB"/>
                <w14:ligatures w14:val="none"/>
              </w:rPr>
              <w:tab/>
            </w:r>
            <w:r w:rsidR="00BD60B0" w:rsidRPr="00BD60B0">
              <w:rPr>
                <w:rFonts w:ascii="Calibri" w:eastAsia="Cambria" w:hAnsi="Calibri" w:cs="Times New Roman"/>
                <w:noProof/>
                <w:webHidden/>
                <w:kern w:val="0"/>
                <w:sz w:val="24"/>
                <w:szCs w:val="24"/>
                <w:lang w:val="en-GB"/>
                <w14:ligatures w14:val="none"/>
              </w:rPr>
              <w:fldChar w:fldCharType="begin"/>
            </w:r>
            <w:r w:rsidR="00BD60B0" w:rsidRPr="00BD60B0">
              <w:rPr>
                <w:rFonts w:ascii="Calibri" w:eastAsia="Cambria" w:hAnsi="Calibri" w:cs="Times New Roman"/>
                <w:noProof/>
                <w:webHidden/>
                <w:kern w:val="0"/>
                <w:sz w:val="24"/>
                <w:szCs w:val="24"/>
                <w:lang w:val="en-GB"/>
                <w14:ligatures w14:val="none"/>
              </w:rPr>
              <w:instrText xml:space="preserve"> PAGEREF _Toc127265095 \h </w:instrText>
            </w:r>
            <w:r w:rsidR="00BD60B0" w:rsidRPr="00BD60B0">
              <w:rPr>
                <w:rFonts w:ascii="Calibri" w:eastAsia="Cambria" w:hAnsi="Calibri" w:cs="Times New Roman"/>
                <w:noProof/>
                <w:webHidden/>
                <w:kern w:val="0"/>
                <w:sz w:val="24"/>
                <w:szCs w:val="24"/>
                <w:lang w:val="en-GB"/>
                <w14:ligatures w14:val="none"/>
              </w:rPr>
            </w:r>
            <w:r w:rsidR="00BD60B0" w:rsidRPr="00BD60B0">
              <w:rPr>
                <w:rFonts w:ascii="Calibri" w:eastAsia="Cambria" w:hAnsi="Calibri" w:cs="Times New Roman"/>
                <w:noProof/>
                <w:webHidden/>
                <w:kern w:val="0"/>
                <w:sz w:val="24"/>
                <w:szCs w:val="24"/>
                <w:lang w:val="en-GB"/>
                <w14:ligatures w14:val="none"/>
              </w:rPr>
              <w:fldChar w:fldCharType="separate"/>
            </w:r>
            <w:r w:rsidR="00BD60B0" w:rsidRPr="00BD60B0">
              <w:rPr>
                <w:rFonts w:ascii="Calibri" w:eastAsia="Cambria" w:hAnsi="Calibri" w:cs="Times New Roman"/>
                <w:noProof/>
                <w:webHidden/>
                <w:kern w:val="0"/>
                <w:sz w:val="24"/>
                <w:szCs w:val="24"/>
                <w:lang w:val="en-GB"/>
                <w14:ligatures w14:val="none"/>
              </w:rPr>
              <w:t>4</w:t>
            </w:r>
            <w:r w:rsidR="00BD60B0" w:rsidRPr="00BD60B0">
              <w:rPr>
                <w:rFonts w:ascii="Calibri" w:eastAsia="Cambria" w:hAnsi="Calibri" w:cs="Times New Roman"/>
                <w:noProof/>
                <w:webHidden/>
                <w:kern w:val="0"/>
                <w:sz w:val="24"/>
                <w:szCs w:val="24"/>
                <w:lang w:val="en-GB"/>
                <w14:ligatures w14:val="none"/>
              </w:rPr>
              <w:fldChar w:fldCharType="end"/>
            </w:r>
          </w:hyperlink>
        </w:p>
        <w:p w14:paraId="640C6D40" w14:textId="77777777" w:rsidR="00BD60B0" w:rsidRPr="00BD60B0" w:rsidRDefault="00000000" w:rsidP="00BD60B0">
          <w:pPr>
            <w:spacing w:after="100" w:line="240" w:lineRule="auto"/>
            <w:rPr>
              <w:rFonts w:ascii="Cambria" w:eastAsia="Times New Roman" w:hAnsi="Cambria" w:cs="Times New Roman"/>
              <w:noProof/>
              <w:kern w:val="0"/>
              <w:sz w:val="24"/>
              <w:szCs w:val="24"/>
              <w:lang w:val="en-GB" w:eastAsia="en-GB"/>
              <w14:ligatures w14:val="none"/>
            </w:rPr>
          </w:pPr>
          <w:hyperlink w:anchor="_Toc127265096" w:history="1">
            <w:r w:rsidR="00BD60B0" w:rsidRPr="00BD60B0">
              <w:rPr>
                <w:rFonts w:ascii="Calibri" w:eastAsia="Cambria" w:hAnsi="Calibri" w:cs="Times New Roman"/>
                <w:noProof/>
                <w:color w:val="4F81BD"/>
                <w:kern w:val="0"/>
                <w:sz w:val="24"/>
                <w:szCs w:val="24"/>
                <w:lang w:val="en-GB"/>
                <w14:ligatures w14:val="none"/>
              </w:rPr>
              <w:t>Annexe 3 Formulaire de consentement éclairé</w:t>
            </w:r>
            <w:r w:rsidR="00BD60B0" w:rsidRPr="00BD60B0">
              <w:rPr>
                <w:rFonts w:ascii="Calibri" w:eastAsia="Cambria" w:hAnsi="Calibri" w:cs="Times New Roman"/>
                <w:noProof/>
                <w:webHidden/>
                <w:kern w:val="0"/>
                <w:sz w:val="24"/>
                <w:szCs w:val="24"/>
                <w:lang w:val="en-GB"/>
                <w14:ligatures w14:val="none"/>
              </w:rPr>
              <w:tab/>
            </w:r>
            <w:r w:rsidR="00BD60B0" w:rsidRPr="00BD60B0">
              <w:rPr>
                <w:rFonts w:ascii="Calibri" w:eastAsia="Cambria" w:hAnsi="Calibri" w:cs="Times New Roman"/>
                <w:noProof/>
                <w:webHidden/>
                <w:kern w:val="0"/>
                <w:sz w:val="24"/>
                <w:szCs w:val="24"/>
                <w:lang w:val="en-GB"/>
                <w14:ligatures w14:val="none"/>
              </w:rPr>
              <w:fldChar w:fldCharType="begin"/>
            </w:r>
            <w:r w:rsidR="00BD60B0" w:rsidRPr="00BD60B0">
              <w:rPr>
                <w:rFonts w:ascii="Calibri" w:eastAsia="Cambria" w:hAnsi="Calibri" w:cs="Times New Roman"/>
                <w:noProof/>
                <w:webHidden/>
                <w:kern w:val="0"/>
                <w:sz w:val="24"/>
                <w:szCs w:val="24"/>
                <w:lang w:val="en-GB"/>
                <w14:ligatures w14:val="none"/>
              </w:rPr>
              <w:instrText xml:space="preserve"> PAGEREF _Toc127265096 \h </w:instrText>
            </w:r>
            <w:r w:rsidR="00BD60B0" w:rsidRPr="00BD60B0">
              <w:rPr>
                <w:rFonts w:ascii="Calibri" w:eastAsia="Cambria" w:hAnsi="Calibri" w:cs="Times New Roman"/>
                <w:noProof/>
                <w:webHidden/>
                <w:kern w:val="0"/>
                <w:sz w:val="24"/>
                <w:szCs w:val="24"/>
                <w:lang w:val="en-GB"/>
                <w14:ligatures w14:val="none"/>
              </w:rPr>
            </w:r>
            <w:r w:rsidR="00BD60B0" w:rsidRPr="00BD60B0">
              <w:rPr>
                <w:rFonts w:ascii="Calibri" w:eastAsia="Cambria" w:hAnsi="Calibri" w:cs="Times New Roman"/>
                <w:noProof/>
                <w:webHidden/>
                <w:kern w:val="0"/>
                <w:sz w:val="24"/>
                <w:szCs w:val="24"/>
                <w:lang w:val="en-GB"/>
                <w14:ligatures w14:val="none"/>
              </w:rPr>
              <w:fldChar w:fldCharType="separate"/>
            </w:r>
            <w:r w:rsidR="00BD60B0" w:rsidRPr="00BD60B0">
              <w:rPr>
                <w:rFonts w:ascii="Calibri" w:eastAsia="Cambria" w:hAnsi="Calibri" w:cs="Times New Roman"/>
                <w:noProof/>
                <w:webHidden/>
                <w:kern w:val="0"/>
                <w:sz w:val="24"/>
                <w:szCs w:val="24"/>
                <w:lang w:val="en-GB"/>
                <w14:ligatures w14:val="none"/>
              </w:rPr>
              <w:t>6</w:t>
            </w:r>
            <w:r w:rsidR="00BD60B0" w:rsidRPr="00BD60B0">
              <w:rPr>
                <w:rFonts w:ascii="Calibri" w:eastAsia="Cambria" w:hAnsi="Calibri" w:cs="Times New Roman"/>
                <w:noProof/>
                <w:webHidden/>
                <w:kern w:val="0"/>
                <w:sz w:val="24"/>
                <w:szCs w:val="24"/>
                <w:lang w:val="en-GB"/>
                <w14:ligatures w14:val="none"/>
              </w:rPr>
              <w:fldChar w:fldCharType="end"/>
            </w:r>
          </w:hyperlink>
        </w:p>
        <w:p w14:paraId="4BC8133B" w14:textId="3566900F" w:rsidR="00BD60B0" w:rsidRPr="00BD60B0" w:rsidRDefault="00000000" w:rsidP="00BD60B0">
          <w:pPr>
            <w:spacing w:after="100" w:line="240" w:lineRule="auto"/>
            <w:rPr>
              <w:rFonts w:ascii="Cambria" w:eastAsia="Times New Roman" w:hAnsi="Cambria" w:cs="Times New Roman"/>
              <w:noProof/>
              <w:kern w:val="0"/>
              <w:sz w:val="24"/>
              <w:szCs w:val="24"/>
              <w:lang w:val="en-GB" w:eastAsia="en-GB"/>
              <w14:ligatures w14:val="none"/>
            </w:rPr>
          </w:pPr>
          <w:hyperlink w:anchor="_Toc127265097" w:history="1">
            <w:r w:rsidR="00BD60B0" w:rsidRPr="00BD60B0">
              <w:rPr>
                <w:rFonts w:ascii="Calibri" w:eastAsia="Cambria" w:hAnsi="Calibri" w:cs="Times New Roman"/>
                <w:noProof/>
                <w:color w:val="4F81BD"/>
                <w:kern w:val="0"/>
                <w:sz w:val="24"/>
                <w:szCs w:val="24"/>
                <w:lang w:val="en-GB"/>
                <w14:ligatures w14:val="none"/>
              </w:rPr>
              <w:t xml:space="preserve">Annexe 4 Mandat du comité d'examen des </w:t>
            </w:r>
            <w:r w:rsidR="00FA511D">
              <w:rPr>
                <w:rFonts w:ascii="Calibri" w:eastAsia="Cambria" w:hAnsi="Calibri" w:cs="Times New Roman"/>
                <w:noProof/>
                <w:color w:val="4F81BD"/>
                <w:kern w:val="0"/>
                <w:sz w:val="24"/>
                <w:szCs w:val="24"/>
                <w:lang w:val="en-GB"/>
                <w14:ligatures w14:val="none"/>
              </w:rPr>
              <w:t>critères de jugement</w:t>
            </w:r>
            <w:r w:rsidR="00BD60B0" w:rsidRPr="00BD60B0">
              <w:rPr>
                <w:rFonts w:ascii="Calibri" w:eastAsia="Cambria" w:hAnsi="Calibri" w:cs="Times New Roman"/>
                <w:noProof/>
                <w:webHidden/>
                <w:kern w:val="0"/>
                <w:sz w:val="24"/>
                <w:szCs w:val="24"/>
                <w:lang w:val="en-GB"/>
                <w14:ligatures w14:val="none"/>
              </w:rPr>
              <w:tab/>
            </w:r>
            <w:r w:rsidR="00BD60B0" w:rsidRPr="00BD60B0">
              <w:rPr>
                <w:rFonts w:ascii="Calibri" w:eastAsia="Cambria" w:hAnsi="Calibri" w:cs="Times New Roman"/>
                <w:noProof/>
                <w:webHidden/>
                <w:kern w:val="0"/>
                <w:sz w:val="24"/>
                <w:szCs w:val="24"/>
                <w:lang w:val="en-GB"/>
                <w14:ligatures w14:val="none"/>
              </w:rPr>
              <w:fldChar w:fldCharType="begin"/>
            </w:r>
            <w:r w:rsidR="00BD60B0" w:rsidRPr="00BD60B0">
              <w:rPr>
                <w:rFonts w:ascii="Calibri" w:eastAsia="Cambria" w:hAnsi="Calibri" w:cs="Times New Roman"/>
                <w:noProof/>
                <w:webHidden/>
                <w:kern w:val="0"/>
                <w:sz w:val="24"/>
                <w:szCs w:val="24"/>
                <w:lang w:val="en-GB"/>
                <w14:ligatures w14:val="none"/>
              </w:rPr>
              <w:instrText xml:space="preserve"> PAGEREF _Toc127265097 \h </w:instrText>
            </w:r>
            <w:r w:rsidR="00BD60B0" w:rsidRPr="00BD60B0">
              <w:rPr>
                <w:rFonts w:ascii="Calibri" w:eastAsia="Cambria" w:hAnsi="Calibri" w:cs="Times New Roman"/>
                <w:noProof/>
                <w:webHidden/>
                <w:kern w:val="0"/>
                <w:sz w:val="24"/>
                <w:szCs w:val="24"/>
                <w:lang w:val="en-GB"/>
                <w14:ligatures w14:val="none"/>
              </w:rPr>
            </w:r>
            <w:r w:rsidR="00BD60B0" w:rsidRPr="00BD60B0">
              <w:rPr>
                <w:rFonts w:ascii="Calibri" w:eastAsia="Cambria" w:hAnsi="Calibri" w:cs="Times New Roman"/>
                <w:noProof/>
                <w:webHidden/>
                <w:kern w:val="0"/>
                <w:sz w:val="24"/>
                <w:szCs w:val="24"/>
                <w:lang w:val="en-GB"/>
                <w14:ligatures w14:val="none"/>
              </w:rPr>
              <w:fldChar w:fldCharType="separate"/>
            </w:r>
            <w:r w:rsidR="00BD60B0" w:rsidRPr="00BD60B0">
              <w:rPr>
                <w:rFonts w:ascii="Calibri" w:eastAsia="Cambria" w:hAnsi="Calibri" w:cs="Times New Roman"/>
                <w:noProof/>
                <w:webHidden/>
                <w:kern w:val="0"/>
                <w:sz w:val="24"/>
                <w:szCs w:val="24"/>
                <w:lang w:val="en-GB"/>
                <w14:ligatures w14:val="none"/>
              </w:rPr>
              <w:t>11</w:t>
            </w:r>
            <w:r w:rsidR="00BD60B0" w:rsidRPr="00BD60B0">
              <w:rPr>
                <w:rFonts w:ascii="Calibri" w:eastAsia="Cambria" w:hAnsi="Calibri" w:cs="Times New Roman"/>
                <w:noProof/>
                <w:webHidden/>
                <w:kern w:val="0"/>
                <w:sz w:val="24"/>
                <w:szCs w:val="24"/>
                <w:lang w:val="en-GB"/>
                <w14:ligatures w14:val="none"/>
              </w:rPr>
              <w:fldChar w:fldCharType="end"/>
            </w:r>
          </w:hyperlink>
        </w:p>
        <w:p w14:paraId="55969640" w14:textId="09D19EB1" w:rsidR="00BD60B0" w:rsidRPr="00BD60B0" w:rsidRDefault="00000000" w:rsidP="00BD60B0">
          <w:pPr>
            <w:spacing w:after="100" w:line="240" w:lineRule="auto"/>
            <w:rPr>
              <w:rFonts w:ascii="Cambria" w:eastAsia="Times New Roman" w:hAnsi="Cambria" w:cs="Times New Roman"/>
              <w:noProof/>
              <w:kern w:val="0"/>
              <w:sz w:val="24"/>
              <w:szCs w:val="24"/>
              <w:lang w:val="en-GB" w:eastAsia="en-GB"/>
              <w14:ligatures w14:val="none"/>
            </w:rPr>
          </w:pPr>
          <w:hyperlink w:anchor="_Toc127265098" w:history="1">
            <w:r w:rsidR="00BD60B0" w:rsidRPr="00BD60B0">
              <w:rPr>
                <w:rFonts w:ascii="Calibri" w:eastAsia="Cambria" w:hAnsi="Calibri" w:cs="Times New Roman"/>
                <w:noProof/>
                <w:color w:val="4F81BD"/>
                <w:kern w:val="0"/>
                <w:sz w:val="24"/>
                <w:szCs w:val="24"/>
                <w:lang w:val="en-GB"/>
                <w14:ligatures w14:val="none"/>
              </w:rPr>
              <w:t>Annexe 5 Formulaire de consentement éclairé d</w:t>
            </w:r>
            <w:r w:rsidR="004D3DEB">
              <w:rPr>
                <w:rFonts w:ascii="Calibri" w:eastAsia="Cambria" w:hAnsi="Calibri" w:cs="Times New Roman"/>
                <w:noProof/>
                <w:color w:val="4F81BD"/>
                <w:kern w:val="0"/>
                <w:sz w:val="24"/>
                <w:szCs w:val="24"/>
                <w:lang w:val="en-GB"/>
                <w14:ligatures w14:val="none"/>
              </w:rPr>
              <w:t>es professionnels de santé</w:t>
            </w:r>
            <w:r w:rsidR="00BD60B0" w:rsidRPr="00BD60B0">
              <w:rPr>
                <w:rFonts w:ascii="Calibri" w:eastAsia="Cambria" w:hAnsi="Calibri" w:cs="Times New Roman"/>
                <w:noProof/>
                <w:webHidden/>
                <w:kern w:val="0"/>
                <w:sz w:val="24"/>
                <w:szCs w:val="24"/>
                <w:lang w:val="en-GB"/>
                <w14:ligatures w14:val="none"/>
              </w:rPr>
              <w:tab/>
            </w:r>
            <w:r w:rsidR="00BD60B0" w:rsidRPr="00BD60B0">
              <w:rPr>
                <w:rFonts w:ascii="Calibri" w:eastAsia="Cambria" w:hAnsi="Calibri" w:cs="Times New Roman"/>
                <w:noProof/>
                <w:webHidden/>
                <w:kern w:val="0"/>
                <w:sz w:val="24"/>
                <w:szCs w:val="24"/>
                <w:lang w:val="en-GB"/>
                <w14:ligatures w14:val="none"/>
              </w:rPr>
              <w:fldChar w:fldCharType="begin"/>
            </w:r>
            <w:r w:rsidR="00BD60B0" w:rsidRPr="00BD60B0">
              <w:rPr>
                <w:rFonts w:ascii="Calibri" w:eastAsia="Cambria" w:hAnsi="Calibri" w:cs="Times New Roman"/>
                <w:noProof/>
                <w:webHidden/>
                <w:kern w:val="0"/>
                <w:sz w:val="24"/>
                <w:szCs w:val="24"/>
                <w:lang w:val="en-GB"/>
                <w14:ligatures w14:val="none"/>
              </w:rPr>
              <w:instrText xml:space="preserve"> PAGEREF _Toc127265098 \h </w:instrText>
            </w:r>
            <w:r w:rsidR="00BD60B0" w:rsidRPr="00BD60B0">
              <w:rPr>
                <w:rFonts w:ascii="Calibri" w:eastAsia="Cambria" w:hAnsi="Calibri" w:cs="Times New Roman"/>
                <w:noProof/>
                <w:webHidden/>
                <w:kern w:val="0"/>
                <w:sz w:val="24"/>
                <w:szCs w:val="24"/>
                <w:lang w:val="en-GB"/>
                <w14:ligatures w14:val="none"/>
              </w:rPr>
            </w:r>
            <w:r w:rsidR="00BD60B0" w:rsidRPr="00BD60B0">
              <w:rPr>
                <w:rFonts w:ascii="Calibri" w:eastAsia="Cambria" w:hAnsi="Calibri" w:cs="Times New Roman"/>
                <w:noProof/>
                <w:webHidden/>
                <w:kern w:val="0"/>
                <w:sz w:val="24"/>
                <w:szCs w:val="24"/>
                <w:lang w:val="en-GB"/>
                <w14:ligatures w14:val="none"/>
              </w:rPr>
              <w:fldChar w:fldCharType="separate"/>
            </w:r>
            <w:r w:rsidR="00BD60B0" w:rsidRPr="00BD60B0">
              <w:rPr>
                <w:rFonts w:ascii="Calibri" w:eastAsia="Cambria" w:hAnsi="Calibri" w:cs="Times New Roman"/>
                <w:noProof/>
                <w:webHidden/>
                <w:kern w:val="0"/>
                <w:sz w:val="24"/>
                <w:szCs w:val="24"/>
                <w:lang w:val="en-GB"/>
                <w14:ligatures w14:val="none"/>
              </w:rPr>
              <w:t>13</w:t>
            </w:r>
            <w:r w:rsidR="00BD60B0" w:rsidRPr="00BD60B0">
              <w:rPr>
                <w:rFonts w:ascii="Calibri" w:eastAsia="Cambria" w:hAnsi="Calibri" w:cs="Times New Roman"/>
                <w:noProof/>
                <w:webHidden/>
                <w:kern w:val="0"/>
                <w:sz w:val="24"/>
                <w:szCs w:val="24"/>
                <w:lang w:val="en-GB"/>
                <w14:ligatures w14:val="none"/>
              </w:rPr>
              <w:fldChar w:fldCharType="end"/>
            </w:r>
          </w:hyperlink>
        </w:p>
        <w:p w14:paraId="0D0EEA99" w14:textId="77777777" w:rsidR="00BD60B0" w:rsidRPr="00BD60B0" w:rsidRDefault="00000000" w:rsidP="00BD60B0">
          <w:pPr>
            <w:spacing w:after="100" w:line="240" w:lineRule="auto"/>
            <w:rPr>
              <w:rFonts w:ascii="Cambria" w:eastAsia="Times New Roman" w:hAnsi="Cambria" w:cs="Times New Roman"/>
              <w:noProof/>
              <w:kern w:val="0"/>
              <w:sz w:val="24"/>
              <w:szCs w:val="24"/>
              <w:lang w:val="en-GB" w:eastAsia="en-GB"/>
              <w14:ligatures w14:val="none"/>
            </w:rPr>
          </w:pPr>
          <w:hyperlink w:anchor="_Toc127265099" w:history="1">
            <w:r w:rsidR="00BD60B0" w:rsidRPr="00BD60B0">
              <w:rPr>
                <w:rFonts w:ascii="Calibri" w:eastAsia="Cambria" w:hAnsi="Calibri" w:cs="Times New Roman"/>
                <w:noProof/>
                <w:color w:val="4F81BD"/>
                <w:kern w:val="0"/>
                <w:sz w:val="24"/>
                <w:szCs w:val="24"/>
                <w:lang w:val="en-GB"/>
                <w14:ligatures w14:val="none"/>
              </w:rPr>
              <w:t>Annexe 6 Questionnaire semi-structuré destiné aux professionnels de santé</w:t>
            </w:r>
            <w:r w:rsidR="00BD60B0" w:rsidRPr="00BD60B0">
              <w:rPr>
                <w:rFonts w:ascii="Calibri" w:eastAsia="Cambria" w:hAnsi="Calibri" w:cs="Times New Roman"/>
                <w:noProof/>
                <w:webHidden/>
                <w:kern w:val="0"/>
                <w:sz w:val="24"/>
                <w:szCs w:val="24"/>
                <w:lang w:val="en-GB"/>
                <w14:ligatures w14:val="none"/>
              </w:rPr>
              <w:tab/>
            </w:r>
            <w:r w:rsidR="00BD60B0" w:rsidRPr="00BD60B0">
              <w:rPr>
                <w:rFonts w:ascii="Calibri" w:eastAsia="Cambria" w:hAnsi="Calibri" w:cs="Times New Roman"/>
                <w:noProof/>
                <w:webHidden/>
                <w:kern w:val="0"/>
                <w:sz w:val="24"/>
                <w:szCs w:val="24"/>
                <w:lang w:val="en-GB"/>
                <w14:ligatures w14:val="none"/>
              </w:rPr>
              <w:fldChar w:fldCharType="begin"/>
            </w:r>
            <w:r w:rsidR="00BD60B0" w:rsidRPr="00BD60B0">
              <w:rPr>
                <w:rFonts w:ascii="Calibri" w:eastAsia="Cambria" w:hAnsi="Calibri" w:cs="Times New Roman"/>
                <w:noProof/>
                <w:webHidden/>
                <w:kern w:val="0"/>
                <w:sz w:val="24"/>
                <w:szCs w:val="24"/>
                <w:lang w:val="en-GB"/>
                <w14:ligatures w14:val="none"/>
              </w:rPr>
              <w:instrText xml:space="preserve"> PAGEREF _Toc127265099 \h </w:instrText>
            </w:r>
            <w:r w:rsidR="00BD60B0" w:rsidRPr="00BD60B0">
              <w:rPr>
                <w:rFonts w:ascii="Calibri" w:eastAsia="Cambria" w:hAnsi="Calibri" w:cs="Times New Roman"/>
                <w:noProof/>
                <w:webHidden/>
                <w:kern w:val="0"/>
                <w:sz w:val="24"/>
                <w:szCs w:val="24"/>
                <w:lang w:val="en-GB"/>
                <w14:ligatures w14:val="none"/>
              </w:rPr>
            </w:r>
            <w:r w:rsidR="00BD60B0" w:rsidRPr="00BD60B0">
              <w:rPr>
                <w:rFonts w:ascii="Calibri" w:eastAsia="Cambria" w:hAnsi="Calibri" w:cs="Times New Roman"/>
                <w:noProof/>
                <w:webHidden/>
                <w:kern w:val="0"/>
                <w:sz w:val="24"/>
                <w:szCs w:val="24"/>
                <w:lang w:val="en-GB"/>
                <w14:ligatures w14:val="none"/>
              </w:rPr>
              <w:fldChar w:fldCharType="separate"/>
            </w:r>
            <w:r w:rsidR="00BD60B0" w:rsidRPr="00BD60B0">
              <w:rPr>
                <w:rFonts w:ascii="Calibri" w:eastAsia="Cambria" w:hAnsi="Calibri" w:cs="Times New Roman"/>
                <w:noProof/>
                <w:webHidden/>
                <w:kern w:val="0"/>
                <w:sz w:val="24"/>
                <w:szCs w:val="24"/>
                <w:lang w:val="en-GB"/>
                <w14:ligatures w14:val="none"/>
              </w:rPr>
              <w:t>15</w:t>
            </w:r>
            <w:r w:rsidR="00BD60B0" w:rsidRPr="00BD60B0">
              <w:rPr>
                <w:rFonts w:ascii="Calibri" w:eastAsia="Cambria" w:hAnsi="Calibri" w:cs="Times New Roman"/>
                <w:noProof/>
                <w:webHidden/>
                <w:kern w:val="0"/>
                <w:sz w:val="24"/>
                <w:szCs w:val="24"/>
                <w:lang w:val="en-GB"/>
                <w14:ligatures w14:val="none"/>
              </w:rPr>
              <w:fldChar w:fldCharType="end"/>
            </w:r>
          </w:hyperlink>
        </w:p>
        <w:p w14:paraId="104A9ECA" w14:textId="68A147EA" w:rsidR="00BD60B0" w:rsidRPr="00BD60B0" w:rsidRDefault="00000000" w:rsidP="00BD60B0">
          <w:pPr>
            <w:spacing w:after="100" w:line="240" w:lineRule="auto"/>
            <w:rPr>
              <w:rFonts w:ascii="Cambria" w:eastAsia="Times New Roman" w:hAnsi="Cambria" w:cs="Times New Roman"/>
              <w:noProof/>
              <w:kern w:val="0"/>
              <w:sz w:val="24"/>
              <w:szCs w:val="24"/>
              <w:lang w:val="en-GB" w:eastAsia="en-GB"/>
              <w14:ligatures w14:val="none"/>
            </w:rPr>
          </w:pPr>
          <w:hyperlink w:anchor="_Toc127265100" w:history="1">
            <w:r w:rsidR="00BD60B0" w:rsidRPr="00BD60B0">
              <w:rPr>
                <w:rFonts w:ascii="Calibri" w:eastAsia="Cambria" w:hAnsi="Calibri" w:cs="Times New Roman"/>
                <w:noProof/>
                <w:color w:val="4F81BD"/>
                <w:kern w:val="0"/>
                <w:sz w:val="24"/>
                <w:szCs w:val="24"/>
                <w:lang w:val="en-GB"/>
                <w14:ligatures w14:val="none"/>
              </w:rPr>
              <w:t>Annexe 7 Formulaire d</w:t>
            </w:r>
            <w:r w:rsidR="00763C8B">
              <w:rPr>
                <w:rFonts w:ascii="Calibri" w:eastAsia="Cambria" w:hAnsi="Calibri" w:cs="Times New Roman"/>
                <w:noProof/>
                <w:color w:val="4F81BD"/>
                <w:kern w:val="0"/>
                <w:sz w:val="24"/>
                <w:szCs w:val="24"/>
                <w:lang w:val="en-GB"/>
                <w14:ligatures w14:val="none"/>
              </w:rPr>
              <w:t>’assentiment</w:t>
            </w:r>
            <w:r w:rsidR="00763C8B">
              <w:rPr>
                <w:rFonts w:ascii="Calibri" w:eastAsia="Cambria" w:hAnsi="Calibri" w:cs="Times New Roman"/>
                <w:noProof/>
                <w:color w:val="4F81BD"/>
                <w:kern w:val="0"/>
                <w:sz w:val="24"/>
                <w:szCs w:val="24"/>
                <w:lang w:val="en-GB"/>
                <w14:ligatures w14:val="none"/>
              </w:rPr>
              <w:tab/>
            </w:r>
            <w:r w:rsidR="00BD60B0" w:rsidRPr="00BD60B0">
              <w:rPr>
                <w:rFonts w:ascii="Calibri" w:eastAsia="Cambria" w:hAnsi="Calibri" w:cs="Times New Roman"/>
                <w:noProof/>
                <w:webHidden/>
                <w:kern w:val="0"/>
                <w:sz w:val="24"/>
                <w:szCs w:val="24"/>
                <w:lang w:val="en-GB"/>
                <w14:ligatures w14:val="none"/>
              </w:rPr>
              <w:tab/>
            </w:r>
            <w:r w:rsidR="00BD60B0" w:rsidRPr="00BD60B0">
              <w:rPr>
                <w:rFonts w:ascii="Calibri" w:eastAsia="Cambria" w:hAnsi="Calibri" w:cs="Times New Roman"/>
                <w:noProof/>
                <w:webHidden/>
                <w:kern w:val="0"/>
                <w:sz w:val="24"/>
                <w:szCs w:val="24"/>
                <w:lang w:val="en-GB"/>
                <w14:ligatures w14:val="none"/>
              </w:rPr>
              <w:fldChar w:fldCharType="begin"/>
            </w:r>
            <w:r w:rsidR="00BD60B0" w:rsidRPr="00BD60B0">
              <w:rPr>
                <w:rFonts w:ascii="Calibri" w:eastAsia="Cambria" w:hAnsi="Calibri" w:cs="Times New Roman"/>
                <w:noProof/>
                <w:webHidden/>
                <w:kern w:val="0"/>
                <w:sz w:val="24"/>
                <w:szCs w:val="24"/>
                <w:lang w:val="en-GB"/>
                <w14:ligatures w14:val="none"/>
              </w:rPr>
              <w:instrText xml:space="preserve"> PAGEREF _Toc127265100 \h </w:instrText>
            </w:r>
            <w:r w:rsidR="00BD60B0" w:rsidRPr="00BD60B0">
              <w:rPr>
                <w:rFonts w:ascii="Calibri" w:eastAsia="Cambria" w:hAnsi="Calibri" w:cs="Times New Roman"/>
                <w:noProof/>
                <w:webHidden/>
                <w:kern w:val="0"/>
                <w:sz w:val="24"/>
                <w:szCs w:val="24"/>
                <w:lang w:val="en-GB"/>
                <w14:ligatures w14:val="none"/>
              </w:rPr>
            </w:r>
            <w:r w:rsidR="00BD60B0" w:rsidRPr="00BD60B0">
              <w:rPr>
                <w:rFonts w:ascii="Calibri" w:eastAsia="Cambria" w:hAnsi="Calibri" w:cs="Times New Roman"/>
                <w:noProof/>
                <w:webHidden/>
                <w:kern w:val="0"/>
                <w:sz w:val="24"/>
                <w:szCs w:val="24"/>
                <w:lang w:val="en-GB"/>
                <w14:ligatures w14:val="none"/>
              </w:rPr>
              <w:fldChar w:fldCharType="separate"/>
            </w:r>
            <w:r w:rsidR="00BD60B0" w:rsidRPr="00BD60B0">
              <w:rPr>
                <w:rFonts w:ascii="Calibri" w:eastAsia="Cambria" w:hAnsi="Calibri" w:cs="Times New Roman"/>
                <w:noProof/>
                <w:webHidden/>
                <w:kern w:val="0"/>
                <w:sz w:val="24"/>
                <w:szCs w:val="24"/>
                <w:lang w:val="en-GB"/>
                <w14:ligatures w14:val="none"/>
              </w:rPr>
              <w:t>22</w:t>
            </w:r>
            <w:r w:rsidR="00BD60B0" w:rsidRPr="00BD60B0">
              <w:rPr>
                <w:rFonts w:ascii="Calibri" w:eastAsia="Cambria" w:hAnsi="Calibri" w:cs="Times New Roman"/>
                <w:noProof/>
                <w:webHidden/>
                <w:kern w:val="0"/>
                <w:sz w:val="24"/>
                <w:szCs w:val="24"/>
                <w:lang w:val="en-GB"/>
                <w14:ligatures w14:val="none"/>
              </w:rPr>
              <w:fldChar w:fldCharType="end"/>
            </w:r>
          </w:hyperlink>
        </w:p>
        <w:p w14:paraId="19BA6F7F" w14:textId="0CE0ABE3" w:rsidR="00BD60B0" w:rsidRPr="00BD60B0" w:rsidRDefault="00000000" w:rsidP="00BD60B0">
          <w:pPr>
            <w:spacing w:after="100" w:line="240" w:lineRule="auto"/>
            <w:rPr>
              <w:rFonts w:ascii="Cambria" w:eastAsia="Times New Roman" w:hAnsi="Cambria" w:cs="Times New Roman"/>
              <w:noProof/>
              <w:kern w:val="0"/>
              <w:sz w:val="24"/>
              <w:szCs w:val="24"/>
              <w:lang w:val="en-GB" w:eastAsia="en-GB"/>
              <w14:ligatures w14:val="none"/>
            </w:rPr>
          </w:pPr>
          <w:hyperlink w:anchor="_Toc127265101" w:history="1">
            <w:r w:rsidR="00BD60B0" w:rsidRPr="00BD60B0">
              <w:rPr>
                <w:rFonts w:ascii="Calibri" w:eastAsia="Cambria" w:hAnsi="Calibri" w:cs="Times New Roman"/>
                <w:noProof/>
                <w:color w:val="4F81BD"/>
                <w:kern w:val="0"/>
                <w:sz w:val="24"/>
                <w:szCs w:val="24"/>
                <w:lang w:val="en-GB"/>
                <w14:ligatures w14:val="none"/>
              </w:rPr>
              <w:t xml:space="preserve">Annexe 8 Script d'information </w:t>
            </w:r>
            <w:r w:rsidR="00D93DC7">
              <w:rPr>
                <w:rFonts w:ascii="Calibri" w:eastAsia="Cambria" w:hAnsi="Calibri" w:cs="Times New Roman"/>
                <w:noProof/>
                <w:color w:val="4F81BD"/>
                <w:kern w:val="0"/>
                <w:sz w:val="24"/>
                <w:szCs w:val="24"/>
                <w:lang w:val="en-GB"/>
                <w14:ligatures w14:val="none"/>
              </w:rPr>
              <w:t>pour</w:t>
            </w:r>
            <w:r w:rsidR="00BD60B0" w:rsidRPr="00BD60B0">
              <w:rPr>
                <w:rFonts w:ascii="Calibri" w:eastAsia="Cambria" w:hAnsi="Calibri" w:cs="Times New Roman"/>
                <w:noProof/>
                <w:color w:val="4F81BD"/>
                <w:kern w:val="0"/>
                <w:sz w:val="24"/>
                <w:szCs w:val="24"/>
                <w:lang w:val="en-GB"/>
                <w14:ligatures w14:val="none"/>
              </w:rPr>
              <w:t xml:space="preserve"> l</w:t>
            </w:r>
            <w:r w:rsidR="00763C8B">
              <w:rPr>
                <w:rFonts w:ascii="Calibri" w:eastAsia="Cambria" w:hAnsi="Calibri" w:cs="Times New Roman"/>
                <w:noProof/>
                <w:color w:val="4F81BD"/>
                <w:kern w:val="0"/>
                <w:sz w:val="24"/>
                <w:szCs w:val="24"/>
                <w:lang w:val="en-GB"/>
                <w14:ligatures w14:val="none"/>
              </w:rPr>
              <w:t>’assentiment</w:t>
            </w:r>
            <w:r w:rsidR="00763C8B">
              <w:rPr>
                <w:rFonts w:ascii="Calibri" w:eastAsia="Cambria" w:hAnsi="Calibri" w:cs="Times New Roman"/>
                <w:noProof/>
                <w:color w:val="4F81BD"/>
                <w:kern w:val="0"/>
                <w:sz w:val="24"/>
                <w:szCs w:val="24"/>
                <w:lang w:val="en-GB"/>
                <w14:ligatures w14:val="none"/>
              </w:rPr>
              <w:tab/>
            </w:r>
            <w:r w:rsidR="00BD60B0" w:rsidRPr="00BD60B0">
              <w:rPr>
                <w:rFonts w:ascii="Calibri" w:eastAsia="Cambria" w:hAnsi="Calibri" w:cs="Times New Roman"/>
                <w:noProof/>
                <w:webHidden/>
                <w:kern w:val="0"/>
                <w:sz w:val="24"/>
                <w:szCs w:val="24"/>
                <w:lang w:val="en-GB"/>
                <w14:ligatures w14:val="none"/>
              </w:rPr>
              <w:tab/>
            </w:r>
            <w:r w:rsidR="00BD60B0" w:rsidRPr="00BD60B0">
              <w:rPr>
                <w:rFonts w:ascii="Calibri" w:eastAsia="Cambria" w:hAnsi="Calibri" w:cs="Times New Roman"/>
                <w:noProof/>
                <w:webHidden/>
                <w:kern w:val="0"/>
                <w:sz w:val="24"/>
                <w:szCs w:val="24"/>
                <w:lang w:val="en-GB"/>
                <w14:ligatures w14:val="none"/>
              </w:rPr>
              <w:fldChar w:fldCharType="begin"/>
            </w:r>
            <w:r w:rsidR="00BD60B0" w:rsidRPr="00BD60B0">
              <w:rPr>
                <w:rFonts w:ascii="Calibri" w:eastAsia="Cambria" w:hAnsi="Calibri" w:cs="Times New Roman"/>
                <w:noProof/>
                <w:webHidden/>
                <w:kern w:val="0"/>
                <w:sz w:val="24"/>
                <w:szCs w:val="24"/>
                <w:lang w:val="en-GB"/>
                <w14:ligatures w14:val="none"/>
              </w:rPr>
              <w:instrText xml:space="preserve"> PAGEREF _Toc127265101 \h </w:instrText>
            </w:r>
            <w:r w:rsidR="00BD60B0" w:rsidRPr="00BD60B0">
              <w:rPr>
                <w:rFonts w:ascii="Calibri" w:eastAsia="Cambria" w:hAnsi="Calibri" w:cs="Times New Roman"/>
                <w:noProof/>
                <w:webHidden/>
                <w:kern w:val="0"/>
                <w:sz w:val="24"/>
                <w:szCs w:val="24"/>
                <w:lang w:val="en-GB"/>
                <w14:ligatures w14:val="none"/>
              </w:rPr>
            </w:r>
            <w:r w:rsidR="00BD60B0" w:rsidRPr="00BD60B0">
              <w:rPr>
                <w:rFonts w:ascii="Calibri" w:eastAsia="Cambria" w:hAnsi="Calibri" w:cs="Times New Roman"/>
                <w:noProof/>
                <w:webHidden/>
                <w:kern w:val="0"/>
                <w:sz w:val="24"/>
                <w:szCs w:val="24"/>
                <w:lang w:val="en-GB"/>
                <w14:ligatures w14:val="none"/>
              </w:rPr>
              <w:fldChar w:fldCharType="separate"/>
            </w:r>
            <w:r w:rsidR="00BD60B0" w:rsidRPr="00BD60B0">
              <w:rPr>
                <w:rFonts w:ascii="Calibri" w:eastAsia="Cambria" w:hAnsi="Calibri" w:cs="Times New Roman"/>
                <w:noProof/>
                <w:webHidden/>
                <w:kern w:val="0"/>
                <w:sz w:val="24"/>
                <w:szCs w:val="24"/>
                <w:lang w:val="en-GB"/>
                <w14:ligatures w14:val="none"/>
              </w:rPr>
              <w:t>23</w:t>
            </w:r>
            <w:r w:rsidR="00BD60B0" w:rsidRPr="00BD60B0">
              <w:rPr>
                <w:rFonts w:ascii="Calibri" w:eastAsia="Cambria" w:hAnsi="Calibri" w:cs="Times New Roman"/>
                <w:noProof/>
                <w:webHidden/>
                <w:kern w:val="0"/>
                <w:sz w:val="24"/>
                <w:szCs w:val="24"/>
                <w:lang w:val="en-GB"/>
                <w14:ligatures w14:val="none"/>
              </w:rPr>
              <w:fldChar w:fldCharType="end"/>
            </w:r>
          </w:hyperlink>
        </w:p>
        <w:p w14:paraId="205412E3" w14:textId="77777777" w:rsidR="00BD60B0" w:rsidRPr="00BD60B0" w:rsidRDefault="00000000" w:rsidP="00BD60B0">
          <w:pPr>
            <w:spacing w:after="100" w:line="240" w:lineRule="auto"/>
            <w:rPr>
              <w:rFonts w:ascii="Cambria" w:eastAsia="Times New Roman" w:hAnsi="Cambria" w:cs="Times New Roman"/>
              <w:noProof/>
              <w:kern w:val="0"/>
              <w:sz w:val="24"/>
              <w:szCs w:val="24"/>
              <w:lang w:val="en-GB" w:eastAsia="en-GB"/>
              <w14:ligatures w14:val="none"/>
            </w:rPr>
          </w:pPr>
          <w:hyperlink w:anchor="_Toc127265102" w:history="1">
            <w:r w:rsidR="00BD60B0" w:rsidRPr="00BD60B0">
              <w:rPr>
                <w:rFonts w:ascii="Calibri" w:eastAsia="Cambria" w:hAnsi="Calibri" w:cs="Times New Roman"/>
                <w:noProof/>
                <w:color w:val="4F81BD"/>
                <w:kern w:val="0"/>
                <w:sz w:val="24"/>
                <w:szCs w:val="24"/>
                <w:lang w:val="en-GB"/>
                <w14:ligatures w14:val="none"/>
              </w:rPr>
              <w:t>Annexe 9 Permutations de taille d'échantillon</w:t>
            </w:r>
            <w:r w:rsidR="00BD60B0" w:rsidRPr="00BD60B0">
              <w:rPr>
                <w:rFonts w:ascii="Calibri" w:eastAsia="Cambria" w:hAnsi="Calibri" w:cs="Times New Roman"/>
                <w:noProof/>
                <w:webHidden/>
                <w:kern w:val="0"/>
                <w:sz w:val="24"/>
                <w:szCs w:val="24"/>
                <w:lang w:val="en-GB"/>
                <w14:ligatures w14:val="none"/>
              </w:rPr>
              <w:tab/>
            </w:r>
            <w:r w:rsidR="00BD60B0" w:rsidRPr="00BD60B0">
              <w:rPr>
                <w:rFonts w:ascii="Calibri" w:eastAsia="Cambria" w:hAnsi="Calibri" w:cs="Times New Roman"/>
                <w:noProof/>
                <w:webHidden/>
                <w:kern w:val="0"/>
                <w:sz w:val="24"/>
                <w:szCs w:val="24"/>
                <w:lang w:val="en-GB"/>
                <w14:ligatures w14:val="none"/>
              </w:rPr>
              <w:fldChar w:fldCharType="begin"/>
            </w:r>
            <w:r w:rsidR="00BD60B0" w:rsidRPr="00BD60B0">
              <w:rPr>
                <w:rFonts w:ascii="Calibri" w:eastAsia="Cambria" w:hAnsi="Calibri" w:cs="Times New Roman"/>
                <w:noProof/>
                <w:webHidden/>
                <w:kern w:val="0"/>
                <w:sz w:val="24"/>
                <w:szCs w:val="24"/>
                <w:lang w:val="en-GB"/>
                <w14:ligatures w14:val="none"/>
              </w:rPr>
              <w:instrText xml:space="preserve"> PAGEREF _Toc127265102 \h </w:instrText>
            </w:r>
            <w:r w:rsidR="00BD60B0" w:rsidRPr="00BD60B0">
              <w:rPr>
                <w:rFonts w:ascii="Calibri" w:eastAsia="Cambria" w:hAnsi="Calibri" w:cs="Times New Roman"/>
                <w:noProof/>
                <w:webHidden/>
                <w:kern w:val="0"/>
                <w:sz w:val="24"/>
                <w:szCs w:val="24"/>
                <w:lang w:val="en-GB"/>
                <w14:ligatures w14:val="none"/>
              </w:rPr>
            </w:r>
            <w:r w:rsidR="00BD60B0" w:rsidRPr="00BD60B0">
              <w:rPr>
                <w:rFonts w:ascii="Calibri" w:eastAsia="Cambria" w:hAnsi="Calibri" w:cs="Times New Roman"/>
                <w:noProof/>
                <w:webHidden/>
                <w:kern w:val="0"/>
                <w:sz w:val="24"/>
                <w:szCs w:val="24"/>
                <w:lang w:val="en-GB"/>
                <w14:ligatures w14:val="none"/>
              </w:rPr>
              <w:fldChar w:fldCharType="separate"/>
            </w:r>
            <w:r w:rsidR="00BD60B0" w:rsidRPr="00BD60B0">
              <w:rPr>
                <w:rFonts w:ascii="Calibri" w:eastAsia="Cambria" w:hAnsi="Calibri" w:cs="Times New Roman"/>
                <w:noProof/>
                <w:webHidden/>
                <w:kern w:val="0"/>
                <w:sz w:val="24"/>
                <w:szCs w:val="24"/>
                <w:lang w:val="en-GB"/>
                <w14:ligatures w14:val="none"/>
              </w:rPr>
              <w:t>25</w:t>
            </w:r>
            <w:r w:rsidR="00BD60B0" w:rsidRPr="00BD60B0">
              <w:rPr>
                <w:rFonts w:ascii="Calibri" w:eastAsia="Cambria" w:hAnsi="Calibri" w:cs="Times New Roman"/>
                <w:noProof/>
                <w:webHidden/>
                <w:kern w:val="0"/>
                <w:sz w:val="24"/>
                <w:szCs w:val="24"/>
                <w:lang w:val="en-GB"/>
                <w14:ligatures w14:val="none"/>
              </w:rPr>
              <w:fldChar w:fldCharType="end"/>
            </w:r>
          </w:hyperlink>
        </w:p>
        <w:p w14:paraId="54654756" w14:textId="77777777" w:rsidR="00BD60B0" w:rsidRPr="00BD60B0" w:rsidRDefault="00BD60B0" w:rsidP="00BD60B0">
          <w:pPr>
            <w:spacing w:after="100" w:line="240" w:lineRule="auto"/>
            <w:rPr>
              <w:rFonts w:ascii="Calibri" w:eastAsia="Cambria" w:hAnsi="Calibri" w:cs="Times New Roman"/>
              <w:kern w:val="0"/>
              <w:sz w:val="24"/>
              <w:szCs w:val="24"/>
              <w:lang w:val="en-GB"/>
              <w14:ligatures w14:val="none"/>
            </w:rPr>
          </w:pPr>
          <w:r w:rsidRPr="00BD60B0">
            <w:rPr>
              <w:rFonts w:ascii="Calibri" w:eastAsia="Cambria" w:hAnsi="Calibri" w:cs="Times New Roman"/>
              <w:kern w:val="0"/>
              <w:sz w:val="24"/>
              <w:szCs w:val="24"/>
              <w:lang w:val="en-GB"/>
              <w14:ligatures w14:val="none"/>
            </w:rPr>
            <w:fldChar w:fldCharType="end"/>
          </w:r>
        </w:p>
      </w:sdtContent>
    </w:sdt>
    <w:p w14:paraId="4C6E82E9" w14:textId="77777777" w:rsidR="00BD60B0" w:rsidRPr="00BD60B0" w:rsidRDefault="00BD60B0" w:rsidP="00BD60B0">
      <w:pPr>
        <w:keepNext/>
        <w:keepLines/>
        <w:spacing w:before="120" w:after="120" w:line="264" w:lineRule="auto"/>
        <w:outlineLvl w:val="0"/>
        <w:rPr>
          <w:rFonts w:ascii="Calibri" w:eastAsia="Times New Roman" w:hAnsi="Calibri" w:cs="Times New Roman"/>
          <w:b/>
          <w:kern w:val="0"/>
          <w:sz w:val="32"/>
          <w:szCs w:val="32"/>
          <w14:ligatures w14:val="none"/>
        </w:rPr>
      </w:pPr>
      <w:r w:rsidRPr="00BD60B0">
        <w:rPr>
          <w:rFonts w:ascii="Raleway" w:eastAsia="Times New Roman" w:hAnsi="Raleway" w:cs="Times New Roman"/>
          <w:b/>
          <w:color w:val="0D0D0D"/>
          <w:kern w:val="0"/>
          <w:sz w:val="24"/>
          <w:szCs w:val="32"/>
          <w14:ligatures w14:val="none"/>
        </w:rPr>
        <w:br w:type="page"/>
      </w:r>
      <w:bookmarkStart w:id="0" w:name="_Toc120692411"/>
      <w:bookmarkStart w:id="1" w:name="_Toc127265094"/>
      <w:r w:rsidRPr="00BD60B0">
        <w:rPr>
          <w:rFonts w:ascii="Calibri" w:eastAsia="Times New Roman" w:hAnsi="Calibri" w:cs="Times New Roman"/>
          <w:b/>
          <w:kern w:val="0"/>
          <w:sz w:val="32"/>
          <w:szCs w:val="32"/>
          <w14:ligatures w14:val="none"/>
        </w:rPr>
        <w:lastRenderedPageBreak/>
        <w:t xml:space="preserve">Annexe 1 Définition consensuelle de la tuberculose </w:t>
      </w:r>
      <w:proofErr w:type="spellStart"/>
      <w:r w:rsidRPr="00BD60B0">
        <w:rPr>
          <w:rFonts w:ascii="Calibri" w:eastAsia="Times New Roman" w:hAnsi="Calibri" w:cs="Times New Roman"/>
          <w:b/>
          <w:kern w:val="0"/>
          <w:sz w:val="32"/>
          <w:szCs w:val="32"/>
          <w14:ligatures w14:val="none"/>
        </w:rPr>
        <w:t>intra-thoracique</w:t>
      </w:r>
      <w:proofErr w:type="spellEnd"/>
      <w:r w:rsidRPr="00BD60B0">
        <w:rPr>
          <w:rFonts w:ascii="Calibri" w:eastAsia="Times New Roman" w:hAnsi="Calibri" w:cs="Times New Roman"/>
          <w:b/>
          <w:kern w:val="0"/>
          <w:sz w:val="32"/>
          <w:szCs w:val="32"/>
          <w14:ligatures w14:val="none"/>
        </w:rPr>
        <w:t xml:space="preserve"> chez l'enfant</w:t>
      </w:r>
      <w:bookmarkEnd w:id="0"/>
      <w:bookmarkEnd w:id="1"/>
    </w:p>
    <w:p w14:paraId="46A10839" w14:textId="643C1EBB" w:rsidR="00BD60B0" w:rsidRPr="00BD60B0" w:rsidRDefault="00BD60B0" w:rsidP="00BD60B0">
      <w:pPr>
        <w:spacing w:before="180" w:after="180" w:line="240" w:lineRule="auto"/>
        <w:rPr>
          <w:rFonts w:ascii="Calibri" w:eastAsia="Cambria" w:hAnsi="Calibri" w:cs="Times New Roman"/>
          <w:kern w:val="0"/>
          <w:sz w:val="24"/>
          <w:szCs w:val="24"/>
          <w:lang w:val="en-GB"/>
          <w14:ligatures w14:val="none"/>
        </w:rPr>
      </w:pPr>
      <w:r w:rsidRPr="00BD60B0">
        <w:rPr>
          <w:rFonts w:ascii="Calibri" w:eastAsia="Cambria" w:hAnsi="Calibri" w:cs="Times New Roman"/>
          <w:kern w:val="0"/>
          <w:sz w:val="24"/>
          <w:szCs w:val="24"/>
          <w14:ligatures w14:val="none"/>
        </w:rPr>
        <w:t xml:space="preserve">Adapté du tableau 2 - </w:t>
      </w:r>
      <w:r w:rsidR="00D93DC7" w:rsidRPr="00D93DC7">
        <w:rPr>
          <w:rFonts w:ascii="Calibri" w:eastAsia="Cambria" w:hAnsi="Calibri" w:cs="Times New Roman"/>
          <w:kern w:val="0"/>
          <w:sz w:val="24"/>
          <w:szCs w:val="24"/>
          <w14:ligatures w14:val="none"/>
        </w:rPr>
        <w:t xml:space="preserve">Graham SM, Cuevas LE, Jean-Philippe P, Browning R, </w:t>
      </w:r>
      <w:proofErr w:type="spellStart"/>
      <w:r w:rsidR="00D93DC7" w:rsidRPr="00D93DC7">
        <w:rPr>
          <w:rFonts w:ascii="Calibri" w:eastAsia="Cambria" w:hAnsi="Calibri" w:cs="Times New Roman"/>
          <w:kern w:val="0"/>
          <w:sz w:val="24"/>
          <w:szCs w:val="24"/>
          <w14:ligatures w14:val="none"/>
        </w:rPr>
        <w:t>Casenghi</w:t>
      </w:r>
      <w:proofErr w:type="spellEnd"/>
      <w:r w:rsidR="00D93DC7" w:rsidRPr="00D93DC7">
        <w:rPr>
          <w:rFonts w:ascii="Calibri" w:eastAsia="Cambria" w:hAnsi="Calibri" w:cs="Times New Roman"/>
          <w:kern w:val="0"/>
          <w:sz w:val="24"/>
          <w:szCs w:val="24"/>
          <w14:ligatures w14:val="none"/>
        </w:rPr>
        <w:t xml:space="preserve"> M, </w:t>
      </w:r>
      <w:proofErr w:type="spellStart"/>
      <w:r w:rsidR="00D93DC7" w:rsidRPr="00D93DC7">
        <w:rPr>
          <w:rFonts w:ascii="Calibri" w:eastAsia="Cambria" w:hAnsi="Calibri" w:cs="Times New Roman"/>
          <w:kern w:val="0"/>
          <w:sz w:val="24"/>
          <w:szCs w:val="24"/>
          <w14:ligatures w14:val="none"/>
        </w:rPr>
        <w:t>Detjen</w:t>
      </w:r>
      <w:proofErr w:type="spellEnd"/>
      <w:r w:rsidR="00D93DC7" w:rsidRPr="00D93DC7">
        <w:rPr>
          <w:rFonts w:ascii="Calibri" w:eastAsia="Cambria" w:hAnsi="Calibri" w:cs="Times New Roman"/>
          <w:kern w:val="0"/>
          <w:sz w:val="24"/>
          <w:szCs w:val="24"/>
          <w14:ligatures w14:val="none"/>
        </w:rPr>
        <w:t xml:space="preserve"> AK, et al. </w:t>
      </w:r>
      <w:r w:rsidR="00D93DC7" w:rsidRPr="00D93DC7">
        <w:rPr>
          <w:rFonts w:ascii="Calibri" w:eastAsia="Cambria" w:hAnsi="Calibri" w:cs="Times New Roman"/>
          <w:kern w:val="0"/>
          <w:sz w:val="24"/>
          <w:szCs w:val="24"/>
          <w:lang w:val="en-AU"/>
          <w14:ligatures w14:val="none"/>
        </w:rPr>
        <w:t xml:space="preserve">Clinical Case Definitions for Classification of Intrathoracic Tuberculosis in Children: An Update. </w:t>
      </w:r>
      <w:r w:rsidR="00D93DC7" w:rsidRPr="00D93DC7">
        <w:rPr>
          <w:rFonts w:ascii="Calibri" w:eastAsia="Cambria" w:hAnsi="Calibri" w:cs="Times New Roman"/>
          <w:kern w:val="0"/>
          <w:sz w:val="24"/>
          <w:szCs w:val="24"/>
          <w14:ligatures w14:val="none"/>
        </w:rPr>
        <w:t xml:space="preserve">Clin Infect Dis. </w:t>
      </w:r>
      <w:proofErr w:type="gramStart"/>
      <w:r w:rsidR="00D93DC7" w:rsidRPr="00D93DC7">
        <w:rPr>
          <w:rFonts w:ascii="Calibri" w:eastAsia="Cambria" w:hAnsi="Calibri" w:cs="Times New Roman"/>
          <w:kern w:val="0"/>
          <w:sz w:val="24"/>
          <w:szCs w:val="24"/>
          <w14:ligatures w14:val="none"/>
        </w:rPr>
        <w:t>2015;</w:t>
      </w:r>
      <w:proofErr w:type="gramEnd"/>
      <w:r w:rsidR="00D93DC7" w:rsidRPr="00D93DC7">
        <w:rPr>
          <w:rFonts w:ascii="Calibri" w:eastAsia="Cambria" w:hAnsi="Calibri" w:cs="Times New Roman"/>
          <w:kern w:val="0"/>
          <w:sz w:val="24"/>
          <w:szCs w:val="24"/>
          <w14:ligatures w14:val="none"/>
        </w:rPr>
        <w:t>61Suppl 3:S179-87.</w:t>
      </w:r>
    </w:p>
    <w:tbl>
      <w:tblPr>
        <w:tblStyle w:val="TableGrid"/>
        <w:tblW w:w="0" w:type="auto"/>
        <w:tblLook w:val="04A0" w:firstRow="1" w:lastRow="0" w:firstColumn="1" w:lastColumn="0" w:noHBand="0" w:noVBand="1"/>
      </w:tblPr>
      <w:tblGrid>
        <w:gridCol w:w="4675"/>
        <w:gridCol w:w="4675"/>
      </w:tblGrid>
      <w:tr w:rsidR="00BD60B0" w:rsidRPr="00BD60B0" w14:paraId="3B17CE62" w14:textId="77777777" w:rsidTr="00076499">
        <w:tc>
          <w:tcPr>
            <w:tcW w:w="4675" w:type="dxa"/>
          </w:tcPr>
          <w:p w14:paraId="2AC55BE8" w14:textId="77777777" w:rsidR="00BD60B0" w:rsidRPr="00BD60B0" w:rsidRDefault="00BD60B0" w:rsidP="00BD60B0">
            <w:pPr>
              <w:spacing w:before="180" w:after="180"/>
              <w:rPr>
                <w:rFonts w:ascii="Calibri" w:eastAsia="Cambria" w:hAnsi="Calibri" w:cs="Times New Roman"/>
                <w:b/>
                <w:bCs/>
                <w:lang w:val="en-GB"/>
                <w14:ligatures w14:val="none"/>
              </w:rPr>
            </w:pPr>
            <w:proofErr w:type="spellStart"/>
            <w:r w:rsidRPr="00BD60B0">
              <w:rPr>
                <w:rFonts w:ascii="Calibri" w:eastAsia="Cambria" w:hAnsi="Calibri" w:cs="Times New Roman"/>
                <w:b/>
                <w:bCs/>
                <w:lang w:val="en-GB"/>
                <w14:ligatures w14:val="none"/>
              </w:rPr>
              <w:t>Définition</w:t>
            </w:r>
            <w:proofErr w:type="spellEnd"/>
            <w:r w:rsidRPr="00BD60B0">
              <w:rPr>
                <w:rFonts w:ascii="Calibri" w:eastAsia="Cambria" w:hAnsi="Calibri" w:cs="Times New Roman"/>
                <w:b/>
                <w:bCs/>
                <w:lang w:val="en-GB"/>
                <w14:ligatures w14:val="none"/>
              </w:rPr>
              <w:t xml:space="preserve"> de </w:t>
            </w:r>
            <w:proofErr w:type="spellStart"/>
            <w:r w:rsidRPr="00BD60B0">
              <w:rPr>
                <w:rFonts w:ascii="Calibri" w:eastAsia="Cambria" w:hAnsi="Calibri" w:cs="Times New Roman"/>
                <w:b/>
                <w:bCs/>
                <w:lang w:val="en-GB"/>
                <w14:ligatures w14:val="none"/>
              </w:rPr>
              <w:t>cas</w:t>
            </w:r>
            <w:proofErr w:type="spellEnd"/>
          </w:p>
        </w:tc>
        <w:tc>
          <w:tcPr>
            <w:tcW w:w="4675" w:type="dxa"/>
          </w:tcPr>
          <w:p w14:paraId="7063AE04" w14:textId="77777777" w:rsidR="00BD60B0" w:rsidRPr="00BD60B0" w:rsidRDefault="00BD60B0" w:rsidP="00BD60B0">
            <w:pPr>
              <w:spacing w:before="180" w:after="180"/>
              <w:rPr>
                <w:rFonts w:ascii="Calibri" w:eastAsia="Cambria" w:hAnsi="Calibri" w:cs="Times New Roman"/>
                <w:b/>
                <w:bCs/>
                <w:lang w:val="en-GB"/>
                <w14:ligatures w14:val="none"/>
              </w:rPr>
            </w:pPr>
            <w:proofErr w:type="spellStart"/>
            <w:r w:rsidRPr="00BD60B0">
              <w:rPr>
                <w:rFonts w:ascii="Calibri" w:eastAsia="Cambria" w:hAnsi="Calibri" w:cs="Times New Roman"/>
                <w:b/>
                <w:bCs/>
                <w:lang w:val="en-GB"/>
                <w14:ligatures w14:val="none"/>
              </w:rPr>
              <w:t>Critère</w:t>
            </w:r>
            <w:proofErr w:type="spellEnd"/>
          </w:p>
        </w:tc>
      </w:tr>
      <w:tr w:rsidR="00BD60B0" w:rsidRPr="00BD60B0" w14:paraId="123BC1FD" w14:textId="77777777" w:rsidTr="00076499">
        <w:tc>
          <w:tcPr>
            <w:tcW w:w="4675" w:type="dxa"/>
          </w:tcPr>
          <w:p w14:paraId="1B55540E" w14:textId="77777777" w:rsidR="00BD60B0" w:rsidRPr="00BD60B0" w:rsidRDefault="00BD60B0" w:rsidP="00BD60B0">
            <w:pPr>
              <w:spacing w:before="180" w:after="180"/>
              <w:rPr>
                <w:rFonts w:ascii="Calibri" w:eastAsia="Cambria" w:hAnsi="Calibri" w:cs="Times New Roman"/>
                <w:lang w:val="en-GB"/>
                <w14:ligatures w14:val="none"/>
              </w:rPr>
            </w:pPr>
            <w:proofErr w:type="spellStart"/>
            <w:r w:rsidRPr="00BD60B0">
              <w:rPr>
                <w:rFonts w:ascii="Calibri" w:eastAsia="Cambria" w:hAnsi="Calibri" w:cs="Times New Roman"/>
                <w:lang w:val="en-GB"/>
                <w14:ligatures w14:val="none"/>
              </w:rPr>
              <w:t>Tuberculose</w:t>
            </w:r>
            <w:proofErr w:type="spellEnd"/>
            <w:r w:rsidRPr="00BD60B0">
              <w:rPr>
                <w:rFonts w:ascii="Calibri" w:eastAsia="Cambria" w:hAnsi="Calibri" w:cs="Times New Roman"/>
                <w:lang w:val="en-GB"/>
                <w14:ligatures w14:val="none"/>
              </w:rPr>
              <w:t xml:space="preserve"> </w:t>
            </w:r>
            <w:proofErr w:type="spellStart"/>
            <w:r w:rsidRPr="00BD60B0">
              <w:rPr>
                <w:rFonts w:ascii="Calibri" w:eastAsia="Cambria" w:hAnsi="Calibri" w:cs="Times New Roman"/>
                <w:lang w:val="en-GB"/>
                <w14:ligatures w14:val="none"/>
              </w:rPr>
              <w:t>confirmée</w:t>
            </w:r>
            <w:proofErr w:type="spellEnd"/>
          </w:p>
        </w:tc>
        <w:tc>
          <w:tcPr>
            <w:tcW w:w="4675" w:type="dxa"/>
          </w:tcPr>
          <w:p w14:paraId="33865762" w14:textId="77777777" w:rsidR="00BD60B0" w:rsidRPr="00BD60B0" w:rsidRDefault="00BD60B0" w:rsidP="00BD60B0">
            <w:pPr>
              <w:spacing w:before="180" w:after="180"/>
              <w:rPr>
                <w:rFonts w:ascii="Calibri" w:eastAsia="Cambria" w:hAnsi="Calibri" w:cs="Times New Roman"/>
                <w:lang w:val="fr-FR"/>
                <w14:ligatures w14:val="none"/>
              </w:rPr>
            </w:pPr>
            <w:r w:rsidRPr="00BD60B0">
              <w:rPr>
                <w:rFonts w:ascii="Calibri" w:eastAsia="Cambria" w:hAnsi="Calibri" w:cs="Times New Roman"/>
                <w:lang w:val="fr-FR"/>
                <w14:ligatures w14:val="none"/>
              </w:rPr>
              <w:t>Confirmation bactériologique obtenue</w:t>
            </w:r>
          </w:p>
          <w:p w14:paraId="43D30A37" w14:textId="77777777" w:rsidR="00BD60B0" w:rsidRPr="00BD60B0" w:rsidRDefault="00BD60B0" w:rsidP="00BD60B0">
            <w:pPr>
              <w:spacing w:before="180" w:after="180"/>
              <w:rPr>
                <w:rFonts w:ascii="Calibri" w:eastAsia="Cambria" w:hAnsi="Calibri" w:cs="Times New Roman"/>
                <w:lang w:val="fr-FR"/>
                <w14:ligatures w14:val="none"/>
              </w:rPr>
            </w:pPr>
            <w:r w:rsidRPr="00BD60B0">
              <w:rPr>
                <w:rFonts w:ascii="Calibri" w:eastAsia="Cambria" w:hAnsi="Calibri" w:cs="Times New Roman"/>
                <w:lang w:val="fr-FR"/>
                <w14:ligatures w14:val="none"/>
              </w:rPr>
              <w:t xml:space="preserve">Nécessite la confirmation de Mycobacterium </w:t>
            </w:r>
            <w:proofErr w:type="spellStart"/>
            <w:r w:rsidRPr="00D93DC7">
              <w:rPr>
                <w:rFonts w:ascii="Calibri" w:eastAsia="Cambria" w:hAnsi="Calibri" w:cs="Times New Roman"/>
                <w:i/>
                <w:iCs/>
                <w:lang w:val="fr-FR"/>
                <w14:ligatures w14:val="none"/>
              </w:rPr>
              <w:t>tuberculosis</w:t>
            </w:r>
            <w:proofErr w:type="spellEnd"/>
            <w:r w:rsidRPr="00BD60B0">
              <w:rPr>
                <w:rFonts w:ascii="Calibri" w:eastAsia="Cambria" w:hAnsi="Calibri" w:cs="Times New Roman"/>
                <w:lang w:val="fr-FR"/>
                <w14:ligatures w14:val="none"/>
              </w:rPr>
              <w:t xml:space="preserve"> (microscopie de frottis ou culture positive, </w:t>
            </w:r>
            <w:proofErr w:type="spellStart"/>
            <w:r w:rsidRPr="00BD60B0">
              <w:rPr>
                <w:rFonts w:ascii="Calibri" w:eastAsia="Cambria" w:hAnsi="Calibri" w:cs="Times New Roman"/>
                <w:lang w:val="fr-FR"/>
                <w14:ligatures w14:val="none"/>
              </w:rPr>
              <w:t>mWRD</w:t>
            </w:r>
            <w:proofErr w:type="spellEnd"/>
            <w:r w:rsidRPr="00BD60B0">
              <w:rPr>
                <w:rFonts w:ascii="Calibri" w:eastAsia="Cambria" w:hAnsi="Calibri" w:cs="Times New Roman"/>
                <w:lang w:val="fr-FR"/>
                <w14:ligatures w14:val="none"/>
              </w:rPr>
              <w:t xml:space="preserve"> ou LF-LAM) à partir d'au moins 1 échantillon approprié</w:t>
            </w:r>
          </w:p>
        </w:tc>
      </w:tr>
      <w:tr w:rsidR="00BD60B0" w:rsidRPr="00BD60B0" w14:paraId="4B272A74" w14:textId="77777777" w:rsidTr="00076499">
        <w:tc>
          <w:tcPr>
            <w:tcW w:w="4675" w:type="dxa"/>
          </w:tcPr>
          <w:p w14:paraId="198DD0DE" w14:textId="77777777" w:rsidR="00BD60B0" w:rsidRPr="00BD60B0" w:rsidRDefault="00BD60B0" w:rsidP="00BD60B0">
            <w:pPr>
              <w:spacing w:before="180" w:after="180"/>
              <w:rPr>
                <w:rFonts w:ascii="Calibri" w:eastAsia="Cambria" w:hAnsi="Calibri" w:cs="Times New Roman"/>
                <w:lang w:val="en-GB"/>
                <w14:ligatures w14:val="none"/>
              </w:rPr>
            </w:pPr>
            <w:proofErr w:type="spellStart"/>
            <w:r w:rsidRPr="00BD60B0">
              <w:rPr>
                <w:rFonts w:ascii="Calibri" w:eastAsia="Cambria" w:hAnsi="Calibri" w:cs="Times New Roman"/>
                <w:lang w:val="en-GB"/>
                <w14:ligatures w14:val="none"/>
              </w:rPr>
              <w:t>Tuberculose</w:t>
            </w:r>
            <w:proofErr w:type="spellEnd"/>
            <w:r w:rsidRPr="00BD60B0">
              <w:rPr>
                <w:rFonts w:ascii="Calibri" w:eastAsia="Cambria" w:hAnsi="Calibri" w:cs="Times New Roman"/>
                <w:lang w:val="en-GB"/>
                <w14:ligatures w14:val="none"/>
              </w:rPr>
              <w:t xml:space="preserve"> non </w:t>
            </w:r>
            <w:proofErr w:type="spellStart"/>
            <w:r w:rsidRPr="00BD60B0">
              <w:rPr>
                <w:rFonts w:ascii="Calibri" w:eastAsia="Cambria" w:hAnsi="Calibri" w:cs="Times New Roman"/>
                <w:lang w:val="en-GB"/>
                <w14:ligatures w14:val="none"/>
              </w:rPr>
              <w:t>confirmée</w:t>
            </w:r>
            <w:proofErr w:type="spellEnd"/>
          </w:p>
        </w:tc>
        <w:tc>
          <w:tcPr>
            <w:tcW w:w="4675" w:type="dxa"/>
          </w:tcPr>
          <w:p w14:paraId="709292D6" w14:textId="77777777" w:rsidR="00BD60B0" w:rsidRPr="00BD60B0" w:rsidRDefault="00BD60B0" w:rsidP="00BD60B0">
            <w:pPr>
              <w:tabs>
                <w:tab w:val="left" w:pos="1359"/>
              </w:tabs>
              <w:spacing w:before="180" w:after="180"/>
              <w:rPr>
                <w:rFonts w:ascii="Calibri" w:eastAsia="Cambria" w:hAnsi="Calibri" w:cs="Times New Roman"/>
                <w:lang w:val="fr-FR"/>
                <w14:ligatures w14:val="none"/>
              </w:rPr>
            </w:pPr>
            <w:r w:rsidRPr="00BD60B0">
              <w:rPr>
                <w:rFonts w:ascii="Calibri" w:eastAsia="Cambria" w:hAnsi="Calibri" w:cs="Times New Roman"/>
                <w:lang w:val="fr-FR"/>
                <w14:ligatures w14:val="none"/>
              </w:rPr>
              <w:t>Confirmation bactériologique NON obtenue ET au moins 2 des éléments suivants :</w:t>
            </w:r>
          </w:p>
          <w:p w14:paraId="421812CE" w14:textId="5EDC2DDF" w:rsidR="00BD60B0" w:rsidRPr="00BD60B0" w:rsidRDefault="00BD60B0" w:rsidP="00BD60B0">
            <w:pPr>
              <w:numPr>
                <w:ilvl w:val="0"/>
                <w:numId w:val="11"/>
              </w:numPr>
              <w:tabs>
                <w:tab w:val="left" w:pos="1359"/>
              </w:tabs>
              <w:spacing w:before="180" w:after="180"/>
              <w:ind w:left="314" w:hanging="283"/>
              <w:rPr>
                <w:rFonts w:ascii="Calibri" w:eastAsia="Cambria" w:hAnsi="Calibri" w:cs="Times New Roman"/>
                <w:lang w:val="fr-FR"/>
                <w14:ligatures w14:val="none"/>
              </w:rPr>
            </w:pPr>
            <w:r w:rsidRPr="00BD60B0">
              <w:rPr>
                <w:rFonts w:ascii="Calibri" w:eastAsia="Cambria" w:hAnsi="Calibri" w:cs="Times New Roman"/>
                <w:lang w:val="fr-FR"/>
                <w14:ligatures w14:val="none"/>
              </w:rPr>
              <w:t>Symptômes/signes évocateurs de tuberculose (tel que défini</w:t>
            </w:r>
            <w:r w:rsidR="004E7B4F">
              <w:rPr>
                <w:rFonts w:ascii="Calibri" w:eastAsia="Cambria" w:hAnsi="Calibri" w:cs="Times New Roman"/>
                <w:lang w:val="fr-FR"/>
                <w14:ligatures w14:val="none"/>
              </w:rPr>
              <w:t>s</w:t>
            </w:r>
            <w:r w:rsidRPr="00BD60B0">
              <w:rPr>
                <w:rFonts w:ascii="Calibri" w:eastAsia="Cambria" w:hAnsi="Calibri" w:cs="Times New Roman"/>
                <w:lang w:val="fr-FR"/>
                <w14:ligatures w14:val="none"/>
              </w:rPr>
              <w:t>)</w:t>
            </w:r>
          </w:p>
          <w:p w14:paraId="30963471" w14:textId="77777777" w:rsidR="00BD60B0" w:rsidRPr="00BD60B0" w:rsidRDefault="00BD60B0" w:rsidP="00BD60B0">
            <w:pPr>
              <w:numPr>
                <w:ilvl w:val="0"/>
                <w:numId w:val="11"/>
              </w:numPr>
              <w:tabs>
                <w:tab w:val="left" w:pos="1359"/>
              </w:tabs>
              <w:spacing w:before="180" w:after="180"/>
              <w:ind w:left="314" w:hanging="283"/>
              <w:rPr>
                <w:rFonts w:ascii="Calibri" w:eastAsia="Cambria" w:hAnsi="Calibri" w:cs="Times New Roman"/>
                <w:lang w:val="fr-FR"/>
                <w14:ligatures w14:val="none"/>
              </w:rPr>
            </w:pPr>
            <w:r w:rsidRPr="00BD60B0">
              <w:rPr>
                <w:rFonts w:ascii="Calibri" w:eastAsia="Cambria" w:hAnsi="Calibri" w:cs="Times New Roman"/>
                <w:lang w:val="fr-FR"/>
                <w14:ligatures w14:val="none"/>
              </w:rPr>
              <w:t>Radiographie thoracique compatible avec la tuberculose</w:t>
            </w:r>
          </w:p>
          <w:p w14:paraId="0D669118" w14:textId="77777777" w:rsidR="00BD60B0" w:rsidRPr="00BD60B0" w:rsidRDefault="00BD60B0" w:rsidP="00BD60B0">
            <w:pPr>
              <w:numPr>
                <w:ilvl w:val="0"/>
                <w:numId w:val="11"/>
              </w:numPr>
              <w:tabs>
                <w:tab w:val="left" w:pos="1359"/>
              </w:tabs>
              <w:spacing w:before="180" w:after="180"/>
              <w:ind w:left="314" w:hanging="283"/>
              <w:rPr>
                <w:rFonts w:ascii="Calibri" w:eastAsia="Cambria" w:hAnsi="Calibri" w:cs="Times New Roman"/>
                <w:lang w:val="fr-FR"/>
                <w14:ligatures w14:val="none"/>
              </w:rPr>
            </w:pPr>
            <w:r w:rsidRPr="00BD60B0">
              <w:rPr>
                <w:rFonts w:ascii="Calibri" w:eastAsia="Cambria" w:hAnsi="Calibri" w:cs="Times New Roman"/>
                <w:lang w:val="fr-FR"/>
                <w14:ligatures w14:val="none"/>
              </w:rPr>
              <w:t xml:space="preserve">Exposition proche à la tuberculose ou preuve immunologique d'une infection à M. </w:t>
            </w:r>
            <w:proofErr w:type="spellStart"/>
            <w:r w:rsidRPr="00932DBC">
              <w:rPr>
                <w:rFonts w:ascii="Calibri" w:eastAsia="Cambria" w:hAnsi="Calibri" w:cs="Times New Roman"/>
                <w:i/>
                <w:iCs/>
                <w:lang w:val="fr-FR"/>
                <w14:ligatures w14:val="none"/>
              </w:rPr>
              <w:t>tuberculosis</w:t>
            </w:r>
            <w:proofErr w:type="spellEnd"/>
          </w:p>
          <w:p w14:paraId="32D9087B" w14:textId="047EF4DC" w:rsidR="00BD60B0" w:rsidRPr="00BD60B0" w:rsidRDefault="00BD60B0" w:rsidP="00BD60B0">
            <w:pPr>
              <w:numPr>
                <w:ilvl w:val="0"/>
                <w:numId w:val="11"/>
              </w:numPr>
              <w:tabs>
                <w:tab w:val="left" w:pos="1359"/>
              </w:tabs>
              <w:spacing w:before="180" w:after="180"/>
              <w:ind w:left="314" w:hanging="283"/>
              <w:rPr>
                <w:rFonts w:ascii="Calibri" w:eastAsia="Cambria" w:hAnsi="Calibri" w:cs="Times New Roman"/>
                <w:lang w:val="fr-FR"/>
                <w14:ligatures w14:val="none"/>
              </w:rPr>
            </w:pPr>
            <w:r w:rsidRPr="00BD60B0">
              <w:rPr>
                <w:rFonts w:ascii="Calibri" w:eastAsia="Cambria" w:hAnsi="Calibri" w:cs="Times New Roman"/>
                <w:lang w:val="fr-FR"/>
                <w14:ligatures w14:val="none"/>
              </w:rPr>
              <w:t xml:space="preserve">Réponse positive au traitement de la tuberculose (nécessite une réponse clinique positive documentée au traitement </w:t>
            </w:r>
            <w:r w:rsidR="00932DBC">
              <w:rPr>
                <w:rFonts w:ascii="Calibri" w:eastAsia="Cambria" w:hAnsi="Calibri" w:cs="Times New Roman"/>
                <w:lang w:val="fr-FR"/>
                <w14:ligatures w14:val="none"/>
              </w:rPr>
              <w:t>anti</w:t>
            </w:r>
            <w:r w:rsidRPr="00BD60B0">
              <w:rPr>
                <w:rFonts w:ascii="Calibri" w:eastAsia="Cambria" w:hAnsi="Calibri" w:cs="Times New Roman"/>
                <w:lang w:val="fr-FR"/>
                <w14:ligatures w14:val="none"/>
              </w:rPr>
              <w:t>tubercul</w:t>
            </w:r>
            <w:r w:rsidR="00932DBC">
              <w:rPr>
                <w:rFonts w:ascii="Calibri" w:eastAsia="Cambria" w:hAnsi="Calibri" w:cs="Times New Roman"/>
                <w:lang w:val="fr-FR"/>
                <w14:ligatures w14:val="none"/>
              </w:rPr>
              <w:t>eux</w:t>
            </w:r>
            <w:r w:rsidRPr="00BD60B0">
              <w:rPr>
                <w:rFonts w:ascii="Calibri" w:eastAsia="Cambria" w:hAnsi="Calibri" w:cs="Times New Roman"/>
                <w:lang w:val="fr-FR"/>
                <w14:ligatures w14:val="none"/>
              </w:rPr>
              <w:t xml:space="preserve"> - aucune durée spécifiée)</w:t>
            </w:r>
          </w:p>
        </w:tc>
      </w:tr>
      <w:tr w:rsidR="00BD60B0" w:rsidRPr="00BD60B0" w14:paraId="50FF1DA3" w14:textId="77777777" w:rsidTr="00076499">
        <w:tc>
          <w:tcPr>
            <w:tcW w:w="4675" w:type="dxa"/>
          </w:tcPr>
          <w:p w14:paraId="389480D4" w14:textId="77777777" w:rsidR="00BD60B0" w:rsidRPr="00BD60B0" w:rsidRDefault="00BD60B0" w:rsidP="00BD60B0">
            <w:pPr>
              <w:spacing w:before="180" w:after="180"/>
              <w:rPr>
                <w:rFonts w:ascii="Calibri" w:eastAsia="Cambria" w:hAnsi="Calibri" w:cs="Times New Roman"/>
                <w:lang w:val="en-GB"/>
                <w14:ligatures w14:val="none"/>
              </w:rPr>
            </w:pPr>
            <w:proofErr w:type="spellStart"/>
            <w:r w:rsidRPr="00BD60B0">
              <w:rPr>
                <w:rFonts w:ascii="Calibri" w:eastAsia="Cambria" w:hAnsi="Calibri" w:cs="Times New Roman"/>
                <w:lang w:val="en-GB"/>
                <w14:ligatures w14:val="none"/>
              </w:rPr>
              <w:t>Tuberculose</w:t>
            </w:r>
            <w:proofErr w:type="spellEnd"/>
            <w:r w:rsidRPr="00BD60B0">
              <w:rPr>
                <w:rFonts w:ascii="Calibri" w:eastAsia="Cambria" w:hAnsi="Calibri" w:cs="Times New Roman"/>
                <w:lang w:val="en-GB"/>
                <w14:ligatures w14:val="none"/>
              </w:rPr>
              <w:t xml:space="preserve"> </w:t>
            </w:r>
            <w:proofErr w:type="spellStart"/>
            <w:r w:rsidRPr="00BD60B0">
              <w:rPr>
                <w:rFonts w:ascii="Calibri" w:eastAsia="Cambria" w:hAnsi="Calibri" w:cs="Times New Roman"/>
                <w:lang w:val="en-GB"/>
                <w14:ligatures w14:val="none"/>
              </w:rPr>
              <w:t>peu</w:t>
            </w:r>
            <w:proofErr w:type="spellEnd"/>
            <w:r w:rsidRPr="00BD60B0">
              <w:rPr>
                <w:rFonts w:ascii="Calibri" w:eastAsia="Cambria" w:hAnsi="Calibri" w:cs="Times New Roman"/>
                <w:lang w:val="en-GB"/>
                <w14:ligatures w14:val="none"/>
              </w:rPr>
              <w:t xml:space="preserve"> probable</w:t>
            </w:r>
          </w:p>
        </w:tc>
        <w:tc>
          <w:tcPr>
            <w:tcW w:w="4675" w:type="dxa"/>
          </w:tcPr>
          <w:p w14:paraId="341F12F1" w14:textId="77777777" w:rsidR="00BD60B0" w:rsidRPr="00BD60B0" w:rsidRDefault="00BD60B0" w:rsidP="00BD60B0">
            <w:pPr>
              <w:spacing w:before="180" w:after="180"/>
              <w:rPr>
                <w:rFonts w:ascii="Calibri" w:eastAsia="Cambria" w:hAnsi="Calibri" w:cs="Times New Roman"/>
                <w:lang w:val="fr-FR"/>
                <w14:ligatures w14:val="none"/>
              </w:rPr>
            </w:pPr>
            <w:r w:rsidRPr="00BD60B0">
              <w:rPr>
                <w:rFonts w:ascii="Calibri" w:eastAsia="Cambria" w:hAnsi="Calibri" w:cs="Times New Roman"/>
                <w:lang w:val="fr-FR"/>
                <w14:ligatures w14:val="none"/>
              </w:rPr>
              <w:t>Confirmation bactériologique NON obtenue ET</w:t>
            </w:r>
          </w:p>
          <w:p w14:paraId="27267DCC" w14:textId="77777777" w:rsidR="00BD60B0" w:rsidRPr="00BD60B0" w:rsidRDefault="00BD60B0" w:rsidP="00BD60B0">
            <w:pPr>
              <w:spacing w:before="180" w:after="180"/>
              <w:rPr>
                <w:rFonts w:ascii="Calibri" w:eastAsia="Cambria" w:hAnsi="Calibri" w:cs="Times New Roman"/>
                <w:lang w:val="fr-FR"/>
                <w14:ligatures w14:val="none"/>
              </w:rPr>
            </w:pPr>
            <w:r w:rsidRPr="00BD60B0">
              <w:rPr>
                <w:rFonts w:ascii="Calibri" w:eastAsia="Cambria" w:hAnsi="Calibri" w:cs="Times New Roman"/>
                <w:lang w:val="fr-FR"/>
                <w14:ligatures w14:val="none"/>
              </w:rPr>
              <w:t>Critères de « tuberculose non confirmée » NON remplis</w:t>
            </w:r>
          </w:p>
          <w:p w14:paraId="0AB4B136" w14:textId="77777777" w:rsidR="00BD60B0" w:rsidRPr="00BD60B0" w:rsidRDefault="00BD60B0" w:rsidP="00BD60B0">
            <w:pPr>
              <w:spacing w:before="180" w:after="180"/>
              <w:rPr>
                <w:rFonts w:ascii="Calibri" w:eastAsia="Cambria" w:hAnsi="Calibri" w:cs="Times New Roman"/>
                <w:lang w:val="fr-FR"/>
                <w14:ligatures w14:val="none"/>
              </w:rPr>
            </w:pPr>
            <w:r w:rsidRPr="00BD60B0">
              <w:rPr>
                <w:rFonts w:ascii="Calibri" w:eastAsia="Cambria" w:hAnsi="Calibri" w:cs="Times New Roman"/>
                <w:lang w:val="fr-FR"/>
                <w14:ligatures w14:val="none"/>
              </w:rPr>
              <w:t>OU autre diagnostic clinique posé avec amélioration clinique sans traitement antituberculeux</w:t>
            </w:r>
          </w:p>
        </w:tc>
      </w:tr>
      <w:tr w:rsidR="00BD60B0" w:rsidRPr="00BD60B0" w14:paraId="25D2A313" w14:textId="77777777" w:rsidTr="00076499">
        <w:tc>
          <w:tcPr>
            <w:tcW w:w="4675" w:type="dxa"/>
          </w:tcPr>
          <w:p w14:paraId="6620D8D2" w14:textId="77777777" w:rsidR="00BD60B0" w:rsidRPr="00BD60B0" w:rsidRDefault="00BD60B0" w:rsidP="00BD60B0">
            <w:pPr>
              <w:spacing w:before="180" w:after="180"/>
              <w:rPr>
                <w:rFonts w:ascii="Calibri" w:eastAsia="Cambria" w:hAnsi="Calibri" w:cs="Times New Roman"/>
                <w:lang w:val="en-GB"/>
                <w14:ligatures w14:val="none"/>
              </w:rPr>
            </w:pPr>
            <w:proofErr w:type="spellStart"/>
            <w:r w:rsidRPr="00BD60B0">
              <w:rPr>
                <w:rFonts w:ascii="Calibri" w:eastAsia="Cambria" w:hAnsi="Calibri" w:cs="Times New Roman"/>
                <w:lang w:val="en-GB"/>
                <w14:ligatures w14:val="none"/>
              </w:rPr>
              <w:t>Inclassable</w:t>
            </w:r>
            <w:proofErr w:type="spellEnd"/>
          </w:p>
        </w:tc>
        <w:tc>
          <w:tcPr>
            <w:tcW w:w="4675" w:type="dxa"/>
          </w:tcPr>
          <w:p w14:paraId="152ACBA1" w14:textId="77777777" w:rsidR="00BD60B0" w:rsidRPr="00BD60B0" w:rsidRDefault="00BD60B0" w:rsidP="00BD60B0">
            <w:pPr>
              <w:spacing w:before="180" w:after="180"/>
              <w:rPr>
                <w:rFonts w:ascii="Calibri" w:eastAsia="Cambria" w:hAnsi="Calibri" w:cs="Times New Roman"/>
                <w:lang w:val="fr-FR"/>
                <w14:ligatures w14:val="none"/>
              </w:rPr>
            </w:pPr>
            <w:r w:rsidRPr="00BD60B0">
              <w:rPr>
                <w:rFonts w:ascii="Calibri" w:eastAsia="Cambria" w:hAnsi="Calibri" w:cs="Times New Roman"/>
                <w:lang w:val="fr-FR"/>
                <w14:ligatures w14:val="none"/>
              </w:rPr>
              <w:t>Une autre définition de cas ne peut pas être attribuée en raison de facteurs opérationnels - par exemple, un enfant est perdu de vue</w:t>
            </w:r>
          </w:p>
        </w:tc>
      </w:tr>
    </w:tbl>
    <w:p w14:paraId="1CC6E39A" w14:textId="77777777" w:rsidR="00BD60B0" w:rsidRPr="00BD60B0" w:rsidRDefault="00BD60B0" w:rsidP="00BD60B0">
      <w:pPr>
        <w:spacing w:after="200" w:line="240" w:lineRule="auto"/>
        <w:rPr>
          <w:rFonts w:ascii="Calibri" w:eastAsia="Cambria" w:hAnsi="Calibri" w:cs="Times New Roman"/>
          <w:color w:val="7F7F7F"/>
          <w:kern w:val="0"/>
          <w:sz w:val="20"/>
          <w:szCs w:val="24"/>
          <w14:ligatures w14:val="none"/>
        </w:rPr>
      </w:pPr>
      <w:r w:rsidRPr="00BD60B0">
        <w:rPr>
          <w:rFonts w:ascii="Calibri" w:eastAsia="Cambria" w:hAnsi="Calibri" w:cs="Times New Roman"/>
          <w:color w:val="7F7F7F"/>
          <w:kern w:val="0"/>
          <w:sz w:val="20"/>
          <w:szCs w:val="24"/>
          <w14:ligatures w14:val="none"/>
        </w:rPr>
        <w:lastRenderedPageBreak/>
        <w:t>Abréviations : TLIG – interféron-</w:t>
      </w:r>
      <w:r w:rsidRPr="00BD60B0">
        <w:rPr>
          <w:rFonts w:ascii="Calibri" w:eastAsia="Cambria" w:hAnsi="Calibri" w:cs="Times New Roman"/>
          <w:color w:val="7F7F7F"/>
          <w:kern w:val="0"/>
          <w:sz w:val="20"/>
          <w:szCs w:val="24"/>
          <w:lang w:val="en-GB"/>
          <w14:ligatures w14:val="none"/>
        </w:rPr>
        <w:sym w:font="Symbol" w:char="F067"/>
      </w:r>
      <w:r w:rsidRPr="00BD60B0">
        <w:rPr>
          <w:rFonts w:ascii="Calibri" w:eastAsia="Cambria" w:hAnsi="Calibri" w:cs="Times New Roman"/>
          <w:color w:val="7F7F7F"/>
          <w:kern w:val="0"/>
          <w:sz w:val="20"/>
          <w:szCs w:val="24"/>
          <w14:ligatures w14:val="none"/>
        </w:rPr>
        <w:t xml:space="preserve">test de libération ; LF-LAM - test de </w:t>
      </w:r>
      <w:proofErr w:type="spellStart"/>
      <w:r w:rsidRPr="00BD60B0">
        <w:rPr>
          <w:rFonts w:ascii="Calibri" w:eastAsia="Cambria" w:hAnsi="Calibri" w:cs="Times New Roman"/>
          <w:color w:val="7F7F7F"/>
          <w:kern w:val="0"/>
          <w:sz w:val="20"/>
          <w:szCs w:val="24"/>
          <w14:ligatures w14:val="none"/>
        </w:rPr>
        <w:t>lipoarabinomannane</w:t>
      </w:r>
      <w:proofErr w:type="spellEnd"/>
      <w:r w:rsidRPr="00BD60B0">
        <w:rPr>
          <w:rFonts w:ascii="Calibri" w:eastAsia="Cambria" w:hAnsi="Calibri" w:cs="Times New Roman"/>
          <w:color w:val="7F7F7F"/>
          <w:kern w:val="0"/>
          <w:sz w:val="20"/>
          <w:szCs w:val="24"/>
          <w14:ligatures w14:val="none"/>
        </w:rPr>
        <w:t xml:space="preserve"> à flux latéral ; </w:t>
      </w:r>
      <w:proofErr w:type="spellStart"/>
      <w:r w:rsidRPr="00BD60B0">
        <w:rPr>
          <w:rFonts w:ascii="Calibri" w:eastAsia="Cambria" w:hAnsi="Calibri" w:cs="Times New Roman"/>
          <w:color w:val="7F7F7F"/>
          <w:kern w:val="0"/>
          <w:sz w:val="20"/>
          <w:szCs w:val="24"/>
          <w14:ligatures w14:val="none"/>
        </w:rPr>
        <w:t>mWRD</w:t>
      </w:r>
      <w:proofErr w:type="spellEnd"/>
      <w:r w:rsidRPr="00BD60B0">
        <w:rPr>
          <w:rFonts w:ascii="Calibri" w:eastAsia="Cambria" w:hAnsi="Calibri" w:cs="Times New Roman"/>
          <w:color w:val="7F7F7F"/>
          <w:kern w:val="0"/>
          <w:sz w:val="20"/>
          <w:szCs w:val="24"/>
          <w14:ligatures w14:val="none"/>
        </w:rPr>
        <w:t xml:space="preserve"> - test de diagnostic rapide moléculaire recommandé par l'OMS ; TCT - test cutané à la tuberculine</w:t>
      </w:r>
      <w:r w:rsidRPr="00BD60B0">
        <w:rPr>
          <w:rFonts w:ascii="Calibri" w:eastAsia="Cambria" w:hAnsi="Calibri" w:cs="Times New Roman"/>
          <w:color w:val="7F7F7F"/>
          <w:kern w:val="0"/>
          <w:sz w:val="20"/>
          <w:szCs w:val="24"/>
          <w14:ligatures w14:val="none"/>
        </w:rPr>
        <w:br w:type="page"/>
      </w:r>
    </w:p>
    <w:p w14:paraId="15163A4E" w14:textId="77777777" w:rsidR="00BD60B0" w:rsidRPr="00BD60B0" w:rsidRDefault="00BD60B0" w:rsidP="00BD60B0">
      <w:pPr>
        <w:keepNext/>
        <w:keepLines/>
        <w:spacing w:before="120" w:after="120" w:line="264" w:lineRule="auto"/>
        <w:outlineLvl w:val="0"/>
        <w:rPr>
          <w:rFonts w:ascii="Calibri" w:eastAsia="Times New Roman" w:hAnsi="Calibri" w:cs="Times New Roman"/>
          <w:b/>
          <w:kern w:val="0"/>
          <w:sz w:val="32"/>
          <w:szCs w:val="32"/>
          <w:lang w:val="en-GB"/>
          <w14:ligatures w14:val="none"/>
        </w:rPr>
      </w:pPr>
      <w:bookmarkStart w:id="2" w:name="_Toc120692412"/>
      <w:bookmarkStart w:id="3" w:name="_Toc127265095"/>
      <w:r w:rsidRPr="00BD60B0">
        <w:rPr>
          <w:rFonts w:ascii="Calibri" w:eastAsia="Times New Roman" w:hAnsi="Calibri" w:cs="Times New Roman"/>
          <w:b/>
          <w:kern w:val="0"/>
          <w:sz w:val="32"/>
          <w:szCs w:val="32"/>
          <w:lang w:val="en-GB"/>
          <w14:ligatures w14:val="none"/>
        </w:rPr>
        <w:lastRenderedPageBreak/>
        <w:t xml:space="preserve">Annexe 2 </w:t>
      </w:r>
      <w:proofErr w:type="spellStart"/>
      <w:r w:rsidRPr="00BD60B0">
        <w:rPr>
          <w:rFonts w:ascii="Calibri" w:eastAsia="Times New Roman" w:hAnsi="Calibri" w:cs="Times New Roman"/>
          <w:b/>
          <w:kern w:val="0"/>
          <w:sz w:val="32"/>
          <w:szCs w:val="32"/>
          <w:lang w:val="en-GB"/>
          <w14:ligatures w14:val="none"/>
        </w:rPr>
        <w:t>Algorithmes</w:t>
      </w:r>
      <w:proofErr w:type="spellEnd"/>
      <w:r w:rsidRPr="00BD60B0">
        <w:rPr>
          <w:rFonts w:ascii="Calibri" w:eastAsia="Times New Roman" w:hAnsi="Calibri" w:cs="Times New Roman"/>
          <w:b/>
          <w:kern w:val="0"/>
          <w:sz w:val="32"/>
          <w:szCs w:val="32"/>
          <w:lang w:val="en-GB"/>
          <w14:ligatures w14:val="none"/>
        </w:rPr>
        <w:t xml:space="preserve"> de diagnostic</w:t>
      </w:r>
      <w:bookmarkEnd w:id="2"/>
      <w:bookmarkEnd w:id="3"/>
    </w:p>
    <w:p w14:paraId="10C76E06" w14:textId="03D35866" w:rsidR="00BD60B0" w:rsidRPr="00BD60B0" w:rsidRDefault="00D93DC7" w:rsidP="00BD60B0">
      <w:pPr>
        <w:spacing w:after="200" w:line="240" w:lineRule="auto"/>
        <w:jc w:val="center"/>
        <w:rPr>
          <w:rFonts w:ascii="Calibri" w:eastAsia="Cambria" w:hAnsi="Calibri" w:cs="Times New Roman"/>
          <w:color w:val="7F7F7F"/>
          <w:kern w:val="0"/>
          <w:sz w:val="20"/>
          <w:szCs w:val="24"/>
          <w:lang w:val="en-GB"/>
          <w14:ligatures w14:val="none"/>
        </w:rPr>
      </w:pPr>
      <w:r w:rsidRPr="00D93DC7">
        <w:rPr>
          <w:rFonts w:ascii="Calibri" w:eastAsia="Cambria" w:hAnsi="Calibri" w:cs="Times New Roman"/>
          <w:noProof/>
          <w:color w:val="7F7F7F"/>
          <w:kern w:val="0"/>
          <w:sz w:val="20"/>
          <w:szCs w:val="24"/>
          <w:lang w:val="en-GB"/>
          <w14:ligatures w14:val="none"/>
        </w:rPr>
        <w:drawing>
          <wp:inline distT="0" distB="0" distL="0" distR="0" wp14:anchorId="5DF2E937" wp14:editId="4AE9CA9B">
            <wp:extent cx="6159500" cy="8013700"/>
            <wp:effectExtent l="0" t="0" r="0" b="0"/>
            <wp:docPr id="1704317655"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317655" name="Picture 1" descr="Diagram&#10;&#10;Description automatically generated"/>
                    <pic:cNvPicPr/>
                  </pic:nvPicPr>
                  <pic:blipFill>
                    <a:blip r:embed="rId7"/>
                    <a:stretch>
                      <a:fillRect/>
                    </a:stretch>
                  </pic:blipFill>
                  <pic:spPr>
                    <a:xfrm>
                      <a:off x="0" y="0"/>
                      <a:ext cx="6159500" cy="8013700"/>
                    </a:xfrm>
                    <a:prstGeom prst="rect">
                      <a:avLst/>
                    </a:prstGeom>
                  </pic:spPr>
                </pic:pic>
              </a:graphicData>
            </a:graphic>
          </wp:inline>
        </w:drawing>
      </w:r>
    </w:p>
    <w:p w14:paraId="4DD48BAF" w14:textId="4243F754" w:rsidR="00BD60B0" w:rsidRPr="00BD60B0" w:rsidRDefault="00BD60B0" w:rsidP="00BD60B0">
      <w:pPr>
        <w:spacing w:after="200" w:line="240" w:lineRule="auto"/>
        <w:rPr>
          <w:rFonts w:ascii="Calibri" w:eastAsia="Cambria" w:hAnsi="Calibri" w:cs="Times New Roman"/>
          <w:color w:val="7F7F7F"/>
          <w:kern w:val="0"/>
          <w:sz w:val="20"/>
          <w:szCs w:val="24"/>
          <w14:ligatures w14:val="none"/>
        </w:rPr>
      </w:pPr>
      <w:r w:rsidRPr="00BD60B0">
        <w:rPr>
          <w:rFonts w:ascii="Calibri" w:eastAsia="Cambria" w:hAnsi="Calibri" w:cs="Times New Roman"/>
          <w:color w:val="7F7F7F"/>
          <w:kern w:val="0"/>
          <w:sz w:val="20"/>
          <w:szCs w:val="24"/>
          <w14:ligatures w14:val="none"/>
        </w:rPr>
        <w:t xml:space="preserve">Algorithme A pour les sites d'étude avec accès </w:t>
      </w:r>
      <w:r w:rsidR="00D93DC7">
        <w:rPr>
          <w:rFonts w:ascii="Calibri" w:eastAsia="Cambria" w:hAnsi="Calibri" w:cs="Times New Roman"/>
          <w:color w:val="7F7F7F"/>
          <w:kern w:val="0"/>
          <w:sz w:val="20"/>
          <w:szCs w:val="24"/>
          <w14:ligatures w14:val="none"/>
        </w:rPr>
        <w:t>à la radiographie thoracique</w:t>
      </w:r>
    </w:p>
    <w:p w14:paraId="6DFF988E" w14:textId="77777777" w:rsidR="00BD60B0" w:rsidRPr="00BD60B0" w:rsidRDefault="00BD60B0" w:rsidP="00BD60B0">
      <w:pPr>
        <w:spacing w:after="200" w:line="240" w:lineRule="auto"/>
        <w:rPr>
          <w:rFonts w:ascii="Calibri" w:eastAsia="Cambria" w:hAnsi="Calibri" w:cs="Times New Roman"/>
          <w:kern w:val="0"/>
          <w:sz w:val="24"/>
          <w:szCs w:val="24"/>
          <w14:ligatures w14:val="none"/>
        </w:rPr>
      </w:pPr>
      <w:r w:rsidRPr="00BD60B0">
        <w:rPr>
          <w:rFonts w:ascii="Cambria" w:eastAsia="Cambria" w:hAnsi="Cambria" w:cs="Times New Roman"/>
          <w:kern w:val="0"/>
          <w:sz w:val="24"/>
          <w:szCs w:val="24"/>
          <w14:ligatures w14:val="none"/>
        </w:rPr>
        <w:br w:type="page"/>
      </w:r>
    </w:p>
    <w:p w14:paraId="018C7394" w14:textId="7A72E040" w:rsidR="00BD60B0" w:rsidRPr="00BD60B0" w:rsidRDefault="00D93DC7" w:rsidP="00BD60B0">
      <w:pPr>
        <w:spacing w:before="180" w:after="180" w:line="240" w:lineRule="auto"/>
        <w:jc w:val="center"/>
        <w:rPr>
          <w:rFonts w:ascii="Calibri" w:eastAsia="Cambria" w:hAnsi="Calibri" w:cs="Times New Roman"/>
          <w:kern w:val="0"/>
          <w:sz w:val="24"/>
          <w:szCs w:val="24"/>
          <w:lang w:val="en-GB"/>
          <w14:ligatures w14:val="none"/>
        </w:rPr>
      </w:pPr>
      <w:r w:rsidRPr="00D93DC7">
        <w:rPr>
          <w:rFonts w:ascii="Calibri" w:eastAsia="Cambria" w:hAnsi="Calibri" w:cs="Times New Roman"/>
          <w:noProof/>
          <w:kern w:val="0"/>
          <w:sz w:val="24"/>
          <w:szCs w:val="24"/>
          <w:lang w:val="en-GB"/>
          <w14:ligatures w14:val="none"/>
        </w:rPr>
        <w:lastRenderedPageBreak/>
        <w:drawing>
          <wp:inline distT="0" distB="0" distL="0" distR="0" wp14:anchorId="2411FCED" wp14:editId="6120C55F">
            <wp:extent cx="6159500" cy="8013700"/>
            <wp:effectExtent l="0" t="0" r="0" b="0"/>
            <wp:docPr id="1434266176"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66176" name="Picture 1" descr="Diagram&#10;&#10;Description automatically generated"/>
                    <pic:cNvPicPr/>
                  </pic:nvPicPr>
                  <pic:blipFill>
                    <a:blip r:embed="rId8"/>
                    <a:stretch>
                      <a:fillRect/>
                    </a:stretch>
                  </pic:blipFill>
                  <pic:spPr>
                    <a:xfrm>
                      <a:off x="0" y="0"/>
                      <a:ext cx="6159500" cy="8013700"/>
                    </a:xfrm>
                    <a:prstGeom prst="rect">
                      <a:avLst/>
                    </a:prstGeom>
                  </pic:spPr>
                </pic:pic>
              </a:graphicData>
            </a:graphic>
          </wp:inline>
        </w:drawing>
      </w:r>
    </w:p>
    <w:p w14:paraId="043AAF24" w14:textId="72D06465" w:rsidR="00BD60B0" w:rsidRPr="00BD60B0" w:rsidRDefault="00BD60B0" w:rsidP="00BD60B0">
      <w:pPr>
        <w:spacing w:after="200" w:line="240" w:lineRule="auto"/>
        <w:rPr>
          <w:rFonts w:ascii="Calibri" w:eastAsia="Cambria" w:hAnsi="Calibri" w:cs="Times New Roman"/>
          <w:color w:val="7F7F7F"/>
          <w:kern w:val="0"/>
          <w:sz w:val="20"/>
          <w:szCs w:val="24"/>
          <w14:ligatures w14:val="none"/>
        </w:rPr>
      </w:pPr>
      <w:r w:rsidRPr="00BD60B0">
        <w:rPr>
          <w:rFonts w:ascii="Calibri" w:eastAsia="Cambria" w:hAnsi="Calibri" w:cs="Times New Roman"/>
          <w:color w:val="7F7F7F"/>
          <w:kern w:val="0"/>
          <w:sz w:val="20"/>
          <w:szCs w:val="24"/>
          <w14:ligatures w14:val="none"/>
        </w:rPr>
        <w:t xml:space="preserve">Algorithme B pour les sites sans accès </w:t>
      </w:r>
      <w:r w:rsidR="00D93DC7">
        <w:rPr>
          <w:rFonts w:ascii="Calibri" w:eastAsia="Cambria" w:hAnsi="Calibri" w:cs="Times New Roman"/>
          <w:color w:val="7F7F7F"/>
          <w:kern w:val="0"/>
          <w:sz w:val="20"/>
          <w:szCs w:val="24"/>
          <w14:ligatures w14:val="none"/>
        </w:rPr>
        <w:t>à la radiographie thoracique</w:t>
      </w:r>
      <w:r w:rsidRPr="00BD60B0">
        <w:rPr>
          <w:rFonts w:ascii="Calibri" w:eastAsia="Cambria" w:hAnsi="Calibri" w:cs="Times New Roman"/>
          <w:color w:val="7F7F7F"/>
          <w:kern w:val="0"/>
          <w:sz w:val="20"/>
          <w:szCs w:val="24"/>
          <w14:ligatures w14:val="none"/>
        </w:rPr>
        <w:br w:type="page"/>
      </w:r>
    </w:p>
    <w:p w14:paraId="5A5D984C" w14:textId="77777777" w:rsidR="00BD60B0" w:rsidRPr="00BD60B0" w:rsidRDefault="00BD60B0" w:rsidP="00BD60B0">
      <w:pPr>
        <w:keepNext/>
        <w:keepLines/>
        <w:spacing w:before="120" w:after="120" w:line="264" w:lineRule="auto"/>
        <w:outlineLvl w:val="0"/>
        <w:rPr>
          <w:rFonts w:ascii="Calibri" w:eastAsia="Times New Roman" w:hAnsi="Calibri" w:cs="Times New Roman"/>
          <w:b/>
          <w:kern w:val="0"/>
          <w:sz w:val="32"/>
          <w:szCs w:val="32"/>
          <w14:ligatures w14:val="none"/>
        </w:rPr>
      </w:pPr>
      <w:bookmarkStart w:id="4" w:name="_Toc120692413"/>
      <w:bookmarkStart w:id="5" w:name="_Toc127265096"/>
      <w:r w:rsidRPr="00BD60B0">
        <w:rPr>
          <w:rFonts w:ascii="Calibri" w:eastAsia="Times New Roman" w:hAnsi="Calibri" w:cs="Times New Roman"/>
          <w:b/>
          <w:kern w:val="0"/>
          <w:sz w:val="32"/>
          <w:szCs w:val="32"/>
          <w14:ligatures w14:val="none"/>
        </w:rPr>
        <w:lastRenderedPageBreak/>
        <w:t>Annexe 3 Formulaire de consentement éclairé</w:t>
      </w:r>
      <w:bookmarkEnd w:id="4"/>
      <w:bookmarkEnd w:id="5"/>
    </w:p>
    <w:p w14:paraId="53A884FE" w14:textId="77777777" w:rsidR="00BD60B0" w:rsidRPr="00BD60B0" w:rsidRDefault="00BD60B0" w:rsidP="00BD60B0">
      <w:pPr>
        <w:keepNext/>
        <w:keepLines/>
        <w:spacing w:before="480" w:after="0" w:line="240" w:lineRule="auto"/>
        <w:jc w:val="center"/>
        <w:outlineLvl w:val="0"/>
        <w:rPr>
          <w:rFonts w:ascii="Calibri" w:eastAsia="Times New Roman" w:hAnsi="Calibri" w:cs="Times New Roman"/>
          <w:b/>
          <w:bCs/>
          <w:color w:val="262626"/>
          <w:kern w:val="0"/>
          <w:sz w:val="32"/>
          <w:szCs w:val="32"/>
          <w14:ligatures w14:val="none"/>
        </w:rPr>
      </w:pPr>
      <w:bookmarkStart w:id="6" w:name="_Toc120692414"/>
      <w:r w:rsidRPr="00BD60B0">
        <w:rPr>
          <w:rFonts w:ascii="Calibri" w:eastAsia="Times New Roman" w:hAnsi="Calibri" w:cs="Times New Roman"/>
          <w:b/>
          <w:bCs/>
          <w:color w:val="262626"/>
          <w:kern w:val="0"/>
          <w:sz w:val="32"/>
          <w:szCs w:val="32"/>
          <w14:ligatures w14:val="none"/>
        </w:rPr>
        <w:t>Évaluer les performances des algorithmes de décision de traitement pour la détection de la tuberculose pulmonaire chez les enfants</w:t>
      </w:r>
      <w:bookmarkEnd w:id="6"/>
    </w:p>
    <w:p w14:paraId="0302D5A6" w14:textId="77777777" w:rsidR="00BD60B0" w:rsidRPr="00BD60B0" w:rsidRDefault="00BD60B0" w:rsidP="00BD60B0">
      <w:pPr>
        <w:spacing w:before="100" w:after="100" w:line="240" w:lineRule="auto"/>
        <w:ind w:left="480" w:right="480"/>
        <w:jc w:val="center"/>
        <w:rPr>
          <w:rFonts w:ascii="Calibri" w:eastAsia="Cambria" w:hAnsi="Calibri" w:cs="Times New Roman"/>
          <w:color w:val="C00000"/>
          <w:kern w:val="0"/>
          <w:sz w:val="24"/>
          <w:szCs w:val="24"/>
          <w14:ligatures w14:val="none"/>
        </w:rPr>
      </w:pPr>
      <w:proofErr w:type="gramStart"/>
      <w:r w:rsidRPr="00BD60B0">
        <w:rPr>
          <w:rFonts w:ascii="Calibri" w:eastAsia="Cambria" w:hAnsi="Calibri" w:cs="Times New Roman"/>
          <w:color w:val="C00000"/>
          <w:kern w:val="0"/>
          <w:sz w:val="24"/>
          <w:szCs w:val="24"/>
          <w14:ligatures w14:val="none"/>
        </w:rPr>
        <w:t>[[ Nom</w:t>
      </w:r>
      <w:proofErr w:type="gramEnd"/>
      <w:r w:rsidRPr="00BD60B0">
        <w:rPr>
          <w:rFonts w:ascii="Calibri" w:eastAsia="Cambria" w:hAnsi="Calibri" w:cs="Times New Roman"/>
          <w:color w:val="C00000"/>
          <w:kern w:val="0"/>
          <w:sz w:val="24"/>
          <w:szCs w:val="24"/>
          <w14:ligatures w14:val="none"/>
        </w:rPr>
        <w:t xml:space="preserve"> de l'organisation chargée de la mise en œuvre ]]</w:t>
      </w:r>
    </w:p>
    <w:p w14:paraId="1ECAFED3" w14:textId="77777777" w:rsidR="00BD60B0" w:rsidRPr="00BD60B0" w:rsidRDefault="00BD60B0" w:rsidP="00BD60B0">
      <w:pPr>
        <w:spacing w:after="200" w:line="240" w:lineRule="auto"/>
        <w:jc w:val="center"/>
        <w:rPr>
          <w:rFonts w:ascii="Cambria" w:eastAsia="Cambria" w:hAnsi="Cambria" w:cs="Times New Roman"/>
          <w:b/>
          <w:kern w:val="0"/>
          <w:sz w:val="24"/>
          <w:szCs w:val="24"/>
          <w14:ligatures w14:val="none"/>
        </w:rPr>
      </w:pPr>
      <w:r w:rsidRPr="00BD60B0">
        <w:rPr>
          <w:rFonts w:ascii="Cambria" w:eastAsia="Cambria" w:hAnsi="Cambria" w:cs="Times New Roman"/>
          <w:b/>
          <w:kern w:val="0"/>
          <w:sz w:val="24"/>
          <w:szCs w:val="24"/>
          <w14:ligatures w14:val="none"/>
        </w:rPr>
        <w:t>Consentement éclairé du participant</w:t>
      </w:r>
    </w:p>
    <w:p w14:paraId="6C9E9D00" w14:textId="24443C7A" w:rsidR="00BD60B0" w:rsidRPr="00BD60B0" w:rsidRDefault="00BD60B0" w:rsidP="00BD60B0">
      <w:pPr>
        <w:spacing w:after="200" w:line="240" w:lineRule="auto"/>
        <w:rPr>
          <w:rFonts w:ascii="Cambria" w:eastAsia="Cambria" w:hAnsi="Cambria" w:cs="Times New Roman"/>
          <w:kern w:val="0"/>
          <w:sz w:val="24"/>
          <w:szCs w:val="24"/>
          <w14:ligatures w14:val="none"/>
        </w:rPr>
      </w:pPr>
      <w:proofErr w:type="gramStart"/>
      <w:r w:rsidRPr="00BD60B0">
        <w:rPr>
          <w:rFonts w:ascii="Calibri" w:eastAsia="Cambria" w:hAnsi="Calibri" w:cs="Times New Roman"/>
          <w:color w:val="C00000"/>
          <w:kern w:val="0"/>
          <w:sz w:val="24"/>
          <w:szCs w:val="24"/>
          <w14:ligatures w14:val="none"/>
        </w:rPr>
        <w:t>[[ Nom</w:t>
      </w:r>
      <w:proofErr w:type="gramEnd"/>
      <w:r w:rsidRPr="00BD60B0">
        <w:rPr>
          <w:rFonts w:ascii="Calibri" w:eastAsia="Cambria" w:hAnsi="Calibri" w:cs="Times New Roman"/>
          <w:color w:val="C00000"/>
          <w:kern w:val="0"/>
          <w:sz w:val="24"/>
          <w:szCs w:val="24"/>
          <w14:ligatures w14:val="none"/>
        </w:rPr>
        <w:t xml:space="preserve"> de l'organisation chargée de la mise en œuvre ]]</w:t>
      </w:r>
      <w:r w:rsidRPr="00BD60B0">
        <w:rPr>
          <w:rFonts w:ascii="Cambria" w:eastAsia="Cambria" w:hAnsi="Cambria" w:cs="Times New Roman"/>
          <w:kern w:val="0"/>
          <w:sz w:val="24"/>
          <w:szCs w:val="24"/>
          <w14:ligatures w14:val="none"/>
        </w:rPr>
        <w:t>vous invite, vous et votre enfant, à participer à une étude visant à déterminer la précision d'une combinaison d</w:t>
      </w:r>
      <w:r w:rsidR="004A088B">
        <w:rPr>
          <w:rFonts w:ascii="Cambria" w:eastAsia="Cambria" w:hAnsi="Cambria" w:cs="Times New Roman"/>
          <w:kern w:val="0"/>
          <w:sz w:val="24"/>
          <w:szCs w:val="24"/>
          <w14:ligatures w14:val="none"/>
        </w:rPr>
        <w:t>’examens</w:t>
      </w:r>
      <w:r w:rsidRPr="00BD60B0">
        <w:rPr>
          <w:rFonts w:ascii="Cambria" w:eastAsia="Cambria" w:hAnsi="Cambria" w:cs="Times New Roman"/>
          <w:kern w:val="0"/>
          <w:sz w:val="24"/>
          <w:szCs w:val="24"/>
          <w14:ligatures w14:val="none"/>
        </w:rPr>
        <w:t xml:space="preserve"> pour diagnostiquer la tuberculose dans les poumons. Veuillez lire les informations suivantes afin que vous puissiez prendre une décision éclairée quant à votre participation à l'étude. Si vous préférez, ce document peut vous être lu.</w:t>
      </w:r>
    </w:p>
    <w:p w14:paraId="1BF9EA42" w14:textId="77777777" w:rsidR="00BD60B0" w:rsidRPr="00BD60B0" w:rsidRDefault="00BD60B0" w:rsidP="00BD60B0">
      <w:pPr>
        <w:spacing w:after="200" w:line="240" w:lineRule="auto"/>
        <w:rPr>
          <w:rFonts w:ascii="Cambria" w:eastAsia="Cambria" w:hAnsi="Cambria" w:cs="Times New Roman"/>
          <w:b/>
          <w:kern w:val="0"/>
          <w:sz w:val="24"/>
          <w:szCs w:val="24"/>
          <w14:ligatures w14:val="none"/>
        </w:rPr>
      </w:pPr>
      <w:r w:rsidRPr="00BD60B0">
        <w:rPr>
          <w:rFonts w:ascii="Cambria" w:eastAsia="Cambria" w:hAnsi="Cambria" w:cs="Times New Roman"/>
          <w:b/>
          <w:kern w:val="0"/>
          <w:sz w:val="24"/>
          <w:szCs w:val="24"/>
          <w14:ligatures w14:val="none"/>
        </w:rPr>
        <w:t>Tuberculose (TB)</w:t>
      </w:r>
    </w:p>
    <w:p w14:paraId="5D9CB71F" w14:textId="57031567" w:rsidR="00BD60B0" w:rsidRPr="00BD60B0" w:rsidRDefault="00BD60B0" w:rsidP="00BD60B0">
      <w:pPr>
        <w:spacing w:after="20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 xml:space="preserve">Votre enfant fréquente cette clinique parce qu'il présente des symptômes qui pourraient être causés par la tuberculose - une infection transmise par voie aérienne. Bien que la tuberculose chez les enfants puisse être traitée avec des médicaments, il peut être difficile de confirmer le diagnostic par des </w:t>
      </w:r>
      <w:r w:rsidR="004A088B">
        <w:rPr>
          <w:rFonts w:ascii="Cambria" w:eastAsia="Cambria" w:hAnsi="Cambria" w:cs="Times New Roman"/>
          <w:kern w:val="0"/>
          <w:sz w:val="24"/>
          <w:szCs w:val="24"/>
          <w14:ligatures w14:val="none"/>
        </w:rPr>
        <w:t>examens complémentaires</w:t>
      </w:r>
      <w:r w:rsidRPr="00BD60B0">
        <w:rPr>
          <w:rFonts w:ascii="Cambria" w:eastAsia="Cambria" w:hAnsi="Cambria" w:cs="Times New Roman"/>
          <w:kern w:val="0"/>
          <w:sz w:val="24"/>
          <w:szCs w:val="24"/>
          <w14:ligatures w14:val="none"/>
        </w:rPr>
        <w:t xml:space="preserve"> car il peut être difficile de recueillir les expectorations des enfants et parce que les </w:t>
      </w:r>
      <w:r w:rsidR="004A088B">
        <w:rPr>
          <w:rFonts w:ascii="Cambria" w:eastAsia="Cambria" w:hAnsi="Cambria" w:cs="Times New Roman"/>
          <w:kern w:val="0"/>
          <w:sz w:val="24"/>
          <w:szCs w:val="24"/>
          <w14:ligatures w14:val="none"/>
        </w:rPr>
        <w:t>examens</w:t>
      </w:r>
      <w:r w:rsidRPr="00BD60B0">
        <w:rPr>
          <w:rFonts w:ascii="Cambria" w:eastAsia="Cambria" w:hAnsi="Cambria" w:cs="Times New Roman"/>
          <w:kern w:val="0"/>
          <w:sz w:val="24"/>
          <w:szCs w:val="24"/>
          <w14:ligatures w14:val="none"/>
        </w:rPr>
        <w:t xml:space="preserve"> de laboratoire ne sont pas aussi précis pour la tuberculose chez les enfants.</w:t>
      </w:r>
    </w:p>
    <w:p w14:paraId="602A1599" w14:textId="77777777" w:rsidR="00BD60B0" w:rsidRPr="00BD60B0" w:rsidRDefault="00BD60B0" w:rsidP="00BD60B0">
      <w:pPr>
        <w:spacing w:after="200" w:line="240" w:lineRule="auto"/>
        <w:rPr>
          <w:rFonts w:ascii="Cambria" w:eastAsia="Cambria" w:hAnsi="Cambria" w:cs="Times New Roman"/>
          <w:b/>
          <w:kern w:val="0"/>
          <w:sz w:val="24"/>
          <w:szCs w:val="24"/>
          <w14:ligatures w14:val="none"/>
        </w:rPr>
      </w:pPr>
      <w:r w:rsidRPr="00BD60B0">
        <w:rPr>
          <w:rFonts w:ascii="Cambria" w:eastAsia="Cambria" w:hAnsi="Cambria" w:cs="Times New Roman"/>
          <w:b/>
          <w:kern w:val="0"/>
          <w:sz w:val="24"/>
          <w:szCs w:val="24"/>
          <w14:ligatures w14:val="none"/>
        </w:rPr>
        <w:t>But de l'étude</w:t>
      </w:r>
    </w:p>
    <w:p w14:paraId="498B79A8" w14:textId="12387F47" w:rsidR="00BD60B0" w:rsidRPr="00BD60B0" w:rsidRDefault="00BD60B0" w:rsidP="00BD60B0">
      <w:pPr>
        <w:spacing w:after="20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Cette étude décrira une nouvelle approche de combinaison d</w:t>
      </w:r>
      <w:r w:rsidR="004A088B">
        <w:rPr>
          <w:rFonts w:ascii="Cambria" w:eastAsia="Cambria" w:hAnsi="Cambria" w:cs="Times New Roman"/>
          <w:kern w:val="0"/>
          <w:sz w:val="24"/>
          <w:szCs w:val="24"/>
          <w14:ligatures w14:val="none"/>
        </w:rPr>
        <w:t>’examens</w:t>
      </w:r>
      <w:r w:rsidRPr="00BD60B0">
        <w:rPr>
          <w:rFonts w:ascii="Cambria" w:eastAsia="Cambria" w:hAnsi="Cambria" w:cs="Times New Roman"/>
          <w:kern w:val="0"/>
          <w:sz w:val="24"/>
          <w:szCs w:val="24"/>
          <w14:ligatures w14:val="none"/>
        </w:rPr>
        <w:t xml:space="preserve"> pour aider les agents de santé à décider quand il est approprié de commencer un traitement contre la tuberculose chez les enfants. La nouvelle approche évalue les symptômes dont votre enfant peut souffrir et organise les </w:t>
      </w:r>
      <w:r w:rsidR="00B50BBA">
        <w:rPr>
          <w:rFonts w:ascii="Cambria" w:eastAsia="Cambria" w:hAnsi="Cambria" w:cs="Times New Roman"/>
          <w:kern w:val="0"/>
          <w:sz w:val="24"/>
          <w:szCs w:val="24"/>
          <w14:ligatures w14:val="none"/>
        </w:rPr>
        <w:t>examen</w:t>
      </w:r>
      <w:r w:rsidRPr="00BD60B0">
        <w:rPr>
          <w:rFonts w:ascii="Cambria" w:eastAsia="Cambria" w:hAnsi="Cambria" w:cs="Times New Roman"/>
          <w:kern w:val="0"/>
          <w:sz w:val="24"/>
          <w:szCs w:val="24"/>
          <w14:ligatures w14:val="none"/>
        </w:rPr>
        <w:t>s appropriés pour déterminer si la tuberculose est la raison pour laquelle votre enfant est malade. Bien que l'évaluation des symptômes et l'utilisation de tests de diagnostic de la tuberculose aient toujours joué un rôle important dans la détection de la tuberculose chez l'enfant, l'utilisation de cette approche spécifique n'est que récemment recommandée par l'Organisation mondiale de la santé. En évaluant si cette approche combinée améliore le diagnostic de la tuberculose chez les enfants, cette étude aidera les experts à améliorer les futures recommandations nationales et internationales.</w:t>
      </w:r>
    </w:p>
    <w:p w14:paraId="06C6EB2A" w14:textId="77777777" w:rsidR="00BD60B0" w:rsidRPr="00BD60B0" w:rsidRDefault="00BD60B0" w:rsidP="00BD60B0">
      <w:pPr>
        <w:spacing w:after="200" w:line="240" w:lineRule="auto"/>
        <w:rPr>
          <w:rFonts w:ascii="Cambria" w:eastAsia="Cambria" w:hAnsi="Cambria" w:cs="Times New Roman"/>
          <w:b/>
          <w:kern w:val="0"/>
          <w:sz w:val="24"/>
          <w:szCs w:val="24"/>
          <w14:ligatures w14:val="none"/>
        </w:rPr>
      </w:pPr>
      <w:r w:rsidRPr="00BD60B0">
        <w:rPr>
          <w:rFonts w:ascii="Cambria" w:eastAsia="Cambria" w:hAnsi="Cambria" w:cs="Times New Roman"/>
          <w:b/>
          <w:kern w:val="0"/>
          <w:sz w:val="24"/>
          <w:szCs w:val="24"/>
          <w14:ligatures w14:val="none"/>
        </w:rPr>
        <w:t>Participation à l'étude</w:t>
      </w:r>
    </w:p>
    <w:p w14:paraId="18386887" w14:textId="77777777" w:rsidR="00BD60B0" w:rsidRPr="00BD60B0" w:rsidRDefault="00BD60B0" w:rsidP="00BD60B0">
      <w:pPr>
        <w:spacing w:after="20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Si vous choisissez de faire participer votre enfant à l'étude, il sera évalué pour la tuberculose sur la base de cette approche combinée. Les différentes étapes du processus sont utilisées depuis de nombreuses années dans les centres de traitement de la tuberculose infantile – cette étude cherche à décrire la combinaison et l'ordre des différentes étapes. De plus amples informations sur l'association sont incluses dans la notice d'information destinée aux patients.</w:t>
      </w:r>
    </w:p>
    <w:p w14:paraId="470EB458" w14:textId="77777777" w:rsidR="00BD60B0" w:rsidRPr="00BD60B0" w:rsidRDefault="00BD60B0" w:rsidP="00BD60B0">
      <w:pPr>
        <w:spacing w:after="20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Si votre enfant est trop malade pour participer à cette étude, le médecin/l'infirmière vous orientera vers une autre clinique de santé pour une évaluation et une prise en charge urgentes. Ce processus sera géré par le personnel de la clinique en discussion avec vous.</w:t>
      </w:r>
    </w:p>
    <w:p w14:paraId="1A2981BE" w14:textId="77777777" w:rsidR="00BD60B0" w:rsidRPr="00BD60B0" w:rsidRDefault="00BD60B0" w:rsidP="00BD60B0">
      <w:pPr>
        <w:spacing w:after="20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 xml:space="preserve">Une étape importante du diagnostic de la tuberculose chez les enfants peut consister à traiter d'autres affections courantes susceptibles de provoquer des symptômes similaires. L'évaluation peut recommander de traiter initialement d'autres infections courantes avant de revenir 2 semaines plus tard, ou plus tôt si les symptômes s'aggravent, pour une réévaluation. Il est </w:t>
      </w:r>
      <w:r w:rsidRPr="00BD60B0">
        <w:rPr>
          <w:rFonts w:ascii="Cambria" w:eastAsia="Cambria" w:hAnsi="Cambria" w:cs="Times New Roman"/>
          <w:kern w:val="0"/>
          <w:sz w:val="24"/>
          <w:szCs w:val="24"/>
          <w14:ligatures w14:val="none"/>
        </w:rPr>
        <w:lastRenderedPageBreak/>
        <w:t>important que tous les médicaments prescrits par le médecin/l'infirmière soient pris conformément aux instructions qui vous ont été données.</w:t>
      </w:r>
    </w:p>
    <w:p w14:paraId="45630D78" w14:textId="77777777" w:rsidR="00BD60B0" w:rsidRPr="00BD60B0" w:rsidRDefault="00BD60B0" w:rsidP="00BD60B0">
      <w:pPr>
        <w:spacing w:after="20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Lorsque les symptômes persistent malgré le traitement d'autres affections courantes, d'autres tests de dépistage de la tuberculose sont nécessaires. Il est probable que des selles, de l'urine et/ou des expectorations seront nécessaires à votre enfant pour le test de dépistage de la tuberculose. Obtenir des crachats d'enfants, en particulier de jeunes enfants, peut être difficile. Le personnel de la clinique discutera avec vous de la façon dont ils obtiennent régulièrement des crachats d'enfants plus jeunes, même lorsqu'ils ne sont pas capables de tousser. Si votre clinique a accès à un appareil de radiographie, le personnel peut également organiser une radiographie pulmonaire pour aider à diagnostiquer la tuberculose.</w:t>
      </w:r>
    </w:p>
    <w:p w14:paraId="04089E52" w14:textId="77777777" w:rsidR="00BD60B0" w:rsidRPr="00BD60B0" w:rsidRDefault="00BD60B0" w:rsidP="00BD60B0">
      <w:pPr>
        <w:spacing w:after="20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Les résultats de ces tests, ainsi que les informations que vous fournissez sur les symptômes de votre enfant et son éventuel contact avec la tuberculose, seront pris en compte par le médecin/l'infirmière qui jugera alors si un traitement antituberculeux doit être instauré. Ils peuvent décider que la meilleure approche est de ne pas commencer le traitement, mais de réévaluer les informations et tout nouveau changement après 2 semaines. Que le traitement soit débuté ou non, il vous expliquera sa décision et ce qui est attendu de vous.</w:t>
      </w:r>
    </w:p>
    <w:p w14:paraId="59AE6E94" w14:textId="4F1DD12A" w:rsidR="00BD60B0" w:rsidRPr="00BD60B0" w:rsidRDefault="00BD60B0" w:rsidP="00BD60B0">
      <w:pPr>
        <w:spacing w:after="20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La dernière étape pour décider de la précision de cette nouvelle combinaison d</w:t>
      </w:r>
      <w:r w:rsidR="00B50BBA">
        <w:rPr>
          <w:rFonts w:ascii="Cambria" w:eastAsia="Cambria" w:hAnsi="Cambria" w:cs="Times New Roman"/>
          <w:kern w:val="0"/>
          <w:sz w:val="24"/>
          <w:szCs w:val="24"/>
          <w14:ligatures w14:val="none"/>
        </w:rPr>
        <w:t xml:space="preserve">’examens </w:t>
      </w:r>
      <w:r w:rsidRPr="00BD60B0">
        <w:rPr>
          <w:rFonts w:ascii="Cambria" w:eastAsia="Cambria" w:hAnsi="Cambria" w:cs="Times New Roman"/>
          <w:kern w:val="0"/>
          <w:sz w:val="24"/>
          <w:szCs w:val="24"/>
          <w14:ligatures w14:val="none"/>
        </w:rPr>
        <w:t xml:space="preserve">est de </w:t>
      </w:r>
      <w:r w:rsidR="00B50BBA">
        <w:rPr>
          <w:rFonts w:ascii="Cambria" w:eastAsia="Cambria" w:hAnsi="Cambria" w:cs="Times New Roman"/>
          <w:kern w:val="0"/>
          <w:sz w:val="24"/>
          <w:szCs w:val="24"/>
          <w14:ligatures w14:val="none"/>
        </w:rPr>
        <w:t>ré-évaluer</w:t>
      </w:r>
      <w:r w:rsidRPr="00BD60B0">
        <w:rPr>
          <w:rFonts w:ascii="Cambria" w:eastAsia="Cambria" w:hAnsi="Cambria" w:cs="Times New Roman"/>
          <w:kern w:val="0"/>
          <w:sz w:val="24"/>
          <w:szCs w:val="24"/>
          <w14:ligatures w14:val="none"/>
        </w:rPr>
        <w:t xml:space="preserve"> votre enfant après 2 mois. Pour ce faire, </w:t>
      </w:r>
      <w:r w:rsidR="00B50BBA">
        <w:rPr>
          <w:rFonts w:ascii="Cambria" w:eastAsia="Cambria" w:hAnsi="Cambria" w:cs="Times New Roman"/>
          <w:kern w:val="0"/>
          <w:sz w:val="24"/>
          <w:szCs w:val="24"/>
          <w14:ligatures w14:val="none"/>
        </w:rPr>
        <w:t>vous serez invités</w:t>
      </w:r>
      <w:r w:rsidRPr="00BD60B0">
        <w:rPr>
          <w:rFonts w:ascii="Cambria" w:eastAsia="Cambria" w:hAnsi="Cambria" w:cs="Times New Roman"/>
          <w:kern w:val="0"/>
          <w:sz w:val="24"/>
          <w:szCs w:val="24"/>
          <w14:ligatures w14:val="none"/>
        </w:rPr>
        <w:t xml:space="preserve"> soit à revenir à la clinique pour que votre enfant soit vu par le médecin/l'infirmière, soit </w:t>
      </w:r>
      <w:r w:rsidR="00B50BBA">
        <w:rPr>
          <w:rFonts w:ascii="Cambria" w:eastAsia="Cambria" w:hAnsi="Cambria" w:cs="Times New Roman"/>
          <w:kern w:val="0"/>
          <w:sz w:val="24"/>
          <w:szCs w:val="24"/>
          <w14:ligatures w14:val="none"/>
        </w:rPr>
        <w:t>à être contacté</w:t>
      </w:r>
      <w:r w:rsidRPr="00BD60B0">
        <w:rPr>
          <w:rFonts w:ascii="Cambria" w:eastAsia="Cambria" w:hAnsi="Cambria" w:cs="Times New Roman"/>
          <w:kern w:val="0"/>
          <w:sz w:val="24"/>
          <w:szCs w:val="24"/>
          <w14:ligatures w14:val="none"/>
        </w:rPr>
        <w:t xml:space="preserve"> </w:t>
      </w:r>
      <w:r w:rsidR="00B50BBA">
        <w:rPr>
          <w:rFonts w:ascii="Cambria" w:eastAsia="Cambria" w:hAnsi="Cambria" w:cs="Times New Roman"/>
          <w:kern w:val="0"/>
          <w:sz w:val="24"/>
          <w:szCs w:val="24"/>
          <w14:ligatures w14:val="none"/>
        </w:rPr>
        <w:t>par</w:t>
      </w:r>
      <w:r w:rsidRPr="00BD60B0">
        <w:rPr>
          <w:rFonts w:ascii="Cambria" w:eastAsia="Cambria" w:hAnsi="Cambria" w:cs="Times New Roman"/>
          <w:kern w:val="0"/>
          <w:sz w:val="24"/>
          <w:szCs w:val="24"/>
          <w14:ligatures w14:val="none"/>
        </w:rPr>
        <w:t xml:space="preserve"> téléphone.</w:t>
      </w:r>
    </w:p>
    <w:p w14:paraId="13D505DA" w14:textId="480EAA3B" w:rsidR="00BD60B0" w:rsidRPr="00BD60B0" w:rsidRDefault="00D85F86" w:rsidP="00BD60B0">
      <w:pPr>
        <w:spacing w:after="200" w:line="240" w:lineRule="auto"/>
        <w:rPr>
          <w:rFonts w:ascii="Cambria" w:eastAsia="Cambria" w:hAnsi="Cambria" w:cs="Times New Roman"/>
          <w:b/>
          <w:kern w:val="0"/>
          <w:sz w:val="24"/>
          <w:szCs w:val="24"/>
          <w14:ligatures w14:val="none"/>
        </w:rPr>
      </w:pPr>
      <w:r>
        <w:rPr>
          <w:rFonts w:ascii="Cambria" w:eastAsia="Cambria" w:hAnsi="Cambria" w:cs="Times New Roman"/>
          <w:b/>
          <w:kern w:val="0"/>
          <w:sz w:val="24"/>
          <w:szCs w:val="24"/>
          <w14:ligatures w14:val="none"/>
        </w:rPr>
        <w:t>R</w:t>
      </w:r>
      <w:r w:rsidR="00BD60B0" w:rsidRPr="00BD60B0">
        <w:rPr>
          <w:rFonts w:ascii="Cambria" w:eastAsia="Cambria" w:hAnsi="Cambria" w:cs="Times New Roman"/>
          <w:b/>
          <w:kern w:val="0"/>
          <w:sz w:val="24"/>
          <w:szCs w:val="24"/>
          <w14:ligatures w14:val="none"/>
        </w:rPr>
        <w:t>isques</w:t>
      </w:r>
    </w:p>
    <w:p w14:paraId="6E4E26C1" w14:textId="77777777" w:rsidR="00BD60B0" w:rsidRPr="00BD60B0" w:rsidRDefault="00BD60B0" w:rsidP="00BD60B0">
      <w:pPr>
        <w:spacing w:after="20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Nous ne prévoyons aucun nouveau risque pour vous ou votre enfant lié à la participation à cette étude puisque toutes les décisions concernant le traitement de votre enfant continueront d'être prises par votre médecin ou votre infirmière. La participation à l'étude nécessite un rendez-vous de suivi 2 mois après l'évaluation, ce que certains peuvent trouver gênant. Si la visite à la clinique après 2 mois est trop gênante pour vous, discutez avec le personnel de la clinique de la possibilité d'utiliser une consultation téléphonique à la place.</w:t>
      </w:r>
    </w:p>
    <w:p w14:paraId="47319A8C" w14:textId="77777777" w:rsidR="00BD60B0" w:rsidRPr="00BD60B0" w:rsidRDefault="00BD60B0" w:rsidP="00BD60B0">
      <w:pPr>
        <w:spacing w:after="200" w:line="240" w:lineRule="auto"/>
        <w:rPr>
          <w:rFonts w:ascii="Cambria" w:eastAsia="Cambria" w:hAnsi="Cambria" w:cs="Times New Roman"/>
          <w:b/>
          <w:kern w:val="0"/>
          <w:sz w:val="24"/>
          <w:szCs w:val="24"/>
          <w14:ligatures w14:val="none"/>
        </w:rPr>
      </w:pPr>
      <w:r w:rsidRPr="00BD60B0">
        <w:rPr>
          <w:rFonts w:ascii="Cambria" w:eastAsia="Cambria" w:hAnsi="Cambria" w:cs="Times New Roman"/>
          <w:b/>
          <w:kern w:val="0"/>
          <w:sz w:val="24"/>
          <w:szCs w:val="24"/>
          <w14:ligatures w14:val="none"/>
        </w:rPr>
        <w:t>Avantages</w:t>
      </w:r>
    </w:p>
    <w:p w14:paraId="5502BE01" w14:textId="4991CA4E" w:rsidR="00BD60B0" w:rsidRPr="00BD60B0" w:rsidRDefault="00BD60B0" w:rsidP="00BD60B0">
      <w:pPr>
        <w:spacing w:after="20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 xml:space="preserve">La participation à l'étude garantira qu'une évaluation standardisée de la tuberculose </w:t>
      </w:r>
      <w:r w:rsidR="00B373D8">
        <w:rPr>
          <w:rFonts w:ascii="Cambria" w:eastAsia="Cambria" w:hAnsi="Cambria" w:cs="Times New Roman"/>
          <w:kern w:val="0"/>
          <w:sz w:val="24"/>
          <w:szCs w:val="24"/>
          <w14:ligatures w14:val="none"/>
        </w:rPr>
        <w:t>soit</w:t>
      </w:r>
      <w:r w:rsidRPr="00BD60B0">
        <w:rPr>
          <w:rFonts w:ascii="Cambria" w:eastAsia="Cambria" w:hAnsi="Cambria" w:cs="Times New Roman"/>
          <w:kern w:val="0"/>
          <w:sz w:val="24"/>
          <w:szCs w:val="24"/>
          <w14:ligatures w14:val="none"/>
        </w:rPr>
        <w:t xml:space="preserve"> effectuée </w:t>
      </w:r>
      <w:r w:rsidR="00B373D8">
        <w:rPr>
          <w:rFonts w:ascii="Cambria" w:eastAsia="Cambria" w:hAnsi="Cambria" w:cs="Times New Roman"/>
          <w:kern w:val="0"/>
          <w:sz w:val="24"/>
          <w:szCs w:val="24"/>
          <w14:ligatures w14:val="none"/>
        </w:rPr>
        <w:t>auprès de</w:t>
      </w:r>
      <w:r w:rsidRPr="00BD60B0">
        <w:rPr>
          <w:rFonts w:ascii="Cambria" w:eastAsia="Cambria" w:hAnsi="Cambria" w:cs="Times New Roman"/>
          <w:kern w:val="0"/>
          <w:sz w:val="24"/>
          <w:szCs w:val="24"/>
          <w14:ligatures w14:val="none"/>
        </w:rPr>
        <w:t xml:space="preserve"> votre enfant. Cela p</w:t>
      </w:r>
      <w:r w:rsidR="00B373D8">
        <w:rPr>
          <w:rFonts w:ascii="Cambria" w:eastAsia="Cambria" w:hAnsi="Cambria" w:cs="Times New Roman"/>
          <w:kern w:val="0"/>
          <w:sz w:val="24"/>
          <w:szCs w:val="24"/>
          <w14:ligatures w14:val="none"/>
        </w:rPr>
        <w:t>ourra</w:t>
      </w:r>
      <w:r w:rsidRPr="00BD60B0">
        <w:rPr>
          <w:rFonts w:ascii="Cambria" w:eastAsia="Cambria" w:hAnsi="Cambria" w:cs="Times New Roman"/>
          <w:kern w:val="0"/>
          <w:sz w:val="24"/>
          <w:szCs w:val="24"/>
          <w14:ligatures w14:val="none"/>
        </w:rPr>
        <w:t xml:space="preserve"> inclure ou non les évaluations ou les </w:t>
      </w:r>
      <w:r w:rsidR="00B373D8">
        <w:rPr>
          <w:rFonts w:ascii="Cambria" w:eastAsia="Cambria" w:hAnsi="Cambria" w:cs="Times New Roman"/>
          <w:kern w:val="0"/>
          <w:sz w:val="24"/>
          <w:szCs w:val="24"/>
          <w14:ligatures w14:val="none"/>
        </w:rPr>
        <w:t>examens complémentaires</w:t>
      </w:r>
      <w:r w:rsidRPr="00BD60B0">
        <w:rPr>
          <w:rFonts w:ascii="Cambria" w:eastAsia="Cambria" w:hAnsi="Cambria" w:cs="Times New Roman"/>
          <w:kern w:val="0"/>
          <w:sz w:val="24"/>
          <w:szCs w:val="24"/>
          <w14:ligatures w14:val="none"/>
        </w:rPr>
        <w:t xml:space="preserve"> qui sont régulièrement effectués dans votre clinique lorsqu'un enfant est évalué pour la tuberculose. Le résultat de l'évaluation combinée sera mis à la disposition de votre médecin ou de votre infirmière lorsqu'ils décideront de la meilleure façon de </w:t>
      </w:r>
      <w:r w:rsidR="0015631C">
        <w:rPr>
          <w:rFonts w:ascii="Cambria" w:eastAsia="Cambria" w:hAnsi="Cambria" w:cs="Times New Roman"/>
          <w:kern w:val="0"/>
          <w:sz w:val="24"/>
          <w:szCs w:val="24"/>
          <w14:ligatures w14:val="none"/>
        </w:rPr>
        <w:t>prendre en charge</w:t>
      </w:r>
      <w:r w:rsidRPr="00BD60B0">
        <w:rPr>
          <w:rFonts w:ascii="Cambria" w:eastAsia="Cambria" w:hAnsi="Cambria" w:cs="Times New Roman"/>
          <w:kern w:val="0"/>
          <w:sz w:val="24"/>
          <w:szCs w:val="24"/>
          <w14:ligatures w14:val="none"/>
        </w:rPr>
        <w:t xml:space="preserve"> votre enfant.</w:t>
      </w:r>
    </w:p>
    <w:p w14:paraId="654021B3" w14:textId="141E9C8B" w:rsidR="00BD60B0" w:rsidRPr="00BD60B0" w:rsidRDefault="00BD60B0" w:rsidP="00BD60B0">
      <w:pPr>
        <w:spacing w:after="20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Nous pensons que l'étude contribuera à améliorer le diagnostic futur de la tuberculose chez les enfants en améliorant nos connaissances sur l'utilisation des combinaisons d</w:t>
      </w:r>
      <w:r w:rsidR="007F4D1A">
        <w:rPr>
          <w:rFonts w:ascii="Cambria" w:eastAsia="Cambria" w:hAnsi="Cambria" w:cs="Times New Roman"/>
          <w:kern w:val="0"/>
          <w:sz w:val="24"/>
          <w:szCs w:val="24"/>
          <w14:ligatures w14:val="none"/>
        </w:rPr>
        <w:t>’examens</w:t>
      </w:r>
      <w:r w:rsidRPr="00BD60B0">
        <w:rPr>
          <w:rFonts w:ascii="Cambria" w:eastAsia="Cambria" w:hAnsi="Cambria" w:cs="Times New Roman"/>
          <w:kern w:val="0"/>
          <w:sz w:val="24"/>
          <w:szCs w:val="24"/>
          <w14:ligatures w14:val="none"/>
        </w:rPr>
        <w:t>.</w:t>
      </w:r>
    </w:p>
    <w:p w14:paraId="6859BB19" w14:textId="77777777" w:rsidR="00BD60B0" w:rsidRPr="00BD60B0" w:rsidRDefault="00BD60B0" w:rsidP="00BD60B0">
      <w:pPr>
        <w:spacing w:after="20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 xml:space="preserve">Il n'y aura aucun avantage financier pour vous </w:t>
      </w:r>
      <w:proofErr w:type="gramStart"/>
      <w:r w:rsidRPr="00BD60B0">
        <w:rPr>
          <w:rFonts w:ascii="Cambria" w:eastAsia="Cambria" w:hAnsi="Cambria" w:cs="Times New Roman"/>
          <w:kern w:val="0"/>
          <w:sz w:val="24"/>
          <w:szCs w:val="24"/>
          <w14:ligatures w14:val="none"/>
        </w:rPr>
        <w:t>associé</w:t>
      </w:r>
      <w:proofErr w:type="gramEnd"/>
      <w:r w:rsidRPr="00BD60B0">
        <w:rPr>
          <w:rFonts w:ascii="Cambria" w:eastAsia="Cambria" w:hAnsi="Cambria" w:cs="Times New Roman"/>
          <w:kern w:val="0"/>
          <w:sz w:val="24"/>
          <w:szCs w:val="24"/>
          <w14:ligatures w14:val="none"/>
        </w:rPr>
        <w:t xml:space="preserve"> à la participation à cette étude, bien que certains coûts puissent être remboursés. Parlez au personnel de la clinique pour plus d'informations.</w:t>
      </w:r>
    </w:p>
    <w:p w14:paraId="556B9D93" w14:textId="77777777" w:rsidR="00BD60B0" w:rsidRPr="00BD60B0" w:rsidRDefault="00BD60B0" w:rsidP="00BD60B0">
      <w:pPr>
        <w:spacing w:after="200" w:line="240" w:lineRule="auto"/>
        <w:rPr>
          <w:rFonts w:ascii="Cambria" w:eastAsia="Cambria" w:hAnsi="Cambria" w:cs="Times New Roman"/>
          <w:b/>
          <w:kern w:val="0"/>
          <w:sz w:val="24"/>
          <w:szCs w:val="24"/>
          <w14:ligatures w14:val="none"/>
        </w:rPr>
      </w:pPr>
      <w:r w:rsidRPr="00BD60B0">
        <w:rPr>
          <w:rFonts w:ascii="Cambria" w:eastAsia="Cambria" w:hAnsi="Cambria" w:cs="Times New Roman"/>
          <w:b/>
          <w:kern w:val="0"/>
          <w:sz w:val="24"/>
          <w:szCs w:val="24"/>
          <w14:ligatures w14:val="none"/>
        </w:rPr>
        <w:t>Droits des participants et confidentialité</w:t>
      </w:r>
    </w:p>
    <w:p w14:paraId="1C88F509" w14:textId="3DB2B5FE" w:rsidR="00BD60B0" w:rsidRPr="00BD60B0" w:rsidRDefault="00BD60B0" w:rsidP="00BD60B0">
      <w:pPr>
        <w:spacing w:after="20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Vous avez le droit de refuser de participer à tout moment au cours de l'étude, même après avoir initialement accepté la participation de votre enfant. Votre décision à tout moment sera respectée et cela n'affectera pas la qualité des soins que vous</w:t>
      </w:r>
      <w:r w:rsidR="00760581">
        <w:rPr>
          <w:rFonts w:ascii="Cambria" w:eastAsia="Cambria" w:hAnsi="Cambria" w:cs="Times New Roman"/>
          <w:kern w:val="0"/>
          <w:sz w:val="24"/>
          <w:szCs w:val="24"/>
          <w14:ligatures w14:val="none"/>
        </w:rPr>
        <w:t xml:space="preserve"> et votre enfant</w:t>
      </w:r>
      <w:r w:rsidRPr="00BD60B0">
        <w:rPr>
          <w:rFonts w:ascii="Cambria" w:eastAsia="Cambria" w:hAnsi="Cambria" w:cs="Times New Roman"/>
          <w:kern w:val="0"/>
          <w:sz w:val="24"/>
          <w:szCs w:val="24"/>
          <w14:ligatures w14:val="none"/>
        </w:rPr>
        <w:t xml:space="preserve"> recevrez.</w:t>
      </w:r>
    </w:p>
    <w:p w14:paraId="4D2D0B92" w14:textId="1D321D4D" w:rsidR="00BD60B0" w:rsidRPr="00BD60B0" w:rsidRDefault="00BD60B0" w:rsidP="00BD60B0">
      <w:pPr>
        <w:spacing w:after="20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lastRenderedPageBreak/>
        <w:t xml:space="preserve">Votre participation à l'étude sera confidentielle, bien que le personnel de santé ait toujours accès à des informations cliniques importantes pour fournir les meilleurs soins possibles à votre enfant. Toutes les informations, y compris les résultats des </w:t>
      </w:r>
      <w:r w:rsidR="008214EC">
        <w:rPr>
          <w:rFonts w:ascii="Cambria" w:eastAsia="Cambria" w:hAnsi="Cambria" w:cs="Times New Roman"/>
          <w:kern w:val="0"/>
          <w:sz w:val="24"/>
          <w:szCs w:val="24"/>
          <w14:ligatures w14:val="none"/>
        </w:rPr>
        <w:t>examens complémentaires</w:t>
      </w:r>
      <w:r w:rsidRPr="00BD60B0">
        <w:rPr>
          <w:rFonts w:ascii="Cambria" w:eastAsia="Cambria" w:hAnsi="Cambria" w:cs="Times New Roman"/>
          <w:kern w:val="0"/>
          <w:sz w:val="24"/>
          <w:szCs w:val="24"/>
          <w14:ligatures w14:val="none"/>
        </w:rPr>
        <w:t xml:space="preserve">, vous concernant ou concernant votre enfant seront stockés de manière sécurisée et </w:t>
      </w:r>
      <w:r w:rsidR="008214EC">
        <w:rPr>
          <w:rFonts w:ascii="Cambria" w:eastAsia="Cambria" w:hAnsi="Cambria" w:cs="Times New Roman"/>
          <w:kern w:val="0"/>
          <w:sz w:val="24"/>
          <w:szCs w:val="24"/>
          <w14:ligatures w14:val="none"/>
        </w:rPr>
        <w:t>protég</w:t>
      </w:r>
      <w:r w:rsidRPr="00BD60B0">
        <w:rPr>
          <w:rFonts w:ascii="Cambria" w:eastAsia="Cambria" w:hAnsi="Cambria" w:cs="Times New Roman"/>
          <w:kern w:val="0"/>
          <w:sz w:val="24"/>
          <w:szCs w:val="24"/>
          <w14:ligatures w14:val="none"/>
        </w:rPr>
        <w:t>ée. Tous les échantillons (p. ex., selles, urine, sang, crachats) prélevés sur votre enfant ne seront utilisés qu'à des fins de diagnostic et seront ensuite détruits. Vos noms</w:t>
      </w:r>
      <w:r w:rsidR="00F24877">
        <w:rPr>
          <w:rFonts w:ascii="Cambria" w:eastAsia="Cambria" w:hAnsi="Cambria" w:cs="Times New Roman"/>
          <w:kern w:val="0"/>
          <w:sz w:val="24"/>
          <w:szCs w:val="24"/>
          <w14:ligatures w14:val="none"/>
        </w:rPr>
        <w:t xml:space="preserve"> </w:t>
      </w:r>
      <w:r w:rsidRPr="00BD60B0">
        <w:rPr>
          <w:rFonts w:ascii="Cambria" w:eastAsia="Cambria" w:hAnsi="Cambria" w:cs="Times New Roman"/>
          <w:kern w:val="0"/>
          <w:sz w:val="24"/>
          <w:szCs w:val="24"/>
          <w14:ligatures w14:val="none"/>
        </w:rPr>
        <w:t>ne seront partagés ou inclus dans aucun rapport. Lors de l'analyse des données de l'étude, des numéros d'identification anonymes seront utilisés. Les informations et le matériel relatifs à l'étude doivent être conservés pendant plusieurs années après son achèvement. Passé ce délai, ils seront détruits conformément aux règles en vigueur dans votre pays.</w:t>
      </w:r>
    </w:p>
    <w:p w14:paraId="5421CDCF" w14:textId="77777777" w:rsidR="00BD60B0" w:rsidRPr="00BD60B0" w:rsidRDefault="00BD60B0" w:rsidP="00BD60B0">
      <w:pPr>
        <w:spacing w:after="200" w:line="240" w:lineRule="auto"/>
        <w:rPr>
          <w:rFonts w:ascii="Cambria" w:eastAsia="Cambria" w:hAnsi="Cambria" w:cs="Times New Roman"/>
          <w:b/>
          <w:kern w:val="0"/>
          <w:sz w:val="24"/>
          <w:szCs w:val="24"/>
          <w14:ligatures w14:val="none"/>
        </w:rPr>
      </w:pPr>
      <w:r w:rsidRPr="00BD60B0">
        <w:rPr>
          <w:rFonts w:ascii="Cambria" w:eastAsia="Cambria" w:hAnsi="Cambria" w:cs="Times New Roman"/>
          <w:b/>
          <w:kern w:val="0"/>
          <w:sz w:val="24"/>
          <w:szCs w:val="24"/>
          <w14:ligatures w14:val="none"/>
        </w:rPr>
        <w:t>Responsabilités du soignant</w:t>
      </w:r>
    </w:p>
    <w:p w14:paraId="2FE15C03" w14:textId="77777777" w:rsidR="00BD60B0" w:rsidRPr="00BD60B0" w:rsidRDefault="00BD60B0" w:rsidP="00BD60B0">
      <w:pPr>
        <w:spacing w:after="20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 xml:space="preserve">En acceptant que votre enfant participe à cette étude, vous confirmez que vous êtes le parent ou le tuteur légal de l'enfant et acceptez de fournir les informations relatives à la santé de </w:t>
      </w:r>
      <w:proofErr w:type="gramStart"/>
      <w:r w:rsidRPr="00BD60B0">
        <w:rPr>
          <w:rFonts w:ascii="Cambria" w:eastAsia="Cambria" w:hAnsi="Cambria" w:cs="Times New Roman"/>
          <w:kern w:val="0"/>
          <w:sz w:val="24"/>
          <w:szCs w:val="24"/>
          <w14:ligatures w14:val="none"/>
        </w:rPr>
        <w:t>votre enfant demandées</w:t>
      </w:r>
      <w:proofErr w:type="gramEnd"/>
      <w:r w:rsidRPr="00BD60B0">
        <w:rPr>
          <w:rFonts w:ascii="Cambria" w:eastAsia="Cambria" w:hAnsi="Cambria" w:cs="Times New Roman"/>
          <w:kern w:val="0"/>
          <w:sz w:val="24"/>
          <w:szCs w:val="24"/>
          <w14:ligatures w14:val="none"/>
        </w:rPr>
        <w:t xml:space="preserve"> par l'infirmière. Vous acceptez également un rendez-vous de suivi 2 mois après l'évaluation initiale.</w:t>
      </w:r>
    </w:p>
    <w:p w14:paraId="7393A273" w14:textId="77777777" w:rsidR="00BD60B0" w:rsidRPr="00BD60B0" w:rsidRDefault="00BD60B0" w:rsidP="00BD60B0">
      <w:pPr>
        <w:spacing w:after="200" w:line="240" w:lineRule="auto"/>
        <w:rPr>
          <w:rFonts w:ascii="Cambria" w:eastAsia="Cambria" w:hAnsi="Cambria" w:cs="Times New Roman"/>
          <w:b/>
          <w:kern w:val="0"/>
          <w:sz w:val="24"/>
          <w:szCs w:val="24"/>
          <w14:ligatures w14:val="none"/>
        </w:rPr>
      </w:pPr>
      <w:r w:rsidRPr="00BD60B0">
        <w:rPr>
          <w:rFonts w:ascii="Cambria" w:eastAsia="Cambria" w:hAnsi="Cambria" w:cs="Times New Roman"/>
          <w:b/>
          <w:kern w:val="0"/>
          <w:sz w:val="24"/>
          <w:szCs w:val="24"/>
          <w14:ligatures w14:val="none"/>
        </w:rPr>
        <w:t>Coordonnées de l'équipe d'étude</w:t>
      </w:r>
    </w:p>
    <w:p w14:paraId="01CBFAEF" w14:textId="77777777" w:rsidR="00BD60B0" w:rsidRPr="00BD60B0" w:rsidRDefault="00BD60B0" w:rsidP="00BD60B0">
      <w:pPr>
        <w:spacing w:after="20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Vous pouvez avoir des questions sur cette étude diagnostique. Vous êtes libre de poser à notre infirmière toutes les questions que vous pourriez avoir maintenant. Si vous avez des questions plus tard, vous pouvez appeler ou écrire à [[</w:t>
      </w:r>
      <w:r w:rsidRPr="00F24877">
        <w:rPr>
          <w:rFonts w:ascii="Cambria" w:eastAsia="Cambria" w:hAnsi="Cambria" w:cs="Times New Roman"/>
          <w:color w:val="C00000"/>
          <w:kern w:val="0"/>
          <w:sz w:val="24"/>
          <w:szCs w:val="24"/>
          <w14:ligatures w14:val="none"/>
        </w:rPr>
        <w:t>coordonnées des membres de l'équipe d'étude</w:t>
      </w:r>
      <w:r w:rsidRPr="00BD60B0">
        <w:rPr>
          <w:rFonts w:ascii="Cambria" w:eastAsia="Cambria" w:hAnsi="Cambria" w:cs="Times New Roman"/>
          <w:kern w:val="0"/>
          <w:sz w:val="24"/>
          <w:szCs w:val="24"/>
          <w14:ligatures w14:val="none"/>
        </w:rPr>
        <w:t>]]</w:t>
      </w:r>
    </w:p>
    <w:p w14:paraId="09665EB2" w14:textId="77777777" w:rsidR="00BD60B0" w:rsidRPr="00BD60B0" w:rsidRDefault="00BD60B0" w:rsidP="00BD60B0">
      <w:pPr>
        <w:spacing w:after="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br w:type="page"/>
      </w:r>
    </w:p>
    <w:p w14:paraId="374B8B2A" w14:textId="77777777" w:rsidR="00BD60B0" w:rsidRPr="00BD60B0" w:rsidRDefault="00BD60B0" w:rsidP="00BD60B0">
      <w:pPr>
        <w:keepNext/>
        <w:keepLines/>
        <w:spacing w:before="480" w:after="0" w:line="240" w:lineRule="auto"/>
        <w:jc w:val="center"/>
        <w:outlineLvl w:val="0"/>
        <w:rPr>
          <w:rFonts w:ascii="Calibri" w:eastAsia="Times New Roman" w:hAnsi="Calibri" w:cs="Times New Roman"/>
          <w:b/>
          <w:bCs/>
          <w:color w:val="262626"/>
          <w:kern w:val="0"/>
          <w:sz w:val="32"/>
          <w:szCs w:val="32"/>
          <w14:ligatures w14:val="none"/>
        </w:rPr>
      </w:pPr>
      <w:r w:rsidRPr="00BD60B0">
        <w:rPr>
          <w:rFonts w:ascii="Calibri" w:eastAsia="Times New Roman" w:hAnsi="Calibri" w:cs="Times New Roman"/>
          <w:b/>
          <w:bCs/>
          <w:color w:val="262626"/>
          <w:kern w:val="0"/>
          <w:sz w:val="32"/>
          <w:szCs w:val="32"/>
          <w14:ligatures w14:val="none"/>
        </w:rPr>
        <w:lastRenderedPageBreak/>
        <w:t>Évaluation des performances d'un algorithme de décision de traitement pour la détection de la tuberculose infantile</w:t>
      </w:r>
    </w:p>
    <w:p w14:paraId="68269314" w14:textId="77777777" w:rsidR="00BD60B0" w:rsidRPr="00BD60B0" w:rsidRDefault="00BD60B0" w:rsidP="00BD60B0">
      <w:pPr>
        <w:spacing w:before="100" w:after="100" w:line="240" w:lineRule="auto"/>
        <w:ind w:left="480" w:right="480"/>
        <w:jc w:val="center"/>
        <w:rPr>
          <w:rFonts w:ascii="Calibri" w:eastAsia="Cambria" w:hAnsi="Calibri" w:cs="Times New Roman"/>
          <w:color w:val="C00000"/>
          <w:kern w:val="0"/>
          <w:sz w:val="24"/>
          <w:szCs w:val="24"/>
          <w14:ligatures w14:val="none"/>
        </w:rPr>
      </w:pPr>
      <w:proofErr w:type="gramStart"/>
      <w:r w:rsidRPr="00BD60B0">
        <w:rPr>
          <w:rFonts w:ascii="Calibri" w:eastAsia="Cambria" w:hAnsi="Calibri" w:cs="Times New Roman"/>
          <w:color w:val="C00000"/>
          <w:kern w:val="0"/>
          <w:sz w:val="24"/>
          <w:szCs w:val="24"/>
          <w14:ligatures w14:val="none"/>
        </w:rPr>
        <w:t>[[ Nom</w:t>
      </w:r>
      <w:proofErr w:type="gramEnd"/>
      <w:r w:rsidRPr="00BD60B0">
        <w:rPr>
          <w:rFonts w:ascii="Calibri" w:eastAsia="Cambria" w:hAnsi="Calibri" w:cs="Times New Roman"/>
          <w:color w:val="C00000"/>
          <w:kern w:val="0"/>
          <w:sz w:val="24"/>
          <w:szCs w:val="24"/>
          <w14:ligatures w14:val="none"/>
        </w:rPr>
        <w:t xml:space="preserve"> de l'organisation chargée de la mise en œuvre ]]</w:t>
      </w:r>
    </w:p>
    <w:p w14:paraId="2AE5461A" w14:textId="77777777" w:rsidR="00BD60B0" w:rsidRPr="00BD60B0" w:rsidRDefault="00BD60B0" w:rsidP="00BD60B0">
      <w:pPr>
        <w:spacing w:after="200" w:line="240" w:lineRule="auto"/>
        <w:jc w:val="center"/>
        <w:rPr>
          <w:rFonts w:ascii="Cambria" w:eastAsia="Cambria" w:hAnsi="Cambria" w:cs="Times New Roman"/>
          <w:b/>
          <w:kern w:val="0"/>
          <w:sz w:val="24"/>
          <w:szCs w:val="24"/>
          <w14:ligatures w14:val="none"/>
        </w:rPr>
      </w:pPr>
      <w:r w:rsidRPr="00BD60B0">
        <w:rPr>
          <w:rFonts w:ascii="Cambria" w:eastAsia="Cambria" w:hAnsi="Cambria" w:cs="Times New Roman"/>
          <w:b/>
          <w:kern w:val="0"/>
          <w:sz w:val="24"/>
          <w:szCs w:val="24"/>
          <w14:ligatures w14:val="none"/>
        </w:rPr>
        <w:t>Consentement éclairé du participant</w:t>
      </w:r>
    </w:p>
    <w:p w14:paraId="38BF1323" w14:textId="77777777" w:rsidR="00BD60B0" w:rsidRPr="00BD60B0" w:rsidRDefault="00BD60B0" w:rsidP="00BD60B0">
      <w:pPr>
        <w:spacing w:after="20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Numéro d'identification du patient : __________</w:t>
      </w:r>
    </w:p>
    <w:p w14:paraId="154DE854" w14:textId="1A99EED1" w:rsidR="00BD60B0" w:rsidRPr="00BD60B0" w:rsidRDefault="00BD60B0" w:rsidP="00BD60B0">
      <w:pPr>
        <w:spacing w:after="20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 xml:space="preserve">Je ____________________________________ (insérer ici le nom du chef de </w:t>
      </w:r>
      <w:r w:rsidR="00B51A32">
        <w:rPr>
          <w:rFonts w:ascii="Cambria" w:eastAsia="Cambria" w:hAnsi="Cambria" w:cs="Times New Roman"/>
          <w:kern w:val="0"/>
          <w:sz w:val="24"/>
          <w:szCs w:val="24"/>
          <w14:ligatures w14:val="none"/>
        </w:rPr>
        <w:t>famille</w:t>
      </w:r>
      <w:r w:rsidRPr="00BD60B0">
        <w:rPr>
          <w:rFonts w:ascii="Cambria" w:eastAsia="Cambria" w:hAnsi="Cambria" w:cs="Times New Roman"/>
          <w:kern w:val="0"/>
          <w:sz w:val="24"/>
          <w:szCs w:val="24"/>
          <w14:ligatures w14:val="none"/>
        </w:rPr>
        <w:t>, du père, de la mère, de la personne qui s'occupe de l'enfant/des enfants) ai été informé et ai pleinement compris le but de cette étude et les échantillons qui sont demandés à l'enfant dont j'ai la charge.</w:t>
      </w:r>
    </w:p>
    <w:p w14:paraId="68D6A459" w14:textId="77777777" w:rsidR="00BD60B0" w:rsidRPr="00BD60B0" w:rsidRDefault="00BD60B0" w:rsidP="00BD60B0">
      <w:pPr>
        <w:spacing w:after="20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Je comprends les informations et j'autorise mon enfant à participer à cette étude évaluant un algorithme de diagnostic de la tuberculose infantile :</w:t>
      </w:r>
    </w:p>
    <w:p w14:paraId="0D6BCF44" w14:textId="77777777" w:rsidR="00BD60B0" w:rsidRPr="00BD60B0" w:rsidRDefault="00BD60B0" w:rsidP="00BD60B0">
      <w:pPr>
        <w:spacing w:after="200" w:line="240" w:lineRule="auto"/>
        <w:rPr>
          <w:rFonts w:ascii="Cambria" w:eastAsia="Cambria" w:hAnsi="Cambria" w:cs="Times New Roman"/>
          <w:kern w:val="0"/>
          <w:sz w:val="24"/>
          <w:szCs w:val="24"/>
          <w14:ligatures w14:val="none"/>
        </w:rPr>
      </w:pPr>
    </w:p>
    <w:p w14:paraId="7BFB0A83" w14:textId="77777777" w:rsidR="00BD60B0" w:rsidRPr="00BD60B0" w:rsidRDefault="00BD60B0" w:rsidP="00BD60B0">
      <w:pPr>
        <w:spacing w:after="20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Enfant 1 (insérer le nom)</w:t>
      </w:r>
      <w:r w:rsidRPr="00BD60B0">
        <w:rPr>
          <w:rFonts w:ascii="Cambria" w:eastAsia="Cambria" w:hAnsi="Cambria" w:cs="Times New Roman"/>
          <w:kern w:val="0"/>
          <w:sz w:val="24"/>
          <w:szCs w:val="24"/>
          <w14:ligatures w14:val="none"/>
        </w:rPr>
        <w:tab/>
        <w:t>_______________________________________________________</w:t>
      </w:r>
    </w:p>
    <w:p w14:paraId="68CF473D" w14:textId="77777777" w:rsidR="00BD60B0" w:rsidRPr="00BD60B0" w:rsidRDefault="00BD60B0" w:rsidP="00BD60B0">
      <w:pPr>
        <w:spacing w:after="200" w:line="240" w:lineRule="auto"/>
        <w:rPr>
          <w:rFonts w:ascii="Cambria" w:eastAsia="Cambria" w:hAnsi="Cambria" w:cs="Times New Roman"/>
          <w:kern w:val="0"/>
          <w:sz w:val="24"/>
          <w:szCs w:val="24"/>
          <w14:ligatures w14:val="none"/>
        </w:rPr>
      </w:pPr>
    </w:p>
    <w:p w14:paraId="72ECCE8B" w14:textId="77777777" w:rsidR="00BD60B0" w:rsidRPr="00BD60B0" w:rsidRDefault="00BD60B0" w:rsidP="00BD60B0">
      <w:pPr>
        <w:spacing w:after="20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Je comprends que j'ai le droit de refuser sans avoir à donner de raison. Je donne mon consentement volontaire pour participer à cette étude et je comprends que je suis libre de retirer l'enfant de l'étude à tout moment et sans aucune pénalité.</w:t>
      </w:r>
    </w:p>
    <w:p w14:paraId="01BC8D1B" w14:textId="77777777" w:rsidR="00BD60B0" w:rsidRPr="00BD60B0" w:rsidRDefault="00BD60B0" w:rsidP="00BD60B0">
      <w:pPr>
        <w:spacing w:after="20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J'ai compris la fiche d'information et mes questions ont été répondues à ma satisfaction.</w:t>
      </w:r>
    </w:p>
    <w:p w14:paraId="397DF9C9" w14:textId="77777777" w:rsidR="00BD60B0" w:rsidRPr="00BD60B0" w:rsidRDefault="00BD60B0" w:rsidP="00BD60B0">
      <w:pPr>
        <w:spacing w:after="200" w:line="240" w:lineRule="auto"/>
        <w:rPr>
          <w:rFonts w:ascii="Cambria" w:eastAsia="Cambria" w:hAnsi="Cambria" w:cs="Times New Roman"/>
          <w:kern w:val="0"/>
          <w:sz w:val="24"/>
          <w:szCs w:val="24"/>
          <w14:ligatures w14:val="none"/>
        </w:rPr>
      </w:pPr>
    </w:p>
    <w:p w14:paraId="30E4579C" w14:textId="3542DC2B" w:rsidR="00BD60B0" w:rsidRPr="00B51A32" w:rsidRDefault="00BD60B0" w:rsidP="00BD60B0">
      <w:pPr>
        <w:spacing w:after="200" w:line="240" w:lineRule="auto"/>
        <w:rPr>
          <w:rFonts w:ascii="Cambria" w:eastAsia="Cambria" w:hAnsi="Cambria" w:cs="Times New Roman"/>
          <w:kern w:val="0"/>
          <w:sz w:val="24"/>
          <w:szCs w:val="24"/>
          <w:lang w:val="en-AU"/>
          <w14:ligatures w14:val="none"/>
        </w:rPr>
      </w:pPr>
      <w:proofErr w:type="gramStart"/>
      <w:r w:rsidRPr="00B51A32">
        <w:rPr>
          <w:rFonts w:ascii="Cambria" w:eastAsia="Cambria" w:hAnsi="Cambria" w:cs="Times New Roman"/>
          <w:kern w:val="0"/>
          <w:sz w:val="24"/>
          <w:szCs w:val="24"/>
          <w:lang w:val="en-AU"/>
          <w14:ligatures w14:val="none"/>
        </w:rPr>
        <w:t>Date :</w:t>
      </w:r>
      <w:proofErr w:type="gramEnd"/>
      <w:r w:rsidRPr="00B51A32">
        <w:rPr>
          <w:rFonts w:ascii="Cambria" w:eastAsia="Cambria" w:hAnsi="Cambria" w:cs="Times New Roman"/>
          <w:kern w:val="0"/>
          <w:sz w:val="24"/>
          <w:szCs w:val="24"/>
          <w:lang w:val="en-AU"/>
          <w14:ligatures w14:val="none"/>
        </w:rPr>
        <w:t xml:space="preserve"> ¦_</w:t>
      </w:r>
      <w:r w:rsidR="00B51A32" w:rsidRPr="00B51A32">
        <w:rPr>
          <w:rFonts w:ascii="Cambria" w:eastAsia="Cambria" w:hAnsi="Cambria" w:cs="Times New Roman"/>
          <w:color w:val="D9D9D9"/>
          <w:kern w:val="0"/>
          <w:sz w:val="24"/>
          <w:szCs w:val="24"/>
          <w:lang w:val="en-AU"/>
          <w14:ligatures w14:val="none"/>
        </w:rPr>
        <w:t>J</w:t>
      </w:r>
      <w:r w:rsidRPr="00B51A32">
        <w:rPr>
          <w:rFonts w:ascii="Cambria" w:eastAsia="Cambria" w:hAnsi="Cambria" w:cs="Times New Roman"/>
          <w:kern w:val="0"/>
          <w:sz w:val="24"/>
          <w:szCs w:val="24"/>
          <w:lang w:val="en-AU"/>
          <w14:ligatures w14:val="none"/>
        </w:rPr>
        <w:t>_¦ ¦_</w:t>
      </w:r>
      <w:r w:rsidR="00B51A32" w:rsidRPr="00B51A32">
        <w:rPr>
          <w:rFonts w:ascii="Cambria" w:eastAsia="Cambria" w:hAnsi="Cambria" w:cs="Times New Roman"/>
          <w:color w:val="D9D9D9"/>
          <w:kern w:val="0"/>
          <w:sz w:val="24"/>
          <w:szCs w:val="24"/>
          <w:lang w:val="en-AU"/>
          <w14:ligatures w14:val="none"/>
        </w:rPr>
        <w:t>J</w:t>
      </w:r>
      <w:r w:rsidRPr="00B51A32">
        <w:rPr>
          <w:rFonts w:ascii="Cambria" w:eastAsia="Cambria" w:hAnsi="Cambria" w:cs="Times New Roman"/>
          <w:kern w:val="0"/>
          <w:sz w:val="24"/>
          <w:szCs w:val="24"/>
          <w:lang w:val="en-AU"/>
          <w14:ligatures w14:val="none"/>
        </w:rPr>
        <w:t>_¦ / ¦_</w:t>
      </w:r>
      <w:r w:rsidRPr="00B51A32">
        <w:rPr>
          <w:rFonts w:ascii="Cambria" w:eastAsia="Cambria" w:hAnsi="Cambria" w:cs="Times New Roman"/>
          <w:color w:val="D9D9D9"/>
          <w:kern w:val="0"/>
          <w:sz w:val="24"/>
          <w:szCs w:val="24"/>
          <w:lang w:val="en-AU"/>
          <w14:ligatures w14:val="none"/>
        </w:rPr>
        <w:t>M</w:t>
      </w:r>
      <w:r w:rsidRPr="00B51A32">
        <w:rPr>
          <w:rFonts w:ascii="Cambria" w:eastAsia="Cambria" w:hAnsi="Cambria" w:cs="Times New Roman"/>
          <w:kern w:val="0"/>
          <w:sz w:val="24"/>
          <w:szCs w:val="24"/>
          <w:lang w:val="en-AU"/>
          <w14:ligatures w14:val="none"/>
        </w:rPr>
        <w:t>_¦ ¦_</w:t>
      </w:r>
      <w:r w:rsidRPr="00B51A32">
        <w:rPr>
          <w:rFonts w:ascii="Cambria" w:eastAsia="Cambria" w:hAnsi="Cambria" w:cs="Times New Roman"/>
          <w:color w:val="D9D9D9"/>
          <w:kern w:val="0"/>
          <w:sz w:val="24"/>
          <w:szCs w:val="24"/>
          <w:lang w:val="en-AU"/>
          <w14:ligatures w14:val="none"/>
        </w:rPr>
        <w:t>M</w:t>
      </w:r>
      <w:r w:rsidRPr="00B51A32">
        <w:rPr>
          <w:rFonts w:ascii="Cambria" w:eastAsia="Cambria" w:hAnsi="Cambria" w:cs="Times New Roman"/>
          <w:kern w:val="0"/>
          <w:sz w:val="24"/>
          <w:szCs w:val="24"/>
          <w:lang w:val="en-AU"/>
          <w14:ligatures w14:val="none"/>
        </w:rPr>
        <w:t>_¦ /¦_</w:t>
      </w:r>
      <w:r w:rsidR="00B51A32" w:rsidRPr="00B51A32">
        <w:rPr>
          <w:rFonts w:ascii="Cambria" w:eastAsia="Cambria" w:hAnsi="Cambria" w:cs="Times New Roman"/>
          <w:color w:val="D9D9D9"/>
          <w:kern w:val="0"/>
          <w:sz w:val="24"/>
          <w:szCs w:val="24"/>
          <w:lang w:val="en-AU"/>
          <w14:ligatures w14:val="none"/>
        </w:rPr>
        <w:t>A</w:t>
      </w:r>
      <w:r w:rsidRPr="00B51A32">
        <w:rPr>
          <w:rFonts w:ascii="Cambria" w:eastAsia="Cambria" w:hAnsi="Cambria" w:cs="Times New Roman"/>
          <w:kern w:val="0"/>
          <w:sz w:val="24"/>
          <w:szCs w:val="24"/>
          <w:lang w:val="en-AU"/>
          <w14:ligatures w14:val="none"/>
        </w:rPr>
        <w:t>_¦ ¦_</w:t>
      </w:r>
      <w:r w:rsidR="00B51A32" w:rsidRPr="00B51A32">
        <w:rPr>
          <w:rFonts w:ascii="Cambria" w:eastAsia="Cambria" w:hAnsi="Cambria" w:cs="Times New Roman"/>
          <w:color w:val="D9D9D9"/>
          <w:kern w:val="0"/>
          <w:sz w:val="24"/>
          <w:szCs w:val="24"/>
          <w:lang w:val="en-AU"/>
          <w14:ligatures w14:val="none"/>
        </w:rPr>
        <w:t>A</w:t>
      </w:r>
      <w:r w:rsidRPr="00B51A32">
        <w:rPr>
          <w:rFonts w:ascii="Cambria" w:eastAsia="Cambria" w:hAnsi="Cambria" w:cs="Times New Roman"/>
          <w:kern w:val="0"/>
          <w:sz w:val="24"/>
          <w:szCs w:val="24"/>
          <w:lang w:val="en-AU"/>
          <w14:ligatures w14:val="none"/>
        </w:rPr>
        <w:t>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BD60B0" w:rsidRPr="00BD60B0" w14:paraId="07B3311D" w14:textId="77777777" w:rsidTr="00076499">
        <w:tc>
          <w:tcPr>
            <w:tcW w:w="4505" w:type="dxa"/>
          </w:tcPr>
          <w:p w14:paraId="4301C002" w14:textId="109F745A" w:rsidR="00BD60B0" w:rsidRPr="00BD60B0" w:rsidRDefault="00BD60B0" w:rsidP="00BD60B0">
            <w:pPr>
              <w:rPr>
                <w:rFonts w:ascii="Cambria" w:eastAsia="Cambria" w:hAnsi="Cambria" w:cs="Times New Roman"/>
                <w:lang w:val="fr-FR"/>
                <w14:ligatures w14:val="none"/>
              </w:rPr>
            </w:pPr>
            <w:r w:rsidRPr="00BD60B0">
              <w:rPr>
                <w:rFonts w:ascii="Cambria" w:eastAsia="Cambria" w:hAnsi="Cambria" w:cs="Times New Roman"/>
                <w:lang w:val="fr-FR"/>
                <w14:ligatures w14:val="none"/>
              </w:rPr>
              <w:t xml:space="preserve">Signature/empreinte digitale du </w:t>
            </w:r>
            <w:r w:rsidR="00B51A32">
              <w:rPr>
                <w:rFonts w:ascii="Cambria" w:eastAsia="Cambria" w:hAnsi="Cambria" w:cs="Times New Roman"/>
                <w:lang w:val="fr-FR"/>
                <w14:ligatures w14:val="none"/>
              </w:rPr>
              <w:t>responsable de l’enfant</w:t>
            </w:r>
          </w:p>
        </w:tc>
        <w:tc>
          <w:tcPr>
            <w:tcW w:w="4505" w:type="dxa"/>
          </w:tcPr>
          <w:p w14:paraId="352FD961" w14:textId="6490EE90" w:rsidR="00BD60B0" w:rsidRPr="00BD60B0" w:rsidRDefault="00BD60B0" w:rsidP="00BD60B0">
            <w:pPr>
              <w:jc w:val="right"/>
              <w:rPr>
                <w:rFonts w:ascii="Cambria" w:eastAsia="Cambria" w:hAnsi="Cambria" w:cs="Times New Roman"/>
                <w:lang w:val="fr-FR"/>
                <w14:ligatures w14:val="none"/>
              </w:rPr>
            </w:pPr>
            <w:proofErr w:type="spellStart"/>
            <w:r w:rsidRPr="00BD60B0">
              <w:rPr>
                <w:rFonts w:ascii="Cambria" w:eastAsia="Cambria" w:hAnsi="Cambria" w:cs="Times New Roman"/>
                <w:lang w:val="fr-FR"/>
                <w14:ligatures w14:val="none"/>
              </w:rPr>
              <w:t>Signaturedu</w:t>
            </w:r>
            <w:proofErr w:type="spellEnd"/>
            <w:r w:rsidRPr="00BD60B0">
              <w:rPr>
                <w:rFonts w:ascii="Cambria" w:eastAsia="Cambria" w:hAnsi="Cambria" w:cs="Times New Roman"/>
                <w:lang w:val="fr-FR"/>
                <w14:ligatures w14:val="none"/>
              </w:rPr>
              <w:t xml:space="preserve"> témoin </w:t>
            </w:r>
            <w:r w:rsidR="00B51A32">
              <w:rPr>
                <w:rFonts w:ascii="Cambria" w:eastAsia="Cambria" w:hAnsi="Cambria" w:cs="Times New Roman"/>
                <w:lang w:val="fr-FR"/>
                <w14:ligatures w14:val="none"/>
              </w:rPr>
              <w:t>i</w:t>
            </w:r>
            <w:r w:rsidR="00B51A32" w:rsidRPr="00BD60B0">
              <w:rPr>
                <w:rFonts w:ascii="Cambria" w:eastAsia="Cambria" w:hAnsi="Cambria" w:cs="Times New Roman"/>
                <w:lang w:val="fr-FR"/>
                <w14:ligatures w14:val="none"/>
              </w:rPr>
              <w:t xml:space="preserve">mpartiale </w:t>
            </w:r>
            <w:r w:rsidRPr="00BD60B0">
              <w:rPr>
                <w:rFonts w:ascii="Cambria" w:eastAsia="Cambria" w:hAnsi="Cambria" w:cs="Times New Roman"/>
                <w:lang w:val="fr-FR"/>
                <w14:ligatures w14:val="none"/>
              </w:rPr>
              <w:t>(le cas échéant)</w:t>
            </w:r>
          </w:p>
        </w:tc>
      </w:tr>
      <w:tr w:rsidR="00BD60B0" w:rsidRPr="00BD60B0" w14:paraId="763FD122" w14:textId="77777777" w:rsidTr="00076499">
        <w:trPr>
          <w:trHeight w:val="715"/>
        </w:trPr>
        <w:tc>
          <w:tcPr>
            <w:tcW w:w="4505" w:type="dxa"/>
            <w:tcBorders>
              <w:bottom w:val="single" w:sz="8" w:space="0" w:color="000000"/>
            </w:tcBorders>
          </w:tcPr>
          <w:p w14:paraId="006FD4F8" w14:textId="77777777" w:rsidR="00BD60B0" w:rsidRPr="00BD60B0" w:rsidRDefault="00BD60B0" w:rsidP="00BD60B0">
            <w:pPr>
              <w:rPr>
                <w:rFonts w:ascii="Cambria" w:eastAsia="Cambria" w:hAnsi="Cambria" w:cs="Times New Roman"/>
                <w:lang w:val="fr-FR"/>
                <w14:ligatures w14:val="none"/>
              </w:rPr>
            </w:pPr>
          </w:p>
        </w:tc>
        <w:tc>
          <w:tcPr>
            <w:tcW w:w="4505" w:type="dxa"/>
            <w:tcBorders>
              <w:bottom w:val="single" w:sz="8" w:space="0" w:color="000000"/>
            </w:tcBorders>
          </w:tcPr>
          <w:p w14:paraId="5D49E0BE" w14:textId="77777777" w:rsidR="00BD60B0" w:rsidRPr="00BD60B0" w:rsidRDefault="00BD60B0" w:rsidP="00BD60B0">
            <w:pPr>
              <w:rPr>
                <w:rFonts w:ascii="Cambria" w:eastAsia="Cambria" w:hAnsi="Cambria" w:cs="Times New Roman"/>
                <w:lang w:val="fr-FR"/>
                <w14:ligatures w14:val="none"/>
              </w:rPr>
            </w:pPr>
          </w:p>
        </w:tc>
      </w:tr>
    </w:tbl>
    <w:p w14:paraId="0946F12D" w14:textId="77777777" w:rsidR="00BD60B0" w:rsidRPr="00BD60B0" w:rsidRDefault="00BD60B0" w:rsidP="00BD60B0">
      <w:pPr>
        <w:spacing w:after="200" w:line="240" w:lineRule="auto"/>
        <w:rPr>
          <w:rFonts w:ascii="Cambria" w:eastAsia="Cambria" w:hAnsi="Cambria" w:cs="Times New Roman"/>
          <w:kern w:val="0"/>
          <w:sz w:val="24"/>
          <w:szCs w:val="24"/>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BD60B0" w:rsidRPr="00BD60B0" w14:paraId="2A227A1D" w14:textId="77777777" w:rsidTr="00076499">
        <w:tc>
          <w:tcPr>
            <w:tcW w:w="4505" w:type="dxa"/>
          </w:tcPr>
          <w:p w14:paraId="019F0D83" w14:textId="1366C389" w:rsidR="00BD60B0" w:rsidRPr="00B51A32" w:rsidRDefault="00BD60B0" w:rsidP="00BD60B0">
            <w:pPr>
              <w:rPr>
                <w:rFonts w:ascii="Cambria" w:eastAsia="Cambria" w:hAnsi="Cambria" w:cs="Times New Roman"/>
                <w:lang w:val="fr-FR"/>
                <w14:ligatures w14:val="none"/>
              </w:rPr>
            </w:pPr>
            <w:r w:rsidRPr="00B51A32">
              <w:rPr>
                <w:rFonts w:ascii="Cambria" w:eastAsia="Cambria" w:hAnsi="Cambria" w:cs="Times New Roman"/>
                <w:lang w:val="fr-FR"/>
                <w14:ligatures w14:val="none"/>
              </w:rPr>
              <w:t xml:space="preserve">Nom du </w:t>
            </w:r>
            <w:proofErr w:type="spellStart"/>
            <w:r w:rsidR="00B51A32" w:rsidRPr="00B51A32">
              <w:rPr>
                <w:rFonts w:ascii="Cambria" w:eastAsia="Cambria" w:hAnsi="Cambria" w:cs="Times New Roman"/>
                <w:lang w:val="fr-FR"/>
                <w14:ligatures w14:val="none"/>
              </w:rPr>
              <w:t>responsalbe</w:t>
            </w:r>
            <w:proofErr w:type="spellEnd"/>
            <w:r w:rsidR="00B51A32" w:rsidRPr="00B51A32">
              <w:rPr>
                <w:rFonts w:ascii="Cambria" w:eastAsia="Cambria" w:hAnsi="Cambria" w:cs="Times New Roman"/>
                <w:lang w:val="fr-FR"/>
                <w14:ligatures w14:val="none"/>
              </w:rPr>
              <w:t xml:space="preserve"> de l</w:t>
            </w:r>
            <w:r w:rsidR="00B51A32">
              <w:rPr>
                <w:rFonts w:ascii="Cambria" w:eastAsia="Cambria" w:hAnsi="Cambria" w:cs="Times New Roman"/>
                <w:lang w:val="fr-FR"/>
                <w14:ligatures w14:val="none"/>
              </w:rPr>
              <w:t>’enfant</w:t>
            </w:r>
          </w:p>
        </w:tc>
        <w:tc>
          <w:tcPr>
            <w:tcW w:w="4505" w:type="dxa"/>
          </w:tcPr>
          <w:p w14:paraId="4DD61CFA" w14:textId="77777777" w:rsidR="00BD60B0" w:rsidRPr="00BD60B0" w:rsidRDefault="00BD60B0" w:rsidP="00BD60B0">
            <w:pPr>
              <w:jc w:val="right"/>
              <w:rPr>
                <w:rFonts w:ascii="Cambria" w:eastAsia="Cambria" w:hAnsi="Cambria" w:cs="Times New Roman"/>
                <w:lang w:val="fr-FR"/>
                <w14:ligatures w14:val="none"/>
              </w:rPr>
            </w:pPr>
            <w:r w:rsidRPr="00BD60B0">
              <w:rPr>
                <w:rFonts w:ascii="Cambria" w:eastAsia="Cambria" w:hAnsi="Cambria" w:cs="Times New Roman"/>
                <w:lang w:val="fr-FR"/>
                <w14:ligatures w14:val="none"/>
              </w:rPr>
              <w:t>Nom du témoin impartial (le cas échéant)</w:t>
            </w:r>
          </w:p>
        </w:tc>
      </w:tr>
      <w:tr w:rsidR="00BD60B0" w:rsidRPr="00BD60B0" w14:paraId="3D7B5547" w14:textId="77777777" w:rsidTr="00076499">
        <w:trPr>
          <w:trHeight w:val="715"/>
        </w:trPr>
        <w:tc>
          <w:tcPr>
            <w:tcW w:w="4505" w:type="dxa"/>
            <w:tcBorders>
              <w:bottom w:val="single" w:sz="8" w:space="0" w:color="000000"/>
            </w:tcBorders>
          </w:tcPr>
          <w:p w14:paraId="07B380EE" w14:textId="77777777" w:rsidR="00BD60B0" w:rsidRPr="00BD60B0" w:rsidRDefault="00BD60B0" w:rsidP="00BD60B0">
            <w:pPr>
              <w:rPr>
                <w:rFonts w:ascii="Cambria" w:eastAsia="Cambria" w:hAnsi="Cambria" w:cs="Times New Roman"/>
                <w:lang w:val="fr-FR"/>
                <w14:ligatures w14:val="none"/>
              </w:rPr>
            </w:pPr>
          </w:p>
        </w:tc>
        <w:tc>
          <w:tcPr>
            <w:tcW w:w="4505" w:type="dxa"/>
            <w:tcBorders>
              <w:bottom w:val="single" w:sz="8" w:space="0" w:color="000000"/>
            </w:tcBorders>
          </w:tcPr>
          <w:p w14:paraId="0C65EE80" w14:textId="77777777" w:rsidR="00BD60B0" w:rsidRPr="00BD60B0" w:rsidRDefault="00BD60B0" w:rsidP="00BD60B0">
            <w:pPr>
              <w:rPr>
                <w:rFonts w:ascii="Cambria" w:eastAsia="Cambria" w:hAnsi="Cambria" w:cs="Times New Roman"/>
                <w:lang w:val="fr-FR"/>
                <w14:ligatures w14:val="none"/>
              </w:rPr>
            </w:pPr>
          </w:p>
        </w:tc>
      </w:tr>
    </w:tbl>
    <w:p w14:paraId="3F836826" w14:textId="77777777" w:rsidR="00BD60B0" w:rsidRPr="00BD60B0" w:rsidRDefault="00BD60B0" w:rsidP="00BD60B0">
      <w:pPr>
        <w:spacing w:after="200" w:line="240" w:lineRule="auto"/>
        <w:rPr>
          <w:rFonts w:ascii="Cambria" w:eastAsia="Cambria" w:hAnsi="Cambria" w:cs="Times New Roman"/>
          <w:kern w:val="0"/>
          <w:sz w:val="24"/>
          <w:szCs w:val="24"/>
          <w14:ligatures w14:val="none"/>
        </w:rPr>
      </w:pPr>
    </w:p>
    <w:p w14:paraId="2F3F4E1A" w14:textId="77777777" w:rsidR="00BD60B0" w:rsidRPr="00BD60B0" w:rsidRDefault="00BD60B0" w:rsidP="00BD60B0">
      <w:pPr>
        <w:spacing w:after="20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Nom et signature du membre de l'équipe d'étude :</w:t>
      </w:r>
    </w:p>
    <w:p w14:paraId="2AA3FC2F"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___________________________________________________________________</w:t>
      </w:r>
      <w:r w:rsidRPr="00BD60B0">
        <w:rPr>
          <w:rFonts w:ascii="Calibri" w:eastAsia="Cambria" w:hAnsi="Calibri" w:cs="Times New Roman"/>
          <w:kern w:val="0"/>
          <w:sz w:val="24"/>
          <w:szCs w:val="24"/>
          <w14:ligatures w14:val="none"/>
        </w:rPr>
        <w:br w:type="page"/>
      </w:r>
    </w:p>
    <w:p w14:paraId="700E6E83" w14:textId="62737E26" w:rsidR="00BD60B0" w:rsidRPr="00BD60B0" w:rsidRDefault="00BD60B0" w:rsidP="00BD60B0">
      <w:pPr>
        <w:keepNext/>
        <w:keepLines/>
        <w:spacing w:before="120" w:after="120" w:line="264" w:lineRule="auto"/>
        <w:outlineLvl w:val="0"/>
        <w:rPr>
          <w:rFonts w:ascii="Calibri" w:eastAsia="Times New Roman" w:hAnsi="Calibri" w:cs="Times New Roman"/>
          <w:b/>
          <w:kern w:val="0"/>
          <w:sz w:val="32"/>
          <w:szCs w:val="32"/>
          <w14:ligatures w14:val="none"/>
        </w:rPr>
      </w:pPr>
      <w:bookmarkStart w:id="7" w:name="_Toc120692417"/>
      <w:bookmarkStart w:id="8" w:name="_Toc127265097"/>
      <w:r w:rsidRPr="008A638E">
        <w:rPr>
          <w:rFonts w:ascii="Calibri" w:eastAsia="Times New Roman" w:hAnsi="Calibri" w:cs="Times New Roman"/>
          <w:b/>
          <w:kern w:val="0"/>
          <w:sz w:val="32"/>
          <w:szCs w:val="32"/>
          <w14:ligatures w14:val="none"/>
        </w:rPr>
        <w:lastRenderedPageBreak/>
        <w:t xml:space="preserve">Annexe 4 Mandat du comité d'examen des </w:t>
      </w:r>
      <w:bookmarkEnd w:id="7"/>
      <w:bookmarkEnd w:id="8"/>
      <w:r w:rsidR="00FA511D" w:rsidRPr="008A638E">
        <w:rPr>
          <w:rFonts w:ascii="Calibri" w:eastAsia="Times New Roman" w:hAnsi="Calibri" w:cs="Times New Roman"/>
          <w:b/>
          <w:kern w:val="0"/>
          <w:sz w:val="32"/>
          <w:szCs w:val="32"/>
          <w14:ligatures w14:val="none"/>
        </w:rPr>
        <w:t>critères de jugement</w:t>
      </w:r>
    </w:p>
    <w:p w14:paraId="74B296D1" w14:textId="77777777" w:rsidR="00BD60B0" w:rsidRPr="00BD60B0" w:rsidRDefault="00BD60B0" w:rsidP="00BD60B0">
      <w:pPr>
        <w:keepNext/>
        <w:keepLines/>
        <w:spacing w:before="200" w:after="0" w:line="240" w:lineRule="auto"/>
        <w:outlineLvl w:val="1"/>
        <w:rPr>
          <w:rFonts w:ascii="Calibri" w:eastAsia="Times New Roman" w:hAnsi="Calibri" w:cs="Times New Roman"/>
          <w:b/>
          <w:bCs/>
          <w:color w:val="404040"/>
          <w:kern w:val="0"/>
          <w:sz w:val="28"/>
          <w:szCs w:val="28"/>
          <w14:ligatures w14:val="none"/>
        </w:rPr>
      </w:pPr>
      <w:r w:rsidRPr="00BD60B0">
        <w:rPr>
          <w:rFonts w:ascii="Calibri" w:eastAsia="Times New Roman" w:hAnsi="Calibri" w:cs="Times New Roman"/>
          <w:b/>
          <w:bCs/>
          <w:color w:val="404040"/>
          <w:kern w:val="0"/>
          <w:sz w:val="28"/>
          <w:szCs w:val="28"/>
          <w14:ligatures w14:val="none"/>
        </w:rPr>
        <w:t>Introduction</w:t>
      </w:r>
    </w:p>
    <w:p w14:paraId="0250BA41" w14:textId="48B0B05C" w:rsidR="00BD60B0" w:rsidRPr="00BD60B0" w:rsidRDefault="00BD60B0" w:rsidP="00BD60B0">
      <w:pPr>
        <w:spacing w:before="100" w:after="100" w:line="240" w:lineRule="auto"/>
        <w:ind w:left="480" w:right="480"/>
        <w:rPr>
          <w:rFonts w:ascii="Calibri" w:eastAsia="Cambria" w:hAnsi="Calibri" w:cs="Times New Roman"/>
          <w:color w:val="C00000"/>
          <w:kern w:val="0"/>
          <w:sz w:val="24"/>
          <w:szCs w:val="24"/>
          <w14:ligatures w14:val="none"/>
        </w:rPr>
      </w:pPr>
      <w:r w:rsidRPr="00BD60B0">
        <w:rPr>
          <w:rFonts w:ascii="Calibri" w:eastAsia="Cambria" w:hAnsi="Calibri" w:cs="Times New Roman"/>
          <w:color w:val="C00000"/>
          <w:kern w:val="0"/>
          <w:sz w:val="24"/>
          <w:szCs w:val="24"/>
          <w14:ligatures w14:val="none"/>
        </w:rPr>
        <w:t xml:space="preserve">Les </w:t>
      </w:r>
      <w:r w:rsidR="00084972">
        <w:rPr>
          <w:rFonts w:ascii="Calibri" w:eastAsia="Cambria" w:hAnsi="Calibri" w:cs="Times New Roman"/>
          <w:color w:val="C00000"/>
          <w:kern w:val="0"/>
          <w:sz w:val="24"/>
          <w:szCs w:val="24"/>
          <w14:ligatures w14:val="none"/>
        </w:rPr>
        <w:t>investigateurs</w:t>
      </w:r>
      <w:r w:rsidRPr="00BD60B0">
        <w:rPr>
          <w:rFonts w:ascii="Calibri" w:eastAsia="Cambria" w:hAnsi="Calibri" w:cs="Times New Roman"/>
          <w:color w:val="C00000"/>
          <w:kern w:val="0"/>
          <w:sz w:val="24"/>
          <w:szCs w:val="24"/>
          <w14:ligatures w14:val="none"/>
        </w:rPr>
        <w:t xml:space="preserve"> doivent inclure une brève description de l'étude - un exemple de texte est inclus ci-dessous.</w:t>
      </w:r>
    </w:p>
    <w:p w14:paraId="6E05F97F"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En 2022, l'Organisation mondiale de la santé a mis à jour ses recommandations pour l'initiation du traitement des enfants de moins de 10 ans atteints de tuberculose pulmonaire présumée. Une nouvelle recommandation conditionnelle et provisoire préconisait l'utilisation d'algorithmes de décision de traitement pour ces enfants fréquentant les établissements de santé. L'incertitude quant aux avantages de cette approche a conduit le Groupe d'élaboration des lignes directrices à limiter la validité de la recommandation à 24 mois dans le but d'examiner les données nouvellement générées.</w:t>
      </w:r>
    </w:p>
    <w:p w14:paraId="76416B95"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 xml:space="preserve">Cette étude apportera une expérience d'utilisation d'algorithmes de décision de traitement en </w:t>
      </w:r>
      <w:proofErr w:type="gramStart"/>
      <w:r w:rsidRPr="00BD60B0">
        <w:rPr>
          <w:rFonts w:ascii="Calibri" w:eastAsia="Cambria" w:hAnsi="Calibri" w:cs="Times New Roman"/>
          <w:kern w:val="0"/>
          <w:sz w:val="24"/>
          <w:szCs w:val="24"/>
          <w14:ligatures w14:val="none"/>
        </w:rPr>
        <w:t>[[ nom</w:t>
      </w:r>
      <w:proofErr w:type="gramEnd"/>
      <w:r w:rsidRPr="00BD60B0">
        <w:rPr>
          <w:rFonts w:ascii="Calibri" w:eastAsia="Cambria" w:hAnsi="Calibri" w:cs="Times New Roman"/>
          <w:kern w:val="0"/>
          <w:sz w:val="24"/>
          <w:szCs w:val="24"/>
          <w14:ligatures w14:val="none"/>
        </w:rPr>
        <w:t xml:space="preserve"> du pays ]] grâce à la collecte de données d'exactitude, de faisabilité et d'acceptabilité.</w:t>
      </w:r>
    </w:p>
    <w:p w14:paraId="46C91A01" w14:textId="5A94A3EE"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 xml:space="preserve">Le comité d'examen des </w:t>
      </w:r>
      <w:r w:rsidR="008A638E">
        <w:rPr>
          <w:rFonts w:ascii="Calibri" w:eastAsia="Cambria" w:hAnsi="Calibri" w:cs="Times New Roman"/>
          <w:kern w:val="0"/>
          <w:sz w:val="24"/>
          <w:szCs w:val="24"/>
          <w14:ligatures w14:val="none"/>
        </w:rPr>
        <w:t>critères de jugement</w:t>
      </w:r>
      <w:r w:rsidRPr="00BD60B0">
        <w:rPr>
          <w:rFonts w:ascii="Calibri" w:eastAsia="Cambria" w:hAnsi="Calibri" w:cs="Times New Roman"/>
          <w:kern w:val="0"/>
          <w:sz w:val="24"/>
          <w:szCs w:val="24"/>
          <w14:ligatures w14:val="none"/>
        </w:rPr>
        <w:t xml:space="preserve"> fournira des évaluations d'experts </w:t>
      </w:r>
      <w:r w:rsidR="008A638E">
        <w:rPr>
          <w:rFonts w:ascii="Calibri" w:eastAsia="Cambria" w:hAnsi="Calibri" w:cs="Times New Roman"/>
          <w:kern w:val="0"/>
          <w:sz w:val="24"/>
          <w:szCs w:val="24"/>
          <w14:ligatures w14:val="none"/>
        </w:rPr>
        <w:t>sur l’</w:t>
      </w:r>
      <w:r w:rsidRPr="00BD60B0">
        <w:rPr>
          <w:rFonts w:ascii="Calibri" w:eastAsia="Cambria" w:hAnsi="Calibri" w:cs="Times New Roman"/>
          <w:kern w:val="0"/>
          <w:sz w:val="24"/>
          <w:szCs w:val="24"/>
          <w14:ligatures w14:val="none"/>
        </w:rPr>
        <w:t>évaluation de référence de fin de suivi</w:t>
      </w:r>
      <w:r w:rsidR="008A638E">
        <w:rPr>
          <w:rFonts w:ascii="Calibri" w:eastAsia="Cambria" w:hAnsi="Calibri" w:cs="Times New Roman"/>
          <w:kern w:val="0"/>
          <w:sz w:val="24"/>
          <w:szCs w:val="24"/>
          <w14:ligatures w14:val="none"/>
        </w:rPr>
        <w:t>,</w:t>
      </w:r>
      <w:r w:rsidRPr="00BD60B0">
        <w:rPr>
          <w:rFonts w:ascii="Calibri" w:eastAsia="Cambria" w:hAnsi="Calibri" w:cs="Times New Roman"/>
          <w:kern w:val="0"/>
          <w:sz w:val="24"/>
          <w:szCs w:val="24"/>
          <w14:ligatures w14:val="none"/>
        </w:rPr>
        <w:t xml:space="preserve"> afin de maximiser la confiance dans les situations où il peut y avoir une incertitude.</w:t>
      </w:r>
    </w:p>
    <w:p w14:paraId="2BF78157" w14:textId="77777777" w:rsidR="00BD60B0" w:rsidRPr="00BD60B0" w:rsidRDefault="00BD60B0" w:rsidP="00BD60B0">
      <w:pPr>
        <w:spacing w:after="200" w:line="240" w:lineRule="auto"/>
        <w:rPr>
          <w:rFonts w:ascii="Cambria" w:eastAsia="Cambria" w:hAnsi="Cambria" w:cs="Times New Roman"/>
          <w:kern w:val="0"/>
          <w:sz w:val="24"/>
          <w:szCs w:val="24"/>
          <w14:ligatures w14:val="none"/>
        </w:rPr>
      </w:pPr>
    </w:p>
    <w:p w14:paraId="5129AC70" w14:textId="77777777" w:rsidR="00BD60B0" w:rsidRPr="00BD60B0" w:rsidRDefault="00BD60B0" w:rsidP="00BD60B0">
      <w:pPr>
        <w:keepNext/>
        <w:keepLines/>
        <w:spacing w:before="200" w:after="0" w:line="240" w:lineRule="auto"/>
        <w:outlineLvl w:val="1"/>
        <w:rPr>
          <w:rFonts w:ascii="Calibri" w:eastAsia="Times New Roman" w:hAnsi="Calibri" w:cs="Times New Roman"/>
          <w:b/>
          <w:bCs/>
          <w:color w:val="404040"/>
          <w:kern w:val="0"/>
          <w:sz w:val="28"/>
          <w:szCs w:val="28"/>
          <w14:ligatures w14:val="none"/>
        </w:rPr>
      </w:pPr>
      <w:r w:rsidRPr="00BD60B0">
        <w:rPr>
          <w:rFonts w:ascii="Calibri" w:eastAsia="Times New Roman" w:hAnsi="Calibri" w:cs="Times New Roman"/>
          <w:b/>
          <w:bCs/>
          <w:color w:val="404040"/>
          <w:kern w:val="0"/>
          <w:sz w:val="28"/>
          <w:szCs w:val="28"/>
          <w14:ligatures w14:val="none"/>
        </w:rPr>
        <w:t>Adhésion, réunions, administration</w:t>
      </w:r>
    </w:p>
    <w:p w14:paraId="46C9299E" w14:textId="77777777" w:rsidR="00BD60B0" w:rsidRPr="00BD60B0" w:rsidRDefault="00BD60B0" w:rsidP="00BD60B0">
      <w:pPr>
        <w:spacing w:before="100" w:after="100" w:line="240" w:lineRule="auto"/>
        <w:ind w:left="480" w:right="480"/>
        <w:rPr>
          <w:rFonts w:ascii="Calibri" w:eastAsia="Cambria" w:hAnsi="Calibri" w:cs="Times New Roman"/>
          <w:color w:val="C00000"/>
          <w:kern w:val="0"/>
          <w:sz w:val="24"/>
          <w:szCs w:val="24"/>
          <w:lang w:val="en-GB"/>
          <w14:ligatures w14:val="none"/>
        </w:rPr>
      </w:pPr>
      <w:r w:rsidRPr="00BD60B0">
        <w:rPr>
          <w:rFonts w:ascii="Calibri" w:eastAsia="Cambria" w:hAnsi="Calibri" w:cs="Times New Roman"/>
          <w:color w:val="C00000"/>
          <w:kern w:val="0"/>
          <w:sz w:val="24"/>
          <w:szCs w:val="24"/>
          <w14:ligatures w14:val="none"/>
        </w:rPr>
        <w:t xml:space="preserve">Incluez une description des membres du comité et de la manière dont ils seront choisis. Étant donné que la durée de l'étude est courte, il ne faut pas s'attendre à des changements dans l'adhésion. </w:t>
      </w:r>
      <w:proofErr w:type="spellStart"/>
      <w:r w:rsidRPr="00BD60B0">
        <w:rPr>
          <w:rFonts w:ascii="Calibri" w:eastAsia="Cambria" w:hAnsi="Calibri" w:cs="Times New Roman"/>
          <w:color w:val="C00000"/>
          <w:kern w:val="0"/>
          <w:sz w:val="24"/>
          <w:szCs w:val="24"/>
          <w:lang w:val="en-GB"/>
          <w14:ligatures w14:val="none"/>
        </w:rPr>
        <w:t>Ajustez</w:t>
      </w:r>
      <w:proofErr w:type="spellEnd"/>
      <w:r w:rsidRPr="00BD60B0">
        <w:rPr>
          <w:rFonts w:ascii="Calibri" w:eastAsia="Cambria" w:hAnsi="Calibri" w:cs="Times New Roman"/>
          <w:color w:val="C00000"/>
          <w:kern w:val="0"/>
          <w:sz w:val="24"/>
          <w:szCs w:val="24"/>
          <w:lang w:val="en-GB"/>
          <w14:ligatures w14:val="none"/>
        </w:rPr>
        <w:t xml:space="preserve"> le </w:t>
      </w:r>
      <w:proofErr w:type="spellStart"/>
      <w:r w:rsidRPr="00BD60B0">
        <w:rPr>
          <w:rFonts w:ascii="Calibri" w:eastAsia="Cambria" w:hAnsi="Calibri" w:cs="Times New Roman"/>
          <w:color w:val="C00000"/>
          <w:kern w:val="0"/>
          <w:sz w:val="24"/>
          <w:szCs w:val="24"/>
          <w:lang w:val="en-GB"/>
          <w14:ligatures w14:val="none"/>
        </w:rPr>
        <w:t>texte</w:t>
      </w:r>
      <w:proofErr w:type="spellEnd"/>
      <w:r w:rsidRPr="00BD60B0">
        <w:rPr>
          <w:rFonts w:ascii="Calibri" w:eastAsia="Cambria" w:hAnsi="Calibri" w:cs="Times New Roman"/>
          <w:color w:val="C00000"/>
          <w:kern w:val="0"/>
          <w:sz w:val="24"/>
          <w:szCs w:val="24"/>
          <w:lang w:val="en-GB"/>
          <w14:ligatures w14:val="none"/>
        </w:rPr>
        <w:t xml:space="preserve"> ci-dessous </w:t>
      </w:r>
      <w:proofErr w:type="spellStart"/>
      <w:r w:rsidRPr="00BD60B0">
        <w:rPr>
          <w:rFonts w:ascii="Calibri" w:eastAsia="Cambria" w:hAnsi="Calibri" w:cs="Times New Roman"/>
          <w:color w:val="C00000"/>
          <w:kern w:val="0"/>
          <w:sz w:val="24"/>
          <w:szCs w:val="24"/>
          <w:lang w:val="en-GB"/>
          <w14:ligatures w14:val="none"/>
        </w:rPr>
        <w:t>selon</w:t>
      </w:r>
      <w:proofErr w:type="spellEnd"/>
      <w:r w:rsidRPr="00BD60B0">
        <w:rPr>
          <w:rFonts w:ascii="Calibri" w:eastAsia="Cambria" w:hAnsi="Calibri" w:cs="Times New Roman"/>
          <w:color w:val="C00000"/>
          <w:kern w:val="0"/>
          <w:sz w:val="24"/>
          <w:szCs w:val="24"/>
          <w:lang w:val="en-GB"/>
          <w14:ligatures w14:val="none"/>
        </w:rPr>
        <w:t xml:space="preserve"> </w:t>
      </w:r>
      <w:proofErr w:type="spellStart"/>
      <w:r w:rsidRPr="00BD60B0">
        <w:rPr>
          <w:rFonts w:ascii="Calibri" w:eastAsia="Cambria" w:hAnsi="Calibri" w:cs="Times New Roman"/>
          <w:color w:val="C00000"/>
          <w:kern w:val="0"/>
          <w:sz w:val="24"/>
          <w:szCs w:val="24"/>
          <w:lang w:val="en-GB"/>
          <w14:ligatures w14:val="none"/>
        </w:rPr>
        <w:t>vos</w:t>
      </w:r>
      <w:proofErr w:type="spellEnd"/>
      <w:r w:rsidRPr="00BD60B0">
        <w:rPr>
          <w:rFonts w:ascii="Calibri" w:eastAsia="Cambria" w:hAnsi="Calibri" w:cs="Times New Roman"/>
          <w:color w:val="C00000"/>
          <w:kern w:val="0"/>
          <w:sz w:val="24"/>
          <w:szCs w:val="24"/>
          <w:lang w:val="en-GB"/>
          <w14:ligatures w14:val="none"/>
        </w:rPr>
        <w:t xml:space="preserve"> </w:t>
      </w:r>
      <w:proofErr w:type="spellStart"/>
      <w:r w:rsidRPr="00BD60B0">
        <w:rPr>
          <w:rFonts w:ascii="Calibri" w:eastAsia="Cambria" w:hAnsi="Calibri" w:cs="Times New Roman"/>
          <w:color w:val="C00000"/>
          <w:kern w:val="0"/>
          <w:sz w:val="24"/>
          <w:szCs w:val="24"/>
          <w:lang w:val="en-GB"/>
          <w14:ligatures w14:val="none"/>
        </w:rPr>
        <w:t>besoins</w:t>
      </w:r>
      <w:proofErr w:type="spellEnd"/>
      <w:r w:rsidRPr="00BD60B0">
        <w:rPr>
          <w:rFonts w:ascii="Calibri" w:eastAsia="Cambria" w:hAnsi="Calibri" w:cs="Times New Roman"/>
          <w:color w:val="C00000"/>
          <w:kern w:val="0"/>
          <w:sz w:val="24"/>
          <w:szCs w:val="24"/>
          <w:lang w:val="en-GB"/>
          <w14:ligatures w14:val="none"/>
        </w:rPr>
        <w:t>.</w:t>
      </w:r>
    </w:p>
    <w:p w14:paraId="2E4E5F93" w14:textId="77777777" w:rsidR="00BD60B0" w:rsidRPr="00BD60B0" w:rsidRDefault="00BD60B0" w:rsidP="00BD60B0">
      <w:pPr>
        <w:numPr>
          <w:ilvl w:val="0"/>
          <w:numId w:val="48"/>
        </w:num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Le comité sera choisi par les investigateurs de l'étude et servira pendant toute la durée de l'étude.</w:t>
      </w:r>
    </w:p>
    <w:p w14:paraId="0FB567B1" w14:textId="1361B575" w:rsidR="00BD60B0" w:rsidRPr="00BD60B0" w:rsidRDefault="00BD60B0" w:rsidP="00BD60B0">
      <w:pPr>
        <w:numPr>
          <w:ilvl w:val="0"/>
          <w:numId w:val="48"/>
        </w:num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Le comité sera composé de</w:t>
      </w:r>
      <w:r w:rsidR="008A638E">
        <w:rPr>
          <w:rFonts w:ascii="Calibri" w:eastAsia="Cambria" w:hAnsi="Calibri" w:cs="Times New Roman"/>
          <w:kern w:val="0"/>
          <w:sz w:val="24"/>
          <w:szCs w:val="24"/>
          <w14:ligatures w14:val="none"/>
        </w:rPr>
        <w:t xml:space="preserve"> </w:t>
      </w:r>
      <w:r w:rsidRPr="00BD60B0">
        <w:rPr>
          <w:rFonts w:ascii="Calibri" w:eastAsia="Cambria" w:hAnsi="Calibri" w:cs="Times New Roman"/>
          <w:kern w:val="0"/>
          <w:sz w:val="24"/>
          <w:szCs w:val="24"/>
          <w14:ligatures w14:val="none"/>
        </w:rPr>
        <w:t>5 membres et se réunira virtuellement ou en personne une fois tous les 3 mois.</w:t>
      </w:r>
    </w:p>
    <w:p w14:paraId="3D57AA3F" w14:textId="77777777" w:rsidR="00BD60B0" w:rsidRPr="00BD60B0" w:rsidRDefault="00BD60B0" w:rsidP="00BD60B0">
      <w:pPr>
        <w:numPr>
          <w:ilvl w:val="0"/>
          <w:numId w:val="48"/>
        </w:num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Le président sera désigné par les investigateurs de l'étude.</w:t>
      </w:r>
    </w:p>
    <w:p w14:paraId="672B0E86" w14:textId="77777777" w:rsidR="00BD60B0" w:rsidRPr="00BD60B0" w:rsidRDefault="00BD60B0" w:rsidP="00BD60B0">
      <w:pPr>
        <w:numPr>
          <w:ilvl w:val="0"/>
          <w:numId w:val="48"/>
        </w:num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Chaque membre doit avoir une expertise suffisante dans l'évaluation des enfants atteints de maladies respiratoires et le diagnostic de la tuberculose. [[Définissez cette expertise pour le contexte de l'étude - par exemple, pédiatre, autre formation formelle, expérience pratique]]</w:t>
      </w:r>
    </w:p>
    <w:p w14:paraId="79D90A23" w14:textId="77777777" w:rsidR="00BD60B0" w:rsidRPr="00BD60B0" w:rsidRDefault="00BD60B0" w:rsidP="00BD60B0">
      <w:pPr>
        <w:numPr>
          <w:ilvl w:val="0"/>
          <w:numId w:val="48"/>
        </w:num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L'équipe d'étude coordonnera les réunions et le partage d'informations pertinentes entre les membres du comité.</w:t>
      </w:r>
    </w:p>
    <w:p w14:paraId="1666CA4B"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p>
    <w:p w14:paraId="006B502E" w14:textId="77777777" w:rsidR="00BD60B0" w:rsidRPr="00BD60B0" w:rsidRDefault="00BD60B0" w:rsidP="00BD60B0">
      <w:pPr>
        <w:keepNext/>
        <w:keepLines/>
        <w:spacing w:before="200" w:after="0" w:line="240" w:lineRule="auto"/>
        <w:outlineLvl w:val="1"/>
        <w:rPr>
          <w:rFonts w:ascii="Calibri" w:eastAsia="Times New Roman" w:hAnsi="Calibri" w:cs="Times New Roman"/>
          <w:b/>
          <w:bCs/>
          <w:color w:val="404040"/>
          <w:kern w:val="0"/>
          <w:sz w:val="28"/>
          <w:szCs w:val="28"/>
          <w14:ligatures w14:val="none"/>
        </w:rPr>
      </w:pPr>
      <w:r w:rsidRPr="00BD60B0">
        <w:rPr>
          <w:rFonts w:ascii="Calibri" w:eastAsia="Times New Roman" w:hAnsi="Calibri" w:cs="Times New Roman"/>
          <w:b/>
          <w:bCs/>
          <w:color w:val="404040"/>
          <w:kern w:val="0"/>
          <w:sz w:val="28"/>
          <w:szCs w:val="28"/>
          <w14:ligatures w14:val="none"/>
        </w:rPr>
        <w:t>Responsabilités</w:t>
      </w:r>
    </w:p>
    <w:p w14:paraId="2FEF9947" w14:textId="267B14BC"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Les membres du comité examineront les descriptions de cas référés par les investigateurs de l'étude dans les situations suivantes :</w:t>
      </w:r>
    </w:p>
    <w:p w14:paraId="15D804D9" w14:textId="0121415F" w:rsidR="00BD60B0" w:rsidRPr="00BD60B0" w:rsidRDefault="00BD60B0" w:rsidP="00BD60B0">
      <w:pPr>
        <w:numPr>
          <w:ilvl w:val="0"/>
          <w:numId w:val="46"/>
        </w:num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 xml:space="preserve">Un enfant décède pendant l'évaluation de l'algorithme ou la période de suivi </w:t>
      </w:r>
      <w:r w:rsidR="00B31B08">
        <w:rPr>
          <w:rFonts w:ascii="Calibri" w:eastAsia="Cambria" w:hAnsi="Calibri" w:cs="Times New Roman"/>
          <w:kern w:val="0"/>
          <w:sz w:val="24"/>
          <w:szCs w:val="24"/>
          <w14:ligatures w14:val="none"/>
        </w:rPr>
        <w:t>à</w:t>
      </w:r>
      <w:r w:rsidRPr="00BD60B0">
        <w:rPr>
          <w:rFonts w:ascii="Calibri" w:eastAsia="Cambria" w:hAnsi="Calibri" w:cs="Times New Roman"/>
          <w:kern w:val="0"/>
          <w:sz w:val="24"/>
          <w:szCs w:val="24"/>
          <w14:ligatures w14:val="none"/>
        </w:rPr>
        <w:t xml:space="preserve"> 2 mois</w:t>
      </w:r>
    </w:p>
    <w:p w14:paraId="1B3EC5D3" w14:textId="77777777" w:rsidR="00BD60B0" w:rsidRPr="00BD60B0" w:rsidRDefault="00BD60B0" w:rsidP="00BD60B0">
      <w:pPr>
        <w:numPr>
          <w:ilvl w:val="0"/>
          <w:numId w:val="46"/>
        </w:num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Un clinicien traitant ne tient pas compte de la décision de traitement dérivée de l'algorithme lors de l'évaluation d'un enfant</w:t>
      </w:r>
    </w:p>
    <w:p w14:paraId="5237E856"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lastRenderedPageBreak/>
        <w:t>L'objectif principal du comité est d'examiner l'évaluation de la norme de référence pour chaque cas référé.</w:t>
      </w:r>
    </w:p>
    <w:p w14:paraId="45D901AC"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Chaque cas référé sera examiné lors des réunions trimestrielles du comité. Si un consensus ne peut être atteint entre les trois membres, le cas sera jugé par le président. Les recommandations du comité doivent être fournies à l'équipe d'étude dans les 14 jours suivant chaque réunion trimestrielle. Toute modification recommandée d'un critère d'évaluation de l'étude doit être enregistrée dans l'ensemble de données de l'étude par l'équipe de l'étude.</w:t>
      </w:r>
    </w:p>
    <w:p w14:paraId="3121FE26" w14:textId="2EF6B36D"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 xml:space="preserve">L'équipe d'étude coordonnera le processus d'aiguillage et s'assurera que les informations </w:t>
      </w:r>
      <w:r w:rsidR="00B31B08">
        <w:rPr>
          <w:rFonts w:ascii="Calibri" w:eastAsia="Cambria" w:hAnsi="Calibri" w:cs="Times New Roman"/>
          <w:kern w:val="0"/>
          <w:sz w:val="24"/>
          <w:szCs w:val="24"/>
          <w14:ligatures w14:val="none"/>
        </w:rPr>
        <w:t>référées</w:t>
      </w:r>
      <w:r w:rsidRPr="00BD60B0">
        <w:rPr>
          <w:rFonts w:ascii="Calibri" w:eastAsia="Cambria" w:hAnsi="Calibri" w:cs="Times New Roman"/>
          <w:kern w:val="0"/>
          <w:sz w:val="24"/>
          <w:szCs w:val="24"/>
          <w14:ligatures w14:val="none"/>
        </w:rPr>
        <w:t xml:space="preserve"> sont suffisamment complètes.</w:t>
      </w:r>
    </w:p>
    <w:p w14:paraId="001FC968" w14:textId="77777777" w:rsidR="00BD60B0" w:rsidRPr="00BD60B0" w:rsidRDefault="00BD60B0" w:rsidP="00BD60B0">
      <w:pPr>
        <w:spacing w:after="200" w:line="240" w:lineRule="auto"/>
        <w:rPr>
          <w:rFonts w:ascii="Cambria" w:eastAsia="Cambria" w:hAnsi="Cambria" w:cs="Times New Roman"/>
          <w:kern w:val="0"/>
          <w:sz w:val="24"/>
          <w:szCs w:val="24"/>
          <w14:ligatures w14:val="none"/>
        </w:rPr>
      </w:pPr>
    </w:p>
    <w:p w14:paraId="5E7E46D6" w14:textId="77777777" w:rsidR="00BD60B0" w:rsidRPr="00BD60B0" w:rsidRDefault="00BD60B0" w:rsidP="00BD60B0">
      <w:pPr>
        <w:numPr>
          <w:ilvl w:val="0"/>
          <w:numId w:val="11"/>
        </w:num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br w:type="page"/>
      </w:r>
    </w:p>
    <w:p w14:paraId="2D707874" w14:textId="2193902F" w:rsidR="00BD60B0" w:rsidRPr="00BD60B0" w:rsidRDefault="00BD60B0" w:rsidP="00BD60B0">
      <w:pPr>
        <w:keepNext/>
        <w:keepLines/>
        <w:spacing w:before="120" w:after="120" w:line="264" w:lineRule="auto"/>
        <w:outlineLvl w:val="0"/>
        <w:rPr>
          <w:rFonts w:ascii="Calibri" w:eastAsia="Times New Roman" w:hAnsi="Calibri" w:cs="Times New Roman"/>
          <w:b/>
          <w:kern w:val="0"/>
          <w:sz w:val="32"/>
          <w:szCs w:val="32"/>
          <w14:ligatures w14:val="none"/>
        </w:rPr>
      </w:pPr>
      <w:bookmarkStart w:id="9" w:name="_Toc120692418"/>
      <w:bookmarkStart w:id="10" w:name="_Toc127265098"/>
      <w:r w:rsidRPr="00BD60B0">
        <w:rPr>
          <w:rFonts w:ascii="Calibri" w:eastAsia="Times New Roman" w:hAnsi="Calibri" w:cs="Times New Roman"/>
          <w:b/>
          <w:kern w:val="0"/>
          <w:sz w:val="32"/>
          <w:szCs w:val="32"/>
          <w14:ligatures w14:val="none"/>
        </w:rPr>
        <w:lastRenderedPageBreak/>
        <w:t xml:space="preserve">Annexe 5 Formulaire de consentement éclairé </w:t>
      </w:r>
      <w:r w:rsidR="004D3DEB">
        <w:rPr>
          <w:rFonts w:ascii="Calibri" w:eastAsia="Times New Roman" w:hAnsi="Calibri" w:cs="Times New Roman"/>
          <w:b/>
          <w:kern w:val="0"/>
          <w:sz w:val="32"/>
          <w:szCs w:val="32"/>
          <w14:ligatures w14:val="none"/>
        </w:rPr>
        <w:t>des professionnels de</w:t>
      </w:r>
      <w:r w:rsidRPr="00BD60B0">
        <w:rPr>
          <w:rFonts w:ascii="Calibri" w:eastAsia="Times New Roman" w:hAnsi="Calibri" w:cs="Times New Roman"/>
          <w:b/>
          <w:kern w:val="0"/>
          <w:sz w:val="32"/>
          <w:szCs w:val="32"/>
          <w14:ligatures w14:val="none"/>
        </w:rPr>
        <w:t xml:space="preserve"> santé</w:t>
      </w:r>
      <w:bookmarkEnd w:id="9"/>
      <w:bookmarkEnd w:id="10"/>
    </w:p>
    <w:p w14:paraId="4EC9D3E7" w14:textId="77777777" w:rsidR="00BD60B0" w:rsidRPr="00BD60B0" w:rsidRDefault="00BD60B0" w:rsidP="00BD60B0">
      <w:pPr>
        <w:keepNext/>
        <w:keepLines/>
        <w:spacing w:before="480" w:after="0" w:line="240" w:lineRule="auto"/>
        <w:jc w:val="center"/>
        <w:outlineLvl w:val="0"/>
        <w:rPr>
          <w:rFonts w:ascii="Calibri" w:eastAsia="Times New Roman" w:hAnsi="Calibri" w:cs="Times New Roman"/>
          <w:b/>
          <w:bCs/>
          <w:color w:val="262626"/>
          <w:kern w:val="0"/>
          <w:sz w:val="32"/>
          <w:szCs w:val="32"/>
          <w14:ligatures w14:val="none"/>
        </w:rPr>
      </w:pPr>
      <w:r w:rsidRPr="00BD60B0">
        <w:rPr>
          <w:rFonts w:ascii="Calibri" w:eastAsia="Times New Roman" w:hAnsi="Calibri" w:cs="Times New Roman"/>
          <w:b/>
          <w:bCs/>
          <w:color w:val="262626"/>
          <w:kern w:val="0"/>
          <w:sz w:val="32"/>
          <w:szCs w:val="32"/>
          <w14:ligatures w14:val="none"/>
        </w:rPr>
        <w:t>Évaluation des performances d'un algorithme de décision de traitement pour la détection de la tuberculose infantile</w:t>
      </w:r>
    </w:p>
    <w:p w14:paraId="2FD335FC" w14:textId="77777777" w:rsidR="00BD60B0" w:rsidRPr="00BD60B0" w:rsidRDefault="00BD60B0" w:rsidP="00BD60B0">
      <w:pPr>
        <w:spacing w:before="100" w:after="100" w:line="240" w:lineRule="auto"/>
        <w:ind w:left="480" w:right="480"/>
        <w:jc w:val="center"/>
        <w:rPr>
          <w:rFonts w:ascii="Calibri" w:eastAsia="Cambria" w:hAnsi="Calibri" w:cs="Times New Roman"/>
          <w:color w:val="C00000"/>
          <w:kern w:val="0"/>
          <w:sz w:val="24"/>
          <w:szCs w:val="24"/>
          <w14:ligatures w14:val="none"/>
        </w:rPr>
      </w:pPr>
      <w:proofErr w:type="gramStart"/>
      <w:r w:rsidRPr="00BD60B0">
        <w:rPr>
          <w:rFonts w:ascii="Calibri" w:eastAsia="Cambria" w:hAnsi="Calibri" w:cs="Times New Roman"/>
          <w:color w:val="C00000"/>
          <w:kern w:val="0"/>
          <w:sz w:val="24"/>
          <w:szCs w:val="24"/>
          <w14:ligatures w14:val="none"/>
        </w:rPr>
        <w:t>[[ Nom</w:t>
      </w:r>
      <w:proofErr w:type="gramEnd"/>
      <w:r w:rsidRPr="00BD60B0">
        <w:rPr>
          <w:rFonts w:ascii="Calibri" w:eastAsia="Cambria" w:hAnsi="Calibri" w:cs="Times New Roman"/>
          <w:color w:val="C00000"/>
          <w:kern w:val="0"/>
          <w:sz w:val="24"/>
          <w:szCs w:val="24"/>
          <w14:ligatures w14:val="none"/>
        </w:rPr>
        <w:t xml:space="preserve"> de l'organisation chargée de la mise en œuvre ]]</w:t>
      </w:r>
    </w:p>
    <w:p w14:paraId="54CAE20E" w14:textId="0AC7850E" w:rsidR="00BD60B0" w:rsidRPr="00BD60B0" w:rsidRDefault="00BD60B0" w:rsidP="00BD60B0">
      <w:pPr>
        <w:spacing w:before="180" w:after="180" w:line="240" w:lineRule="auto"/>
        <w:jc w:val="center"/>
        <w:rPr>
          <w:rFonts w:ascii="Cambria" w:eastAsia="Cambria" w:hAnsi="Cambria" w:cs="Times New Roman"/>
          <w:kern w:val="0"/>
          <w:sz w:val="24"/>
          <w:szCs w:val="24"/>
          <w14:ligatures w14:val="none"/>
        </w:rPr>
      </w:pPr>
      <w:r w:rsidRPr="00BD60B0">
        <w:rPr>
          <w:rFonts w:ascii="Calibri" w:eastAsia="Cambria" w:hAnsi="Calibri" w:cs="Times New Roman"/>
          <w:b/>
          <w:bCs/>
          <w:kern w:val="0"/>
          <w:sz w:val="24"/>
          <w:szCs w:val="24"/>
          <w14:ligatures w14:val="none"/>
        </w:rPr>
        <w:t xml:space="preserve">Évaluation de la faisabilité </w:t>
      </w:r>
      <w:r w:rsidR="00816D05">
        <w:rPr>
          <w:rFonts w:ascii="Calibri" w:eastAsia="Cambria" w:hAnsi="Calibri" w:cs="Times New Roman"/>
          <w:b/>
          <w:bCs/>
          <w:kern w:val="0"/>
          <w:sz w:val="24"/>
          <w:szCs w:val="24"/>
          <w14:ligatures w14:val="none"/>
        </w:rPr>
        <w:t>par les</w:t>
      </w:r>
      <w:r w:rsidRPr="00BD60B0">
        <w:rPr>
          <w:rFonts w:ascii="Calibri" w:eastAsia="Cambria" w:hAnsi="Calibri" w:cs="Times New Roman"/>
          <w:b/>
          <w:bCs/>
          <w:kern w:val="0"/>
          <w:sz w:val="24"/>
          <w:szCs w:val="24"/>
          <w14:ligatures w14:val="none"/>
        </w:rPr>
        <w:t xml:space="preserve"> travailleurs de la santé</w:t>
      </w:r>
    </w:p>
    <w:p w14:paraId="064F274E" w14:textId="77777777" w:rsidR="00BD60B0" w:rsidRPr="00BD60B0" w:rsidRDefault="00BD60B0" w:rsidP="00BD60B0">
      <w:pPr>
        <w:spacing w:before="180" w:after="18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Numéro d'agent de santé : ________________</w:t>
      </w:r>
    </w:p>
    <w:p w14:paraId="25A38440" w14:textId="77777777" w:rsidR="00BD60B0" w:rsidRPr="00BD60B0" w:rsidRDefault="00BD60B0" w:rsidP="00BD60B0">
      <w:pPr>
        <w:spacing w:before="180" w:after="180" w:line="240" w:lineRule="auto"/>
        <w:rPr>
          <w:rFonts w:ascii="Cambria" w:eastAsia="Cambria" w:hAnsi="Cambria" w:cs="Times New Roman"/>
          <w:kern w:val="0"/>
          <w:sz w:val="24"/>
          <w:szCs w:val="24"/>
          <w14:ligatures w14:val="none"/>
        </w:rPr>
      </w:pPr>
    </w:p>
    <w:p w14:paraId="0D154579" w14:textId="77777777" w:rsidR="00BD60B0" w:rsidRPr="00BD60B0" w:rsidRDefault="00BD60B0" w:rsidP="00BD60B0">
      <w:pPr>
        <w:spacing w:after="20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Je ____________________________________ (insérez ici le nom du professionnel de la santé) ai été informé et j'ai pleinement compris le but de cette étude et les informations qui me sont demandées.</w:t>
      </w:r>
    </w:p>
    <w:p w14:paraId="0416EB9B" w14:textId="77777777" w:rsidR="00BD60B0" w:rsidRPr="00BD60B0" w:rsidRDefault="00BD60B0" w:rsidP="00BD60B0">
      <w:pPr>
        <w:spacing w:after="20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Je comprends les informations sur l'étude et j'accepte de participer à cette étude évaluant un algorithme de diagnostic de la tuberculose infantile :</w:t>
      </w:r>
    </w:p>
    <w:p w14:paraId="7E595912" w14:textId="77777777" w:rsidR="00BD60B0" w:rsidRPr="00BD60B0" w:rsidRDefault="00BD60B0" w:rsidP="00BD60B0">
      <w:pPr>
        <w:spacing w:after="200" w:line="240" w:lineRule="auto"/>
        <w:rPr>
          <w:rFonts w:ascii="Cambria" w:eastAsia="Cambria" w:hAnsi="Cambria" w:cs="Times New Roman"/>
          <w:kern w:val="0"/>
          <w:sz w:val="24"/>
          <w:szCs w:val="24"/>
          <w14:ligatures w14:val="none"/>
        </w:rPr>
      </w:pPr>
    </w:p>
    <w:p w14:paraId="44BAF77B" w14:textId="77777777" w:rsidR="00BD60B0" w:rsidRPr="00BD60B0" w:rsidRDefault="00BD60B0" w:rsidP="00BD60B0">
      <w:pPr>
        <w:spacing w:after="20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Travailleur de la santé (insérer le nom)</w:t>
      </w:r>
      <w:r w:rsidRPr="00BD60B0">
        <w:rPr>
          <w:rFonts w:ascii="Cambria" w:eastAsia="Cambria" w:hAnsi="Cambria" w:cs="Times New Roman"/>
          <w:kern w:val="0"/>
          <w:sz w:val="24"/>
          <w:szCs w:val="24"/>
          <w14:ligatures w14:val="none"/>
        </w:rPr>
        <w:tab/>
        <w:t>_______________________________________________________</w:t>
      </w:r>
    </w:p>
    <w:p w14:paraId="53B511E8" w14:textId="77777777" w:rsidR="00BD60B0" w:rsidRPr="00BD60B0" w:rsidRDefault="00BD60B0" w:rsidP="00BD60B0">
      <w:pPr>
        <w:spacing w:after="200" w:line="240" w:lineRule="auto"/>
        <w:rPr>
          <w:rFonts w:ascii="Cambria" w:eastAsia="Cambria" w:hAnsi="Cambria" w:cs="Times New Roman"/>
          <w:kern w:val="0"/>
          <w:sz w:val="24"/>
          <w:szCs w:val="24"/>
          <w14:ligatures w14:val="none"/>
        </w:rPr>
      </w:pPr>
    </w:p>
    <w:p w14:paraId="647CE485" w14:textId="77777777" w:rsidR="00BD60B0" w:rsidRPr="00BD60B0" w:rsidRDefault="00BD60B0" w:rsidP="00BD60B0">
      <w:pPr>
        <w:spacing w:after="20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Je comprends que j'ai le droit de refuser sans avoir à donner de raison. Je donne mon consentement volontaire pour participer à cette étude et je comprends que je suis libre de me retirer de l'étude à tout moment et sans aucune pénalité.</w:t>
      </w:r>
    </w:p>
    <w:p w14:paraId="2657AA18" w14:textId="77777777" w:rsidR="00BD60B0" w:rsidRPr="00BD60B0" w:rsidRDefault="00BD60B0" w:rsidP="00BD60B0">
      <w:pPr>
        <w:spacing w:after="20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J'ai compris la fiche d'information et mes questions ont été répondues à ma satisfaction.</w:t>
      </w:r>
    </w:p>
    <w:p w14:paraId="0C252427" w14:textId="5A393C12" w:rsidR="00BD60B0" w:rsidRPr="00816D05" w:rsidRDefault="00BD60B0" w:rsidP="00BD60B0">
      <w:pPr>
        <w:spacing w:after="200" w:line="240" w:lineRule="auto"/>
        <w:rPr>
          <w:rFonts w:ascii="Cambria" w:eastAsia="Cambria" w:hAnsi="Cambria" w:cs="Times New Roman"/>
          <w:kern w:val="0"/>
          <w:sz w:val="24"/>
          <w:szCs w:val="24"/>
          <w:lang w:val="en-AU"/>
          <w14:ligatures w14:val="none"/>
        </w:rPr>
      </w:pPr>
      <w:proofErr w:type="gramStart"/>
      <w:r w:rsidRPr="00816D05">
        <w:rPr>
          <w:rFonts w:ascii="Cambria" w:eastAsia="Cambria" w:hAnsi="Cambria" w:cs="Times New Roman"/>
          <w:kern w:val="0"/>
          <w:sz w:val="24"/>
          <w:szCs w:val="24"/>
          <w:lang w:val="en-AU"/>
          <w14:ligatures w14:val="none"/>
        </w:rPr>
        <w:t>Date :</w:t>
      </w:r>
      <w:proofErr w:type="gramEnd"/>
      <w:r w:rsidRPr="00816D05">
        <w:rPr>
          <w:rFonts w:ascii="Cambria" w:eastAsia="Cambria" w:hAnsi="Cambria" w:cs="Times New Roman"/>
          <w:kern w:val="0"/>
          <w:sz w:val="24"/>
          <w:szCs w:val="24"/>
          <w:lang w:val="en-AU"/>
          <w14:ligatures w14:val="none"/>
        </w:rPr>
        <w:t xml:space="preserve"> ¦_</w:t>
      </w:r>
      <w:r w:rsidR="00816D05" w:rsidRPr="00816D05">
        <w:rPr>
          <w:rFonts w:ascii="Cambria" w:eastAsia="Cambria" w:hAnsi="Cambria" w:cs="Times New Roman"/>
          <w:color w:val="D9D9D9"/>
          <w:kern w:val="0"/>
          <w:sz w:val="24"/>
          <w:szCs w:val="24"/>
          <w:lang w:val="en-AU"/>
          <w14:ligatures w14:val="none"/>
        </w:rPr>
        <w:t>J</w:t>
      </w:r>
      <w:r w:rsidRPr="00816D05">
        <w:rPr>
          <w:rFonts w:ascii="Cambria" w:eastAsia="Cambria" w:hAnsi="Cambria" w:cs="Times New Roman"/>
          <w:kern w:val="0"/>
          <w:sz w:val="24"/>
          <w:szCs w:val="24"/>
          <w:lang w:val="en-AU"/>
          <w14:ligatures w14:val="none"/>
        </w:rPr>
        <w:t>_¦ ¦_</w:t>
      </w:r>
      <w:r w:rsidR="00816D05" w:rsidRPr="00816D05">
        <w:rPr>
          <w:rFonts w:ascii="Cambria" w:eastAsia="Cambria" w:hAnsi="Cambria" w:cs="Times New Roman"/>
          <w:color w:val="D9D9D9"/>
          <w:kern w:val="0"/>
          <w:sz w:val="24"/>
          <w:szCs w:val="24"/>
          <w:lang w:val="en-AU"/>
          <w14:ligatures w14:val="none"/>
        </w:rPr>
        <w:t>J</w:t>
      </w:r>
      <w:r w:rsidRPr="00816D05">
        <w:rPr>
          <w:rFonts w:ascii="Cambria" w:eastAsia="Cambria" w:hAnsi="Cambria" w:cs="Times New Roman"/>
          <w:kern w:val="0"/>
          <w:sz w:val="24"/>
          <w:szCs w:val="24"/>
          <w:lang w:val="en-AU"/>
          <w14:ligatures w14:val="none"/>
        </w:rPr>
        <w:t>_¦ / ¦_</w:t>
      </w:r>
      <w:r w:rsidRPr="00816D05">
        <w:rPr>
          <w:rFonts w:ascii="Cambria" w:eastAsia="Cambria" w:hAnsi="Cambria" w:cs="Times New Roman"/>
          <w:color w:val="D9D9D9"/>
          <w:kern w:val="0"/>
          <w:sz w:val="24"/>
          <w:szCs w:val="24"/>
          <w:lang w:val="en-AU"/>
          <w14:ligatures w14:val="none"/>
        </w:rPr>
        <w:t>M</w:t>
      </w:r>
      <w:r w:rsidRPr="00816D05">
        <w:rPr>
          <w:rFonts w:ascii="Cambria" w:eastAsia="Cambria" w:hAnsi="Cambria" w:cs="Times New Roman"/>
          <w:kern w:val="0"/>
          <w:sz w:val="24"/>
          <w:szCs w:val="24"/>
          <w:lang w:val="en-AU"/>
          <w14:ligatures w14:val="none"/>
        </w:rPr>
        <w:t>_¦ ¦_</w:t>
      </w:r>
      <w:r w:rsidRPr="00816D05">
        <w:rPr>
          <w:rFonts w:ascii="Cambria" w:eastAsia="Cambria" w:hAnsi="Cambria" w:cs="Times New Roman"/>
          <w:color w:val="D9D9D9"/>
          <w:kern w:val="0"/>
          <w:sz w:val="24"/>
          <w:szCs w:val="24"/>
          <w:lang w:val="en-AU"/>
          <w14:ligatures w14:val="none"/>
        </w:rPr>
        <w:t>M</w:t>
      </w:r>
      <w:r w:rsidRPr="00816D05">
        <w:rPr>
          <w:rFonts w:ascii="Cambria" w:eastAsia="Cambria" w:hAnsi="Cambria" w:cs="Times New Roman"/>
          <w:kern w:val="0"/>
          <w:sz w:val="24"/>
          <w:szCs w:val="24"/>
          <w:lang w:val="en-AU"/>
          <w14:ligatures w14:val="none"/>
        </w:rPr>
        <w:t>_¦ /¦_</w:t>
      </w:r>
      <w:r w:rsidR="00816D05" w:rsidRPr="00816D05">
        <w:rPr>
          <w:rFonts w:ascii="Cambria" w:eastAsia="Cambria" w:hAnsi="Cambria" w:cs="Times New Roman"/>
          <w:color w:val="D9D9D9"/>
          <w:kern w:val="0"/>
          <w:sz w:val="24"/>
          <w:szCs w:val="24"/>
          <w:lang w:val="en-AU"/>
          <w14:ligatures w14:val="none"/>
        </w:rPr>
        <w:t>A</w:t>
      </w:r>
      <w:r w:rsidRPr="00816D05">
        <w:rPr>
          <w:rFonts w:ascii="Cambria" w:eastAsia="Cambria" w:hAnsi="Cambria" w:cs="Times New Roman"/>
          <w:kern w:val="0"/>
          <w:sz w:val="24"/>
          <w:szCs w:val="24"/>
          <w:lang w:val="en-AU"/>
          <w14:ligatures w14:val="none"/>
        </w:rPr>
        <w:t>_¦ ¦_</w:t>
      </w:r>
      <w:r w:rsidR="00816D05" w:rsidRPr="00816D05">
        <w:rPr>
          <w:rFonts w:ascii="Cambria" w:eastAsia="Cambria" w:hAnsi="Cambria" w:cs="Times New Roman"/>
          <w:color w:val="D9D9D9"/>
          <w:kern w:val="0"/>
          <w:sz w:val="24"/>
          <w:szCs w:val="24"/>
          <w:lang w:val="en-AU"/>
          <w14:ligatures w14:val="none"/>
        </w:rPr>
        <w:t>A</w:t>
      </w:r>
      <w:r w:rsidRPr="00816D05">
        <w:rPr>
          <w:rFonts w:ascii="Cambria" w:eastAsia="Cambria" w:hAnsi="Cambria" w:cs="Times New Roman"/>
          <w:kern w:val="0"/>
          <w:sz w:val="24"/>
          <w:szCs w:val="24"/>
          <w:lang w:val="en-AU"/>
          <w14:ligatures w14:val="none"/>
        </w:rPr>
        <w:t>_¦</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94"/>
      </w:tblGrid>
      <w:tr w:rsidR="00BD60B0" w:rsidRPr="00BD60B0" w14:paraId="578B5DFC" w14:textId="77777777" w:rsidTr="00076499">
        <w:tc>
          <w:tcPr>
            <w:tcW w:w="4673" w:type="dxa"/>
          </w:tcPr>
          <w:p w14:paraId="07E89FF2" w14:textId="029286C9" w:rsidR="00BD60B0" w:rsidRPr="00BD60B0" w:rsidRDefault="00BD60B0" w:rsidP="00BD60B0">
            <w:pPr>
              <w:rPr>
                <w:rFonts w:ascii="Cambria" w:eastAsia="Cambria" w:hAnsi="Cambria" w:cs="Times New Roman"/>
                <w:lang w:val="fr-FR"/>
                <w14:ligatures w14:val="none"/>
              </w:rPr>
            </w:pPr>
            <w:r w:rsidRPr="00BD60B0">
              <w:rPr>
                <w:rFonts w:ascii="Cambria" w:eastAsia="Cambria" w:hAnsi="Cambria" w:cs="Times New Roman"/>
                <w:lang w:val="fr-FR"/>
                <w14:ligatures w14:val="none"/>
              </w:rPr>
              <w:t>Signature/empreinte digitale d</w:t>
            </w:r>
            <w:r w:rsidR="00816D05">
              <w:rPr>
                <w:rFonts w:ascii="Cambria" w:eastAsia="Cambria" w:hAnsi="Cambria" w:cs="Times New Roman"/>
                <w:lang w:val="fr-FR"/>
                <w14:ligatures w14:val="none"/>
              </w:rPr>
              <w:t>u</w:t>
            </w:r>
            <w:r w:rsidRPr="00BD60B0">
              <w:rPr>
                <w:rFonts w:ascii="Cambria" w:eastAsia="Cambria" w:hAnsi="Cambria" w:cs="Times New Roman"/>
                <w:lang w:val="fr-FR"/>
                <w14:ligatures w14:val="none"/>
              </w:rPr>
              <w:t xml:space="preserve"> </w:t>
            </w:r>
            <w:r w:rsidR="00816D05">
              <w:rPr>
                <w:rFonts w:ascii="Cambria" w:eastAsia="Cambria" w:hAnsi="Cambria" w:cs="Times New Roman"/>
                <w:lang w:val="fr-FR"/>
                <w14:ligatures w14:val="none"/>
              </w:rPr>
              <w:t>professionnel de</w:t>
            </w:r>
            <w:r w:rsidRPr="00BD60B0">
              <w:rPr>
                <w:rFonts w:ascii="Cambria" w:eastAsia="Cambria" w:hAnsi="Cambria" w:cs="Times New Roman"/>
                <w:lang w:val="fr-FR"/>
                <w14:ligatures w14:val="none"/>
              </w:rPr>
              <w:t xml:space="preserve"> santé</w:t>
            </w:r>
          </w:p>
        </w:tc>
        <w:tc>
          <w:tcPr>
            <w:tcW w:w="4394" w:type="dxa"/>
          </w:tcPr>
          <w:p w14:paraId="024CCE1A" w14:textId="77777777" w:rsidR="00BD60B0" w:rsidRPr="00BD60B0" w:rsidRDefault="00BD60B0" w:rsidP="00BD60B0">
            <w:pPr>
              <w:jc w:val="right"/>
              <w:rPr>
                <w:rFonts w:ascii="Cambria" w:eastAsia="Cambria" w:hAnsi="Cambria" w:cs="Times New Roman"/>
                <w:lang w:val="fr-FR"/>
                <w14:ligatures w14:val="none"/>
              </w:rPr>
            </w:pPr>
            <w:r w:rsidRPr="00BD60B0">
              <w:rPr>
                <w:rFonts w:ascii="Cambria" w:eastAsia="Cambria" w:hAnsi="Cambria" w:cs="Times New Roman"/>
                <w:lang w:val="fr-FR"/>
                <w14:ligatures w14:val="none"/>
              </w:rPr>
              <w:t>Signature impartiale du témoin (le cas échéant)</w:t>
            </w:r>
          </w:p>
        </w:tc>
      </w:tr>
      <w:tr w:rsidR="00BD60B0" w:rsidRPr="00BD60B0" w14:paraId="112670AF" w14:textId="77777777" w:rsidTr="00076499">
        <w:trPr>
          <w:trHeight w:val="715"/>
        </w:trPr>
        <w:tc>
          <w:tcPr>
            <w:tcW w:w="4673" w:type="dxa"/>
          </w:tcPr>
          <w:p w14:paraId="18A182A4" w14:textId="77777777" w:rsidR="00BD60B0" w:rsidRPr="00BD60B0" w:rsidRDefault="00BD60B0" w:rsidP="00BD60B0">
            <w:pPr>
              <w:rPr>
                <w:rFonts w:ascii="Cambria" w:eastAsia="Cambria" w:hAnsi="Cambria" w:cs="Times New Roman"/>
                <w:lang w:val="fr-FR"/>
                <w14:ligatures w14:val="none"/>
              </w:rPr>
            </w:pPr>
          </w:p>
        </w:tc>
        <w:tc>
          <w:tcPr>
            <w:tcW w:w="4394" w:type="dxa"/>
          </w:tcPr>
          <w:p w14:paraId="071D7BE3" w14:textId="77777777" w:rsidR="00BD60B0" w:rsidRPr="00BD60B0" w:rsidRDefault="00BD60B0" w:rsidP="00BD60B0">
            <w:pPr>
              <w:rPr>
                <w:rFonts w:ascii="Cambria" w:eastAsia="Cambria" w:hAnsi="Cambria" w:cs="Times New Roman"/>
                <w:lang w:val="fr-FR"/>
                <w14:ligatures w14:val="none"/>
              </w:rPr>
            </w:pPr>
          </w:p>
        </w:tc>
      </w:tr>
    </w:tbl>
    <w:p w14:paraId="0ABDAC6A" w14:textId="77777777" w:rsidR="00BD60B0" w:rsidRPr="00BD60B0" w:rsidRDefault="00BD60B0" w:rsidP="00BD60B0">
      <w:pPr>
        <w:spacing w:after="200" w:line="240" w:lineRule="auto"/>
        <w:rPr>
          <w:rFonts w:ascii="Cambria" w:eastAsia="Cambria" w:hAnsi="Cambria" w:cs="Times New Roman"/>
          <w:kern w:val="0"/>
          <w:sz w:val="24"/>
          <w:szCs w:val="24"/>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BD60B0" w:rsidRPr="00BD60B0" w14:paraId="6066AE6B" w14:textId="77777777" w:rsidTr="00076499">
        <w:tc>
          <w:tcPr>
            <w:tcW w:w="4505" w:type="dxa"/>
          </w:tcPr>
          <w:p w14:paraId="298C12E2" w14:textId="2DD79BDE" w:rsidR="00BD60B0" w:rsidRPr="00BD60B0" w:rsidRDefault="00816D05" w:rsidP="00BD60B0">
            <w:pPr>
              <w:rPr>
                <w:rFonts w:ascii="Cambria" w:eastAsia="Cambria" w:hAnsi="Cambria" w:cs="Times New Roman"/>
                <w:lang w:val="fr-FR"/>
                <w14:ligatures w14:val="none"/>
              </w:rPr>
            </w:pPr>
            <w:r w:rsidRPr="00BD60B0">
              <w:rPr>
                <w:rFonts w:ascii="Cambria" w:eastAsia="Cambria" w:hAnsi="Cambria" w:cs="Times New Roman"/>
                <w:lang w:val="fr-FR"/>
                <w14:ligatures w14:val="none"/>
              </w:rPr>
              <w:t xml:space="preserve">Nom du </w:t>
            </w:r>
            <w:r>
              <w:rPr>
                <w:rFonts w:ascii="Cambria" w:eastAsia="Cambria" w:hAnsi="Cambria" w:cs="Times New Roman"/>
                <w:lang w:val="fr-FR"/>
                <w14:ligatures w14:val="none"/>
              </w:rPr>
              <w:t>professionnel de santé</w:t>
            </w:r>
          </w:p>
        </w:tc>
        <w:tc>
          <w:tcPr>
            <w:tcW w:w="4505" w:type="dxa"/>
          </w:tcPr>
          <w:p w14:paraId="7DBD40AA" w14:textId="77777777" w:rsidR="00BD60B0" w:rsidRPr="00BD60B0" w:rsidRDefault="00BD60B0" w:rsidP="00BD60B0">
            <w:pPr>
              <w:jc w:val="right"/>
              <w:rPr>
                <w:rFonts w:ascii="Cambria" w:eastAsia="Cambria" w:hAnsi="Cambria" w:cs="Times New Roman"/>
                <w:lang w:val="fr-FR"/>
                <w14:ligatures w14:val="none"/>
              </w:rPr>
            </w:pPr>
            <w:r w:rsidRPr="00BD60B0">
              <w:rPr>
                <w:rFonts w:ascii="Cambria" w:eastAsia="Cambria" w:hAnsi="Cambria" w:cs="Times New Roman"/>
                <w:lang w:val="fr-FR"/>
                <w14:ligatures w14:val="none"/>
              </w:rPr>
              <w:t>Nom du témoin impartial (le cas échéant)</w:t>
            </w:r>
          </w:p>
        </w:tc>
      </w:tr>
      <w:tr w:rsidR="00BD60B0" w:rsidRPr="00BD60B0" w14:paraId="39973812" w14:textId="77777777" w:rsidTr="00076499">
        <w:trPr>
          <w:trHeight w:val="715"/>
        </w:trPr>
        <w:tc>
          <w:tcPr>
            <w:tcW w:w="4505" w:type="dxa"/>
            <w:tcBorders>
              <w:bottom w:val="single" w:sz="8" w:space="0" w:color="000000"/>
            </w:tcBorders>
          </w:tcPr>
          <w:p w14:paraId="5E3E3807" w14:textId="77777777" w:rsidR="00BD60B0" w:rsidRPr="00BD60B0" w:rsidRDefault="00BD60B0" w:rsidP="00BD60B0">
            <w:pPr>
              <w:rPr>
                <w:rFonts w:ascii="Cambria" w:eastAsia="Cambria" w:hAnsi="Cambria" w:cs="Times New Roman"/>
                <w:lang w:val="fr-FR"/>
                <w14:ligatures w14:val="none"/>
              </w:rPr>
            </w:pPr>
          </w:p>
        </w:tc>
        <w:tc>
          <w:tcPr>
            <w:tcW w:w="4505" w:type="dxa"/>
            <w:tcBorders>
              <w:bottom w:val="single" w:sz="8" w:space="0" w:color="000000"/>
            </w:tcBorders>
          </w:tcPr>
          <w:p w14:paraId="13F859BC" w14:textId="77777777" w:rsidR="00BD60B0" w:rsidRPr="00BD60B0" w:rsidRDefault="00BD60B0" w:rsidP="00BD60B0">
            <w:pPr>
              <w:rPr>
                <w:rFonts w:ascii="Cambria" w:eastAsia="Cambria" w:hAnsi="Cambria" w:cs="Times New Roman"/>
                <w:lang w:val="fr-FR"/>
                <w14:ligatures w14:val="none"/>
              </w:rPr>
            </w:pPr>
          </w:p>
        </w:tc>
      </w:tr>
    </w:tbl>
    <w:p w14:paraId="794EDBE8" w14:textId="77777777" w:rsidR="00BD60B0" w:rsidRPr="00BD60B0" w:rsidRDefault="00BD60B0" w:rsidP="00BD60B0">
      <w:pPr>
        <w:spacing w:after="20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Nom et signature du membre de l'équipe d'étude :</w:t>
      </w:r>
    </w:p>
    <w:p w14:paraId="61575D86"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p>
    <w:p w14:paraId="6FABBC76"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___________________________________</w:t>
      </w:r>
      <w:r w:rsidRPr="00BD60B0">
        <w:rPr>
          <w:rFonts w:ascii="Calibri" w:eastAsia="Cambria" w:hAnsi="Calibri" w:cs="Times New Roman"/>
          <w:kern w:val="0"/>
          <w:sz w:val="24"/>
          <w:szCs w:val="24"/>
          <w14:ligatures w14:val="none"/>
        </w:rPr>
        <w:br w:type="page"/>
      </w:r>
    </w:p>
    <w:p w14:paraId="2A69F274" w14:textId="77777777" w:rsidR="00BD60B0" w:rsidRPr="00BD60B0" w:rsidRDefault="00BD60B0" w:rsidP="00BD60B0">
      <w:pPr>
        <w:keepNext/>
        <w:keepLines/>
        <w:spacing w:before="120" w:after="120" w:line="264" w:lineRule="auto"/>
        <w:outlineLvl w:val="0"/>
        <w:rPr>
          <w:rFonts w:ascii="Calibri" w:eastAsia="Times New Roman" w:hAnsi="Calibri" w:cs="Times New Roman"/>
          <w:b/>
          <w:kern w:val="0"/>
          <w:sz w:val="32"/>
          <w:szCs w:val="32"/>
          <w14:ligatures w14:val="none"/>
        </w:rPr>
      </w:pPr>
      <w:bookmarkStart w:id="11" w:name="_Toc120692419"/>
      <w:bookmarkStart w:id="12" w:name="_Toc127265099"/>
      <w:r w:rsidRPr="00BD60B0">
        <w:rPr>
          <w:rFonts w:ascii="Calibri" w:eastAsia="Times New Roman" w:hAnsi="Calibri" w:cs="Times New Roman"/>
          <w:b/>
          <w:kern w:val="0"/>
          <w:sz w:val="32"/>
          <w:szCs w:val="32"/>
          <w14:ligatures w14:val="none"/>
        </w:rPr>
        <w:lastRenderedPageBreak/>
        <w:t>Annexe 6 Questionnaire semi-structuré destiné aux professionnels de santé</w:t>
      </w:r>
      <w:bookmarkEnd w:id="11"/>
      <w:bookmarkEnd w:id="12"/>
    </w:p>
    <w:p w14:paraId="3D872215" w14:textId="66205A9B" w:rsidR="00BD60B0" w:rsidRPr="00BD60B0" w:rsidRDefault="00BD60B0" w:rsidP="00BD60B0">
      <w:pPr>
        <w:keepNext/>
        <w:keepLines/>
        <w:spacing w:before="480" w:after="0" w:line="240" w:lineRule="auto"/>
        <w:jc w:val="center"/>
        <w:outlineLvl w:val="0"/>
        <w:rPr>
          <w:rFonts w:ascii="Calibri" w:eastAsia="Times New Roman" w:hAnsi="Calibri" w:cs="Times New Roman"/>
          <w:b/>
          <w:bCs/>
          <w:color w:val="262626"/>
          <w:kern w:val="0"/>
          <w:sz w:val="32"/>
          <w:szCs w:val="32"/>
          <w14:ligatures w14:val="none"/>
        </w:rPr>
      </w:pPr>
      <w:r w:rsidRPr="00BD60B0">
        <w:rPr>
          <w:rFonts w:ascii="Calibri" w:eastAsia="Times New Roman" w:hAnsi="Calibri" w:cs="Times New Roman"/>
          <w:b/>
          <w:bCs/>
          <w:color w:val="262626"/>
          <w:kern w:val="0"/>
          <w:sz w:val="32"/>
          <w:szCs w:val="32"/>
          <w14:ligatures w14:val="none"/>
        </w:rPr>
        <w:t xml:space="preserve">Évaluation des performances d'un algorithme de décision de traitement pour la détection de la tuberculose </w:t>
      </w:r>
      <w:r w:rsidR="006E0226">
        <w:rPr>
          <w:rFonts w:ascii="Calibri" w:eastAsia="Times New Roman" w:hAnsi="Calibri" w:cs="Times New Roman"/>
          <w:b/>
          <w:bCs/>
          <w:color w:val="262626"/>
          <w:kern w:val="0"/>
          <w:sz w:val="32"/>
          <w:szCs w:val="32"/>
          <w14:ligatures w14:val="none"/>
        </w:rPr>
        <w:t>chez l’enfant</w:t>
      </w:r>
    </w:p>
    <w:p w14:paraId="04336696" w14:textId="176D1E64" w:rsidR="00BD60B0" w:rsidRPr="00BD60B0" w:rsidRDefault="00BD60B0" w:rsidP="00BD60B0">
      <w:pPr>
        <w:keepNext/>
        <w:keepLines/>
        <w:spacing w:before="200" w:after="0" w:line="240" w:lineRule="auto"/>
        <w:jc w:val="center"/>
        <w:outlineLvl w:val="1"/>
        <w:rPr>
          <w:rFonts w:ascii="Calibri" w:eastAsia="Times New Roman" w:hAnsi="Calibri" w:cs="Times New Roman"/>
          <w:b/>
          <w:bCs/>
          <w:color w:val="404040"/>
          <w:kern w:val="0"/>
          <w:sz w:val="28"/>
          <w:szCs w:val="28"/>
          <w14:ligatures w14:val="none"/>
        </w:rPr>
      </w:pPr>
      <w:r w:rsidRPr="00BD60B0">
        <w:rPr>
          <w:rFonts w:ascii="Calibri" w:eastAsia="Times New Roman" w:hAnsi="Calibri" w:cs="Times New Roman"/>
          <w:b/>
          <w:bCs/>
          <w:color w:val="404040"/>
          <w:kern w:val="0"/>
          <w:sz w:val="28"/>
          <w:szCs w:val="28"/>
          <w14:ligatures w14:val="none"/>
        </w:rPr>
        <w:t xml:space="preserve">Enquête sur la mise en œuvre auprès des </w:t>
      </w:r>
      <w:r w:rsidR="00A60BAD">
        <w:rPr>
          <w:rFonts w:ascii="Calibri" w:eastAsia="Times New Roman" w:hAnsi="Calibri" w:cs="Times New Roman"/>
          <w:b/>
          <w:bCs/>
          <w:color w:val="404040"/>
          <w:kern w:val="0"/>
          <w:sz w:val="28"/>
          <w:szCs w:val="28"/>
          <w14:ligatures w14:val="none"/>
        </w:rPr>
        <w:t>professionnels de</w:t>
      </w:r>
      <w:r w:rsidRPr="00BD60B0">
        <w:rPr>
          <w:rFonts w:ascii="Calibri" w:eastAsia="Times New Roman" w:hAnsi="Calibri" w:cs="Times New Roman"/>
          <w:b/>
          <w:bCs/>
          <w:color w:val="404040"/>
          <w:kern w:val="0"/>
          <w:sz w:val="28"/>
          <w:szCs w:val="28"/>
          <w14:ligatures w14:val="none"/>
        </w:rPr>
        <w:t xml:space="preserve"> santé appliquant l'algorithme de décision de traitement</w:t>
      </w:r>
    </w:p>
    <w:p w14:paraId="42F32BA2" w14:textId="77777777" w:rsidR="00BD60B0" w:rsidRPr="00BD60B0" w:rsidRDefault="00BD60B0" w:rsidP="00BD60B0">
      <w:pPr>
        <w:spacing w:before="180" w:after="180" w:line="240" w:lineRule="auto"/>
        <w:rPr>
          <w:rFonts w:ascii="Calibri" w:eastAsia="Cambria" w:hAnsi="Calibri" w:cs="Times New Roman"/>
          <w:kern w:val="0"/>
          <w:sz w:val="24"/>
          <w:szCs w:val="24"/>
          <w:highlight w:val="yellow"/>
          <w14:ligatures w14:val="none"/>
        </w:rPr>
      </w:pPr>
    </w:p>
    <w:p w14:paraId="05DDC6F6" w14:textId="0ACC4861" w:rsidR="00BD60B0" w:rsidRPr="00BD60B0" w:rsidRDefault="00BD60B0" w:rsidP="00BD60B0">
      <w:pPr>
        <w:keepNext/>
        <w:keepLines/>
        <w:spacing w:before="200" w:after="0" w:line="240" w:lineRule="auto"/>
        <w:outlineLvl w:val="2"/>
        <w:rPr>
          <w:rFonts w:ascii="Calibri" w:eastAsia="Times New Roman" w:hAnsi="Calibri" w:cs="Times New Roman"/>
          <w:b/>
          <w:bCs/>
          <w:color w:val="0D0D0D"/>
          <w:kern w:val="0"/>
          <w:sz w:val="24"/>
          <w:szCs w:val="24"/>
          <w:lang w:val="fr-CH"/>
          <w14:ligatures w14:val="none"/>
        </w:rPr>
      </w:pPr>
      <w:r w:rsidRPr="00BD60B0">
        <w:rPr>
          <w:rFonts w:ascii="Calibri" w:eastAsia="Times New Roman" w:hAnsi="Calibri" w:cs="Times New Roman"/>
          <w:b/>
          <w:bCs/>
          <w:color w:val="0D0D0D"/>
          <w:kern w:val="0"/>
          <w:sz w:val="24"/>
          <w:szCs w:val="24"/>
          <w:lang w:val="fr-CH"/>
          <w14:ligatures w14:val="none"/>
        </w:rPr>
        <w:t xml:space="preserve">Informations </w:t>
      </w:r>
      <w:r w:rsidR="00D93DC7">
        <w:rPr>
          <w:rFonts w:ascii="Calibri" w:eastAsia="Times New Roman" w:hAnsi="Calibri" w:cs="Times New Roman"/>
          <w:b/>
          <w:bCs/>
          <w:color w:val="0D0D0D"/>
          <w:kern w:val="0"/>
          <w:sz w:val="24"/>
          <w:szCs w:val="24"/>
          <w:lang w:val="fr-CH"/>
          <w14:ligatures w14:val="none"/>
        </w:rPr>
        <w:t>sur le contexte</w:t>
      </w:r>
    </w:p>
    <w:p w14:paraId="28268E6E" w14:textId="77777777" w:rsidR="00BD60B0" w:rsidRPr="00BD60B0" w:rsidRDefault="00BD60B0" w:rsidP="00BD60B0">
      <w:pPr>
        <w:spacing w:before="180" w:after="180" w:line="240" w:lineRule="auto"/>
        <w:rPr>
          <w:rFonts w:ascii="Calibri" w:eastAsia="Cambria" w:hAnsi="Calibri" w:cs="Times New Roman"/>
          <w:kern w:val="0"/>
          <w:sz w:val="24"/>
          <w:szCs w:val="24"/>
          <w:lang w:val="fr-CH"/>
          <w14:ligatures w14:val="none"/>
        </w:rPr>
      </w:pPr>
      <w:r w:rsidRPr="00BD60B0">
        <w:rPr>
          <w:rFonts w:ascii="Calibri" w:eastAsia="Cambria" w:hAnsi="Calibri" w:cs="Times New Roman"/>
          <w:kern w:val="0"/>
          <w:sz w:val="24"/>
          <w:szCs w:val="24"/>
          <w:lang w:val="fr-CH"/>
          <w14:ligatures w14:val="none"/>
        </w:rPr>
        <w:t>ID de participant : _________________________</w:t>
      </w:r>
    </w:p>
    <w:p w14:paraId="6A32DB3D" w14:textId="624FBE0A" w:rsidR="00BD60B0" w:rsidRPr="00BD60B0" w:rsidRDefault="00BD60B0" w:rsidP="00BD60B0">
      <w:pPr>
        <w:spacing w:before="180" w:after="180" w:line="240" w:lineRule="auto"/>
        <w:rPr>
          <w:rFonts w:ascii="Calibri" w:eastAsia="Cambria" w:hAnsi="Calibri" w:cs="Times New Roman"/>
          <w:kern w:val="0"/>
          <w:sz w:val="24"/>
          <w:szCs w:val="24"/>
          <w:lang w:val="fr-CH"/>
          <w14:ligatures w14:val="none"/>
        </w:rPr>
      </w:pPr>
      <w:r w:rsidRPr="00BD60B0">
        <w:rPr>
          <w:rFonts w:ascii="Calibri" w:eastAsia="Cambria" w:hAnsi="Calibri" w:cs="Times New Roman"/>
          <w:kern w:val="0"/>
          <w:sz w:val="24"/>
          <w:szCs w:val="24"/>
          <w:lang w:val="fr-CH"/>
          <w14:ligatures w14:val="none"/>
        </w:rPr>
        <w:t xml:space="preserve">Date de </w:t>
      </w:r>
      <w:r w:rsidR="00A60BAD">
        <w:rPr>
          <w:rFonts w:ascii="Calibri" w:eastAsia="Cambria" w:hAnsi="Calibri" w:cs="Times New Roman"/>
          <w:kern w:val="0"/>
          <w:sz w:val="24"/>
          <w:szCs w:val="24"/>
          <w:lang w:val="fr-CH"/>
          <w14:ligatures w14:val="none"/>
        </w:rPr>
        <w:t xml:space="preserve">passation </w:t>
      </w:r>
      <w:r w:rsidRPr="00BD60B0">
        <w:rPr>
          <w:rFonts w:ascii="Calibri" w:eastAsia="Cambria" w:hAnsi="Calibri" w:cs="Times New Roman"/>
          <w:kern w:val="0"/>
          <w:sz w:val="24"/>
          <w:szCs w:val="24"/>
          <w:lang w:val="fr-CH"/>
          <w14:ligatures w14:val="none"/>
        </w:rPr>
        <w:t>du questionnaire : _________________________</w:t>
      </w:r>
    </w:p>
    <w:p w14:paraId="3C11A5BA"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 xml:space="preserve">District : </w:t>
      </w:r>
      <w:proofErr w:type="gramStart"/>
      <w:r w:rsidRPr="00BD60B0">
        <w:rPr>
          <w:rFonts w:ascii="Calibri" w:eastAsia="Cambria" w:hAnsi="Calibri" w:cs="Times New Roman"/>
          <w:kern w:val="0"/>
          <w:sz w:val="24"/>
          <w:szCs w:val="24"/>
          <w14:ligatures w14:val="none"/>
        </w:rPr>
        <w:t>[[ ajouter</w:t>
      </w:r>
      <w:proofErr w:type="gramEnd"/>
      <w:r w:rsidRPr="00BD60B0">
        <w:rPr>
          <w:rFonts w:ascii="Calibri" w:eastAsia="Cambria" w:hAnsi="Calibri" w:cs="Times New Roman"/>
          <w:kern w:val="0"/>
          <w:sz w:val="24"/>
          <w:szCs w:val="24"/>
          <w14:ligatures w14:val="none"/>
        </w:rPr>
        <w:t xml:space="preserve"> la liste des districts d'étude ]]</w:t>
      </w:r>
    </w:p>
    <w:p w14:paraId="0C0F9FFF"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 xml:space="preserve">Site d'étude : [[ajouter la liste des sites </w:t>
      </w:r>
      <w:proofErr w:type="gramStart"/>
      <w:r w:rsidRPr="00BD60B0">
        <w:rPr>
          <w:rFonts w:ascii="Calibri" w:eastAsia="Cambria" w:hAnsi="Calibri" w:cs="Times New Roman"/>
          <w:kern w:val="0"/>
          <w:sz w:val="24"/>
          <w:szCs w:val="24"/>
          <w14:ligatures w14:val="none"/>
        </w:rPr>
        <w:t>d'étude ]</w:t>
      </w:r>
      <w:proofErr w:type="gramEnd"/>
      <w:r w:rsidRPr="00BD60B0">
        <w:rPr>
          <w:rFonts w:ascii="Calibri" w:eastAsia="Cambria" w:hAnsi="Calibri" w:cs="Times New Roman"/>
          <w:kern w:val="0"/>
          <w:sz w:val="24"/>
          <w:szCs w:val="24"/>
          <w14:ligatures w14:val="none"/>
        </w:rPr>
        <w:t>]</w:t>
      </w:r>
    </w:p>
    <w:p w14:paraId="4E79C1CB"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Quel est votre sexe ?</w:t>
      </w:r>
    </w:p>
    <w:p w14:paraId="300C5F84"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Femme</w:t>
      </w:r>
    </w:p>
    <w:p w14:paraId="65B90B77"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Homme</w:t>
      </w:r>
    </w:p>
    <w:p w14:paraId="06F9BD22"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Autre (veuillez préciser</w:t>
      </w:r>
      <w:proofErr w:type="gramStart"/>
      <w:r w:rsidRPr="00BD60B0">
        <w:rPr>
          <w:rFonts w:ascii="Calibri" w:eastAsia="Cambria" w:hAnsi="Calibri" w:cs="Times New Roman"/>
          <w:kern w:val="0"/>
          <w:sz w:val="24"/>
          <w:szCs w:val="24"/>
          <w14:ligatures w14:val="none"/>
        </w:rPr>
        <w:t>):</w:t>
      </w:r>
      <w:proofErr w:type="gramEnd"/>
      <w:r w:rsidRPr="00BD60B0">
        <w:rPr>
          <w:rFonts w:ascii="Calibri" w:eastAsia="Cambria" w:hAnsi="Calibri" w:cs="Times New Roman"/>
          <w:kern w:val="0"/>
          <w:sz w:val="24"/>
          <w:szCs w:val="24"/>
          <w14:ligatures w14:val="none"/>
        </w:rPr>
        <w:t xml:space="preserve"> _________________________</w:t>
      </w:r>
    </w:p>
    <w:p w14:paraId="35D98038" w14:textId="0628D775"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 xml:space="preserve">Quel âge </w:t>
      </w:r>
      <w:r w:rsidR="00D343F3">
        <w:rPr>
          <w:rFonts w:ascii="Calibri" w:eastAsia="Cambria" w:hAnsi="Calibri" w:cs="Times New Roman"/>
          <w:kern w:val="0"/>
          <w:sz w:val="24"/>
          <w:szCs w:val="24"/>
          <w14:ligatures w14:val="none"/>
        </w:rPr>
        <w:t xml:space="preserve">avez-vous </w:t>
      </w:r>
      <w:r w:rsidRPr="00BD60B0">
        <w:rPr>
          <w:rFonts w:ascii="Calibri" w:eastAsia="Cambria" w:hAnsi="Calibri" w:cs="Times New Roman"/>
          <w:kern w:val="0"/>
          <w:sz w:val="24"/>
          <w:szCs w:val="24"/>
          <w14:ligatures w14:val="none"/>
        </w:rPr>
        <w:t>?</w:t>
      </w:r>
    </w:p>
    <w:p w14:paraId="7418A707"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18-24</w:t>
      </w:r>
    </w:p>
    <w:p w14:paraId="70CCAAB5"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25-34</w:t>
      </w:r>
    </w:p>
    <w:p w14:paraId="76BDC2A2"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35-44</w:t>
      </w:r>
    </w:p>
    <w:p w14:paraId="68E0BBCF"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45-54</w:t>
      </w:r>
    </w:p>
    <w:p w14:paraId="1091D0E4"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55-64</w:t>
      </w:r>
    </w:p>
    <w:p w14:paraId="45076264"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65 ans ou plus</w:t>
      </w:r>
    </w:p>
    <w:p w14:paraId="47566C92"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p>
    <w:p w14:paraId="598FF980"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 xml:space="preserve">Quel est votre rôle dans l'établissement de </w:t>
      </w:r>
      <w:proofErr w:type="gramStart"/>
      <w:r w:rsidRPr="00BD60B0">
        <w:rPr>
          <w:rFonts w:ascii="Calibri" w:eastAsia="Cambria" w:hAnsi="Calibri" w:cs="Times New Roman"/>
          <w:kern w:val="0"/>
          <w:sz w:val="24"/>
          <w:szCs w:val="24"/>
          <w14:ligatures w14:val="none"/>
        </w:rPr>
        <w:t>santé?</w:t>
      </w:r>
      <w:proofErr w:type="gramEnd"/>
    </w:p>
    <w:p w14:paraId="036382E3"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Médecin</w:t>
      </w:r>
    </w:p>
    <w:p w14:paraId="1BA0FAB6" w14:textId="72ECB3FC" w:rsidR="00BD60B0" w:rsidRPr="00BD60B0" w:rsidRDefault="00D343F3" w:rsidP="00BD60B0">
      <w:pPr>
        <w:spacing w:before="180" w:after="180" w:line="240" w:lineRule="auto"/>
        <w:ind w:left="454"/>
        <w:rPr>
          <w:rFonts w:ascii="Calibri" w:eastAsia="Cambria" w:hAnsi="Calibri" w:cs="Times New Roman"/>
          <w:kern w:val="0"/>
          <w:sz w:val="24"/>
          <w:szCs w:val="24"/>
          <w14:ligatures w14:val="none"/>
        </w:rPr>
      </w:pPr>
      <w:r>
        <w:rPr>
          <w:rFonts w:ascii="Calibri" w:eastAsia="Cambria" w:hAnsi="Calibri" w:cs="Times New Roman"/>
          <w:kern w:val="0"/>
          <w:sz w:val="24"/>
          <w:szCs w:val="24"/>
          <w14:ligatures w14:val="none"/>
        </w:rPr>
        <w:t>Assistant médical</w:t>
      </w:r>
    </w:p>
    <w:p w14:paraId="09BECD18" w14:textId="6268711C"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proofErr w:type="spellStart"/>
      <w:r w:rsidRPr="00BD60B0">
        <w:rPr>
          <w:rFonts w:ascii="Calibri" w:eastAsia="Cambria" w:hAnsi="Calibri" w:cs="Times New Roman"/>
          <w:kern w:val="0"/>
          <w:sz w:val="24"/>
          <w:szCs w:val="24"/>
          <w14:ligatures w14:val="none"/>
        </w:rPr>
        <w:t>Infirmi</w:t>
      </w:r>
      <w:r w:rsidR="00D343F3">
        <w:rPr>
          <w:rFonts w:ascii="Calibri" w:eastAsia="Cambria" w:hAnsi="Calibri" w:cs="Times New Roman"/>
          <w:kern w:val="0"/>
          <w:sz w:val="24"/>
          <w:szCs w:val="24"/>
          <w14:ligatures w14:val="none"/>
        </w:rPr>
        <w:t>.er.</w:t>
      </w:r>
      <w:r w:rsidRPr="00BD60B0">
        <w:rPr>
          <w:rFonts w:ascii="Calibri" w:eastAsia="Cambria" w:hAnsi="Calibri" w:cs="Times New Roman"/>
          <w:kern w:val="0"/>
          <w:sz w:val="24"/>
          <w:szCs w:val="24"/>
          <w14:ligatures w14:val="none"/>
        </w:rPr>
        <w:t>ère</w:t>
      </w:r>
      <w:proofErr w:type="spellEnd"/>
    </w:p>
    <w:p w14:paraId="77CED54D"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Agent de santé communautaire</w:t>
      </w:r>
    </w:p>
    <w:p w14:paraId="54D9E508"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Autre (veuillez préciser</w:t>
      </w:r>
      <w:proofErr w:type="gramStart"/>
      <w:r w:rsidRPr="00BD60B0">
        <w:rPr>
          <w:rFonts w:ascii="Calibri" w:eastAsia="Cambria" w:hAnsi="Calibri" w:cs="Times New Roman"/>
          <w:kern w:val="0"/>
          <w:sz w:val="24"/>
          <w:szCs w:val="24"/>
          <w14:ligatures w14:val="none"/>
        </w:rPr>
        <w:t>):</w:t>
      </w:r>
      <w:proofErr w:type="gramEnd"/>
      <w:r w:rsidRPr="00BD60B0">
        <w:rPr>
          <w:rFonts w:ascii="Calibri" w:eastAsia="Cambria" w:hAnsi="Calibri" w:cs="Times New Roman"/>
          <w:kern w:val="0"/>
          <w:sz w:val="24"/>
          <w:szCs w:val="24"/>
          <w14:ligatures w14:val="none"/>
        </w:rPr>
        <w:t xml:space="preserve"> _________________________</w:t>
      </w:r>
    </w:p>
    <w:p w14:paraId="463439B3"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p>
    <w:p w14:paraId="5C96610A"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lastRenderedPageBreak/>
        <w:t xml:space="preserve">Combien d'années avez-vous travaillé dans ce </w:t>
      </w:r>
      <w:proofErr w:type="gramStart"/>
      <w:r w:rsidRPr="00BD60B0">
        <w:rPr>
          <w:rFonts w:ascii="Calibri" w:eastAsia="Cambria" w:hAnsi="Calibri" w:cs="Times New Roman"/>
          <w:kern w:val="0"/>
          <w:sz w:val="24"/>
          <w:szCs w:val="24"/>
          <w14:ligatures w14:val="none"/>
        </w:rPr>
        <w:t>rôle?</w:t>
      </w:r>
      <w:proofErr w:type="gramEnd"/>
      <w:r w:rsidRPr="00BD60B0">
        <w:rPr>
          <w:rFonts w:ascii="Calibri" w:eastAsia="Cambria" w:hAnsi="Calibri" w:cs="Times New Roman"/>
          <w:kern w:val="0"/>
          <w:sz w:val="24"/>
          <w:szCs w:val="24"/>
          <w14:ligatures w14:val="none"/>
        </w:rPr>
        <w:t xml:space="preserve"> _________</w:t>
      </w:r>
    </w:p>
    <w:p w14:paraId="1015B4BF"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p>
    <w:p w14:paraId="2BC3BD62"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Quel est le niveau d'études le plus élevé que vous ayez atteint ?</w:t>
      </w:r>
    </w:p>
    <w:p w14:paraId="0F4522B5"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École primaire</w:t>
      </w:r>
    </w:p>
    <w:p w14:paraId="6A5145E1"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Lycée</w:t>
      </w:r>
    </w:p>
    <w:p w14:paraId="4AF2B78F" w14:textId="5BC83795"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Certificat post</w:t>
      </w:r>
      <w:r w:rsidR="00D343F3">
        <w:rPr>
          <w:rFonts w:ascii="Calibri" w:eastAsia="Cambria" w:hAnsi="Calibri" w:cs="Times New Roman"/>
          <w:kern w:val="0"/>
          <w:sz w:val="24"/>
          <w:szCs w:val="24"/>
          <w14:ligatures w14:val="none"/>
        </w:rPr>
        <w:t>-</w:t>
      </w:r>
      <w:r w:rsidRPr="00BD60B0">
        <w:rPr>
          <w:rFonts w:ascii="Calibri" w:eastAsia="Cambria" w:hAnsi="Calibri" w:cs="Times New Roman"/>
          <w:kern w:val="0"/>
          <w:sz w:val="24"/>
          <w:szCs w:val="24"/>
          <w14:ligatures w14:val="none"/>
        </w:rPr>
        <w:t>secondaire</w:t>
      </w:r>
    </w:p>
    <w:p w14:paraId="5C78B53A" w14:textId="5BB62D99" w:rsidR="00BD60B0" w:rsidRPr="00BD60B0" w:rsidRDefault="00D343F3" w:rsidP="00BD60B0">
      <w:pPr>
        <w:spacing w:before="180" w:after="180" w:line="240" w:lineRule="auto"/>
        <w:ind w:left="454"/>
        <w:rPr>
          <w:rFonts w:ascii="Calibri" w:eastAsia="Cambria" w:hAnsi="Calibri" w:cs="Times New Roman"/>
          <w:kern w:val="0"/>
          <w:sz w:val="24"/>
          <w:szCs w:val="24"/>
          <w14:ligatures w14:val="none"/>
        </w:rPr>
      </w:pPr>
      <w:r>
        <w:rPr>
          <w:rFonts w:ascii="Calibri" w:eastAsia="Cambria" w:hAnsi="Calibri" w:cs="Times New Roman"/>
          <w:kern w:val="0"/>
          <w:sz w:val="24"/>
          <w:szCs w:val="24"/>
          <w14:ligatures w14:val="none"/>
        </w:rPr>
        <w:t xml:space="preserve">Diplôme </w:t>
      </w:r>
      <w:proofErr w:type="spellStart"/>
      <w:r>
        <w:rPr>
          <w:rFonts w:ascii="Calibri" w:eastAsia="Cambria" w:hAnsi="Calibri" w:cs="Times New Roman"/>
          <w:kern w:val="0"/>
          <w:sz w:val="24"/>
          <w:szCs w:val="24"/>
          <w14:ligatures w14:val="none"/>
        </w:rPr>
        <w:t>univeristaire</w:t>
      </w:r>
      <w:proofErr w:type="spellEnd"/>
      <w:r w:rsidR="00BD60B0" w:rsidRPr="00BD60B0">
        <w:rPr>
          <w:rFonts w:ascii="Calibri" w:eastAsia="Cambria" w:hAnsi="Calibri" w:cs="Times New Roman"/>
          <w:kern w:val="0"/>
          <w:sz w:val="24"/>
          <w:szCs w:val="24"/>
          <w14:ligatures w14:val="none"/>
        </w:rPr>
        <w:t xml:space="preserve"> ou supérieur</w:t>
      </w:r>
    </w:p>
    <w:p w14:paraId="1DCD4877"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Autre (veuillez préciser</w:t>
      </w:r>
      <w:proofErr w:type="gramStart"/>
      <w:r w:rsidRPr="00BD60B0">
        <w:rPr>
          <w:rFonts w:ascii="Calibri" w:eastAsia="Cambria" w:hAnsi="Calibri" w:cs="Times New Roman"/>
          <w:kern w:val="0"/>
          <w:sz w:val="24"/>
          <w:szCs w:val="24"/>
          <w14:ligatures w14:val="none"/>
        </w:rPr>
        <w:t>):</w:t>
      </w:r>
      <w:proofErr w:type="gramEnd"/>
      <w:r w:rsidRPr="00BD60B0">
        <w:rPr>
          <w:rFonts w:ascii="Calibri" w:eastAsia="Cambria" w:hAnsi="Calibri" w:cs="Times New Roman"/>
          <w:kern w:val="0"/>
          <w:sz w:val="24"/>
          <w:szCs w:val="24"/>
          <w14:ligatures w14:val="none"/>
        </w:rPr>
        <w:t xml:space="preserve"> _________________________</w:t>
      </w:r>
    </w:p>
    <w:p w14:paraId="6761C143"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p>
    <w:p w14:paraId="2C4024D9" w14:textId="101802F9"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 xml:space="preserve">Avez-vous reçu une formation spécifique </w:t>
      </w:r>
      <w:r w:rsidR="00D343F3">
        <w:rPr>
          <w:rFonts w:ascii="Calibri" w:eastAsia="Cambria" w:hAnsi="Calibri" w:cs="Times New Roman"/>
          <w:kern w:val="0"/>
          <w:sz w:val="24"/>
          <w:szCs w:val="24"/>
          <w14:ligatures w14:val="none"/>
        </w:rPr>
        <w:t>sur</w:t>
      </w:r>
    </w:p>
    <w:p w14:paraId="33D255D3" w14:textId="532B44ED" w:rsidR="00BD60B0" w:rsidRPr="00084972" w:rsidRDefault="00D343F3" w:rsidP="00BD60B0">
      <w:pPr>
        <w:spacing w:before="180" w:after="180" w:line="240" w:lineRule="auto"/>
        <w:ind w:left="454"/>
        <w:rPr>
          <w:rFonts w:ascii="Calibri" w:eastAsia="Cambria" w:hAnsi="Calibri" w:cs="Times New Roman"/>
          <w:kern w:val="0"/>
          <w:sz w:val="24"/>
          <w:szCs w:val="24"/>
          <w14:ligatures w14:val="none"/>
        </w:rPr>
      </w:pPr>
      <w:r w:rsidRPr="00084972">
        <w:rPr>
          <w:rFonts w:ascii="Calibri" w:eastAsia="Cambria" w:hAnsi="Calibri" w:cs="Times New Roman"/>
          <w:kern w:val="0"/>
          <w:sz w:val="24"/>
          <w:szCs w:val="24"/>
          <w14:ligatures w14:val="none"/>
        </w:rPr>
        <w:t>La t</w:t>
      </w:r>
      <w:r w:rsidR="00BD60B0" w:rsidRPr="00084972">
        <w:rPr>
          <w:rFonts w:ascii="Calibri" w:eastAsia="Cambria" w:hAnsi="Calibri" w:cs="Times New Roman"/>
          <w:kern w:val="0"/>
          <w:sz w:val="24"/>
          <w:szCs w:val="24"/>
          <w14:ligatures w14:val="none"/>
        </w:rPr>
        <w:t>uberculose</w:t>
      </w:r>
    </w:p>
    <w:p w14:paraId="273353F3" w14:textId="228D3A4D" w:rsidR="00BD60B0" w:rsidRPr="00084972" w:rsidRDefault="00D343F3" w:rsidP="00BD60B0">
      <w:pPr>
        <w:spacing w:before="180" w:after="180" w:line="240" w:lineRule="auto"/>
        <w:ind w:left="454"/>
        <w:rPr>
          <w:rFonts w:ascii="Calibri" w:eastAsia="Cambria" w:hAnsi="Calibri" w:cs="Times New Roman"/>
          <w:kern w:val="0"/>
          <w:sz w:val="24"/>
          <w:szCs w:val="24"/>
          <w14:ligatures w14:val="none"/>
        </w:rPr>
      </w:pPr>
      <w:r w:rsidRPr="00084972">
        <w:rPr>
          <w:rFonts w:ascii="Calibri" w:eastAsia="Cambria" w:hAnsi="Calibri" w:cs="Times New Roman"/>
          <w:kern w:val="0"/>
          <w:sz w:val="24"/>
          <w:szCs w:val="24"/>
          <w14:ligatures w14:val="none"/>
        </w:rPr>
        <w:t>La t</w:t>
      </w:r>
      <w:r w:rsidR="00BD60B0" w:rsidRPr="00084972">
        <w:rPr>
          <w:rFonts w:ascii="Calibri" w:eastAsia="Cambria" w:hAnsi="Calibri" w:cs="Times New Roman"/>
          <w:kern w:val="0"/>
          <w:sz w:val="24"/>
          <w:szCs w:val="24"/>
          <w14:ligatures w14:val="none"/>
        </w:rPr>
        <w:t>uberculose infantile</w:t>
      </w:r>
    </w:p>
    <w:p w14:paraId="77285203" w14:textId="5C741457" w:rsidR="00BD60B0" w:rsidRPr="00BD60B0" w:rsidRDefault="00D343F3" w:rsidP="00BD60B0">
      <w:pPr>
        <w:spacing w:before="180" w:after="180" w:line="240" w:lineRule="auto"/>
        <w:ind w:left="454"/>
        <w:rPr>
          <w:rFonts w:ascii="Calibri" w:eastAsia="Cambria" w:hAnsi="Calibri" w:cs="Times New Roman"/>
          <w:kern w:val="0"/>
          <w:sz w:val="24"/>
          <w:szCs w:val="24"/>
          <w14:ligatures w14:val="none"/>
        </w:rPr>
      </w:pPr>
      <w:r>
        <w:rPr>
          <w:rFonts w:ascii="Calibri" w:eastAsia="Cambria" w:hAnsi="Calibri" w:cs="Times New Roman"/>
          <w:kern w:val="0"/>
          <w:sz w:val="24"/>
          <w:szCs w:val="24"/>
          <w14:ligatures w14:val="none"/>
        </w:rPr>
        <w:t>Le d</w:t>
      </w:r>
      <w:r w:rsidR="00BD60B0" w:rsidRPr="00BD60B0">
        <w:rPr>
          <w:rFonts w:ascii="Calibri" w:eastAsia="Cambria" w:hAnsi="Calibri" w:cs="Times New Roman"/>
          <w:kern w:val="0"/>
          <w:sz w:val="24"/>
          <w:szCs w:val="24"/>
          <w14:ligatures w14:val="none"/>
        </w:rPr>
        <w:t>iagnostic des maladies infantiles</w:t>
      </w:r>
    </w:p>
    <w:p w14:paraId="60DF3AE5"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Si oui, veuillez décrire la formation que vous avez reçue et la dernière fois que vous y avez participé :</w:t>
      </w:r>
    </w:p>
    <w:p w14:paraId="6EE33C21"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ab/>
        <w:t>__________________________________________________</w:t>
      </w:r>
    </w:p>
    <w:p w14:paraId="1E86AF22"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ab/>
        <w:t>__________________________________________________</w:t>
      </w:r>
    </w:p>
    <w:p w14:paraId="2FF9699E"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ab/>
        <w:t>__________________________________________________</w:t>
      </w:r>
    </w:p>
    <w:p w14:paraId="0E55AA11"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p>
    <w:p w14:paraId="076A1596"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Environ combien d'enfants (moins de 10 ans) atteints de tuberculose présumée voyez-vous chaque semaine ? _________</w:t>
      </w:r>
    </w:p>
    <w:p w14:paraId="0BCAD2F1"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p>
    <w:p w14:paraId="7F0B2AE8" w14:textId="77777777" w:rsidR="00BD60B0" w:rsidRPr="00BD60B0" w:rsidRDefault="00BD60B0" w:rsidP="00BD60B0">
      <w:pPr>
        <w:keepNext/>
        <w:keepLines/>
        <w:spacing w:before="200" w:after="0" w:line="240" w:lineRule="auto"/>
        <w:outlineLvl w:val="2"/>
        <w:rPr>
          <w:rFonts w:ascii="Calibri" w:eastAsia="Times New Roman" w:hAnsi="Calibri" w:cs="Times New Roman"/>
          <w:b/>
          <w:bCs/>
          <w:color w:val="0D0D0D"/>
          <w:kern w:val="0"/>
          <w:sz w:val="24"/>
          <w:szCs w:val="24"/>
          <w14:ligatures w14:val="none"/>
        </w:rPr>
      </w:pPr>
      <w:r w:rsidRPr="00BD60B0">
        <w:rPr>
          <w:rFonts w:ascii="Calibri" w:eastAsia="Times New Roman" w:hAnsi="Calibri" w:cs="Times New Roman"/>
          <w:b/>
          <w:bCs/>
          <w:color w:val="0D0D0D"/>
          <w:kern w:val="0"/>
          <w:sz w:val="24"/>
          <w:szCs w:val="24"/>
          <w14:ligatures w14:val="none"/>
        </w:rPr>
        <w:t>Accès à des praticiens expérimentés</w:t>
      </w:r>
    </w:p>
    <w:p w14:paraId="6A7A11CC" w14:textId="43EBC268"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 xml:space="preserve">Quel est le niveau du clinicien le plus expérimenté </w:t>
      </w:r>
      <w:r w:rsidR="00D343F3">
        <w:rPr>
          <w:rFonts w:ascii="Calibri" w:eastAsia="Cambria" w:hAnsi="Calibri" w:cs="Times New Roman"/>
          <w:kern w:val="0"/>
          <w:sz w:val="24"/>
          <w:szCs w:val="24"/>
          <w14:ligatures w14:val="none"/>
        </w:rPr>
        <w:t xml:space="preserve">présent quotidiennement </w:t>
      </w:r>
      <w:r w:rsidRPr="00BD60B0">
        <w:rPr>
          <w:rFonts w:ascii="Calibri" w:eastAsia="Cambria" w:hAnsi="Calibri" w:cs="Times New Roman"/>
          <w:kern w:val="0"/>
          <w:sz w:val="24"/>
          <w:szCs w:val="24"/>
          <w14:ligatures w14:val="none"/>
        </w:rPr>
        <w:t>dans votre établissement de santé ?</w:t>
      </w:r>
    </w:p>
    <w:p w14:paraId="6809A157"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Médecin</w:t>
      </w:r>
    </w:p>
    <w:p w14:paraId="547F6577" w14:textId="1065E5C0" w:rsidR="00BD60B0" w:rsidRPr="00BD60B0" w:rsidRDefault="00E31FF2" w:rsidP="00BD60B0">
      <w:pPr>
        <w:spacing w:before="180" w:after="180" w:line="240" w:lineRule="auto"/>
        <w:ind w:left="454"/>
        <w:rPr>
          <w:rFonts w:ascii="Calibri" w:eastAsia="Cambria" w:hAnsi="Calibri" w:cs="Times New Roman"/>
          <w:kern w:val="0"/>
          <w:sz w:val="24"/>
          <w:szCs w:val="24"/>
          <w14:ligatures w14:val="none"/>
        </w:rPr>
      </w:pPr>
      <w:r>
        <w:rPr>
          <w:rFonts w:ascii="Calibri" w:eastAsia="Cambria" w:hAnsi="Calibri" w:cs="Times New Roman"/>
          <w:kern w:val="0"/>
          <w:sz w:val="24"/>
          <w:szCs w:val="24"/>
          <w14:ligatures w14:val="none"/>
        </w:rPr>
        <w:t>Assistant médical</w:t>
      </w:r>
    </w:p>
    <w:p w14:paraId="36645E6C" w14:textId="1DF7AA12"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proofErr w:type="spellStart"/>
      <w:r w:rsidRPr="00BD60B0">
        <w:rPr>
          <w:rFonts w:ascii="Calibri" w:eastAsia="Cambria" w:hAnsi="Calibri" w:cs="Times New Roman"/>
          <w:kern w:val="0"/>
          <w:sz w:val="24"/>
          <w:szCs w:val="24"/>
          <w14:ligatures w14:val="none"/>
        </w:rPr>
        <w:t>Infirmi</w:t>
      </w:r>
      <w:r w:rsidR="00E31FF2">
        <w:rPr>
          <w:rFonts w:ascii="Calibri" w:eastAsia="Cambria" w:hAnsi="Calibri" w:cs="Times New Roman"/>
          <w:kern w:val="0"/>
          <w:sz w:val="24"/>
          <w:szCs w:val="24"/>
          <w14:ligatures w14:val="none"/>
        </w:rPr>
        <w:t>.er.</w:t>
      </w:r>
      <w:r w:rsidRPr="00BD60B0">
        <w:rPr>
          <w:rFonts w:ascii="Calibri" w:eastAsia="Cambria" w:hAnsi="Calibri" w:cs="Times New Roman"/>
          <w:kern w:val="0"/>
          <w:sz w:val="24"/>
          <w:szCs w:val="24"/>
          <w14:ligatures w14:val="none"/>
        </w:rPr>
        <w:t>ère</w:t>
      </w:r>
      <w:proofErr w:type="spellEnd"/>
    </w:p>
    <w:p w14:paraId="4387270E"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Agent de santé communautaire</w:t>
      </w:r>
    </w:p>
    <w:p w14:paraId="32F22B6A"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Autre (veuillez préciser</w:t>
      </w:r>
      <w:proofErr w:type="gramStart"/>
      <w:r w:rsidRPr="00BD60B0">
        <w:rPr>
          <w:rFonts w:ascii="Calibri" w:eastAsia="Cambria" w:hAnsi="Calibri" w:cs="Times New Roman"/>
          <w:kern w:val="0"/>
          <w:sz w:val="24"/>
          <w:szCs w:val="24"/>
          <w14:ligatures w14:val="none"/>
        </w:rPr>
        <w:t>):</w:t>
      </w:r>
      <w:proofErr w:type="gramEnd"/>
      <w:r w:rsidRPr="00BD60B0">
        <w:rPr>
          <w:rFonts w:ascii="Calibri" w:eastAsia="Cambria" w:hAnsi="Calibri" w:cs="Times New Roman"/>
          <w:kern w:val="0"/>
          <w:sz w:val="24"/>
          <w:szCs w:val="24"/>
          <w14:ligatures w14:val="none"/>
        </w:rPr>
        <w:t xml:space="preserve"> _________________________</w:t>
      </w:r>
    </w:p>
    <w:p w14:paraId="0F78477E"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p>
    <w:p w14:paraId="145B7947"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Comment obtiendriez-vous les conseils d'un clinicien ou d'un collègue plus expérimenté ?</w:t>
      </w:r>
    </w:p>
    <w:p w14:paraId="14485DBB"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lastRenderedPageBreak/>
        <w:t>Demande sur place</w:t>
      </w:r>
    </w:p>
    <w:p w14:paraId="3740869B"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Téléphone</w:t>
      </w:r>
    </w:p>
    <w:p w14:paraId="4178C093"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Référer l'enfant - le soignant organise le transport</w:t>
      </w:r>
    </w:p>
    <w:p w14:paraId="5080A031"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Référer l'enfant – le système de santé assure le transport</w:t>
      </w:r>
    </w:p>
    <w:p w14:paraId="718E5B01"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Autre (veuillez préciser</w:t>
      </w:r>
      <w:proofErr w:type="gramStart"/>
      <w:r w:rsidRPr="00BD60B0">
        <w:rPr>
          <w:rFonts w:ascii="Calibri" w:eastAsia="Cambria" w:hAnsi="Calibri" w:cs="Times New Roman"/>
          <w:kern w:val="0"/>
          <w:sz w:val="24"/>
          <w:szCs w:val="24"/>
          <w14:ligatures w14:val="none"/>
        </w:rPr>
        <w:t>):</w:t>
      </w:r>
      <w:proofErr w:type="gramEnd"/>
      <w:r w:rsidRPr="00BD60B0">
        <w:rPr>
          <w:rFonts w:ascii="Calibri" w:eastAsia="Cambria" w:hAnsi="Calibri" w:cs="Times New Roman"/>
          <w:kern w:val="0"/>
          <w:sz w:val="24"/>
          <w:szCs w:val="24"/>
          <w14:ligatures w14:val="none"/>
        </w:rPr>
        <w:t xml:space="preserve"> _________________________</w:t>
      </w:r>
    </w:p>
    <w:p w14:paraId="7D462215"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p>
    <w:p w14:paraId="06966F0D" w14:textId="77777777" w:rsidR="00BD60B0" w:rsidRPr="00BD60B0" w:rsidRDefault="00BD60B0" w:rsidP="00BD60B0">
      <w:pPr>
        <w:keepNext/>
        <w:keepLines/>
        <w:spacing w:before="200" w:after="0" w:line="240" w:lineRule="auto"/>
        <w:outlineLvl w:val="2"/>
        <w:rPr>
          <w:rFonts w:ascii="Calibri" w:eastAsia="Times New Roman" w:hAnsi="Calibri" w:cs="Times New Roman"/>
          <w:b/>
          <w:bCs/>
          <w:color w:val="0D0D0D"/>
          <w:kern w:val="0"/>
          <w:sz w:val="24"/>
          <w:szCs w:val="24"/>
          <w14:ligatures w14:val="none"/>
        </w:rPr>
      </w:pPr>
      <w:r w:rsidRPr="00BD60B0">
        <w:rPr>
          <w:rFonts w:ascii="Calibri" w:eastAsia="Times New Roman" w:hAnsi="Calibri" w:cs="Times New Roman"/>
          <w:b/>
          <w:bCs/>
          <w:color w:val="0D0D0D"/>
          <w:kern w:val="0"/>
          <w:sz w:val="24"/>
          <w:szCs w:val="24"/>
          <w14:ligatures w14:val="none"/>
        </w:rPr>
        <w:t>Expérience dans l'application de l'algorithme de décision de traitement</w:t>
      </w:r>
    </w:p>
    <w:p w14:paraId="542EFD18" w14:textId="77777777" w:rsidR="00BD60B0" w:rsidRPr="00BD60B0" w:rsidRDefault="00BD60B0" w:rsidP="00BD60B0">
      <w:pPr>
        <w:keepNext/>
        <w:keepLines/>
        <w:spacing w:before="200" w:after="0" w:line="240" w:lineRule="auto"/>
        <w:outlineLvl w:val="2"/>
        <w:rPr>
          <w:rFonts w:ascii="Calibri" w:eastAsia="Times New Roman" w:hAnsi="Calibri" w:cs="Times New Roman"/>
          <w:b/>
          <w:bCs/>
          <w:color w:val="0D0D0D"/>
          <w:kern w:val="0"/>
          <w:sz w:val="24"/>
          <w:szCs w:val="24"/>
          <w14:ligatures w14:val="none"/>
        </w:rPr>
      </w:pPr>
      <w:r w:rsidRPr="00BD60B0">
        <w:rPr>
          <w:rFonts w:ascii="Calibri" w:eastAsia="Times New Roman" w:hAnsi="Calibri" w:cs="Times New Roman"/>
          <w:b/>
          <w:bCs/>
          <w:color w:val="0D0D0D"/>
          <w:kern w:val="0"/>
          <w:sz w:val="24"/>
          <w:szCs w:val="24"/>
          <w14:ligatures w14:val="none"/>
        </w:rPr>
        <w:t>Faisabilité</w:t>
      </w:r>
    </w:p>
    <w:p w14:paraId="29B0647A"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J'ai reçu une formation adéquate pour utiliser l'algorithme de décision de traitement</w:t>
      </w:r>
    </w:p>
    <w:p w14:paraId="6F0B5F3B"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Pas du tout d'accord</w:t>
      </w:r>
    </w:p>
    <w:p w14:paraId="22513C24"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Plutôt en désaccord</w:t>
      </w:r>
    </w:p>
    <w:p w14:paraId="217D0586"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Plutôt d'accord</w:t>
      </w:r>
    </w:p>
    <w:p w14:paraId="5449B45A"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Tout à fait d'accord</w:t>
      </w:r>
    </w:p>
    <w:p w14:paraId="2A98D642"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p>
    <w:p w14:paraId="44607B97"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Les instructions pour l'algorithme de décision de traitement sont faciles à suivre</w:t>
      </w:r>
    </w:p>
    <w:p w14:paraId="447232FC"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Pas du tout d'accord</w:t>
      </w:r>
    </w:p>
    <w:p w14:paraId="6C1AD34C"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Plutôt en désaccord</w:t>
      </w:r>
    </w:p>
    <w:p w14:paraId="5C28FE13"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Plutôt d'accord</w:t>
      </w:r>
    </w:p>
    <w:p w14:paraId="2BA7F54C"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Tout à fait d'accord</w:t>
      </w:r>
    </w:p>
    <w:p w14:paraId="657A28A4"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p>
    <w:p w14:paraId="1A761916"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L'attribution d'un score via l'algorithme de décision de traitement est facile à faire</w:t>
      </w:r>
    </w:p>
    <w:p w14:paraId="3FAD1DFC"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Pas du tout d'accord</w:t>
      </w:r>
    </w:p>
    <w:p w14:paraId="6F6420D7"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Plutôt en désaccord</w:t>
      </w:r>
    </w:p>
    <w:p w14:paraId="6F4CBF34"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Plutôt d'accord</w:t>
      </w:r>
    </w:p>
    <w:p w14:paraId="6E502BB1"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Tout à fait d'accord</w:t>
      </w:r>
    </w:p>
    <w:p w14:paraId="14A9249B"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p>
    <w:p w14:paraId="37EE192A"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L'établissement de santé dispose de ressources suffisantes pour toujours permettre la mise en œuvre de l'algorithme de décision de traitement</w:t>
      </w:r>
    </w:p>
    <w:p w14:paraId="44482557"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Pas du tout d'accord</w:t>
      </w:r>
    </w:p>
    <w:p w14:paraId="1ECD6694"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Plutôt en désaccord</w:t>
      </w:r>
    </w:p>
    <w:p w14:paraId="48E50BCA"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Plutôt d'accord</w:t>
      </w:r>
    </w:p>
    <w:p w14:paraId="16021DED"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lastRenderedPageBreak/>
        <w:t>Tout à fait d'accord</w:t>
      </w:r>
    </w:p>
    <w:p w14:paraId="6A42C2E5"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p>
    <w:p w14:paraId="1E3BB511" w14:textId="77777777" w:rsidR="00BD60B0" w:rsidRPr="00BD60B0" w:rsidRDefault="00BD60B0" w:rsidP="00BD60B0">
      <w:pPr>
        <w:keepNext/>
        <w:keepLines/>
        <w:spacing w:before="200" w:after="0" w:line="240" w:lineRule="auto"/>
        <w:outlineLvl w:val="2"/>
        <w:rPr>
          <w:rFonts w:ascii="Calibri" w:eastAsia="Times New Roman" w:hAnsi="Calibri" w:cs="Times New Roman"/>
          <w:b/>
          <w:bCs/>
          <w:color w:val="0D0D0D"/>
          <w:kern w:val="0"/>
          <w:sz w:val="24"/>
          <w:szCs w:val="24"/>
          <w14:ligatures w14:val="none"/>
        </w:rPr>
      </w:pPr>
      <w:r w:rsidRPr="00BD60B0">
        <w:rPr>
          <w:rFonts w:ascii="Calibri" w:eastAsia="Times New Roman" w:hAnsi="Calibri" w:cs="Times New Roman"/>
          <w:b/>
          <w:bCs/>
          <w:color w:val="0D0D0D"/>
          <w:kern w:val="0"/>
          <w:sz w:val="24"/>
          <w:szCs w:val="24"/>
          <w14:ligatures w14:val="none"/>
        </w:rPr>
        <w:t>Acceptabilité</w:t>
      </w:r>
    </w:p>
    <w:p w14:paraId="739E19E6"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Je me sens à l'aise avec l'algorithme de décision de traitement</w:t>
      </w:r>
    </w:p>
    <w:p w14:paraId="13548CC3"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Pas du tout d'accord</w:t>
      </w:r>
    </w:p>
    <w:p w14:paraId="2DA8C03A"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Plutôt en désaccord</w:t>
      </w:r>
    </w:p>
    <w:p w14:paraId="3DE32B11"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Plutôt d'accord</w:t>
      </w:r>
    </w:p>
    <w:p w14:paraId="4EF7F547"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Tout à fait d'accord</w:t>
      </w:r>
    </w:p>
    <w:p w14:paraId="19899749"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p>
    <w:p w14:paraId="4E7D93FA"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L'algorithme de décision de traitement fournit des conseils en temps opportun</w:t>
      </w:r>
    </w:p>
    <w:p w14:paraId="42A2AA19"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Pas du tout d'accord</w:t>
      </w:r>
    </w:p>
    <w:p w14:paraId="75645779"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Plutôt en désaccord</w:t>
      </w:r>
    </w:p>
    <w:p w14:paraId="257CA75B"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Plutôt d'accord</w:t>
      </w:r>
    </w:p>
    <w:p w14:paraId="3A2D2533"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Tout à fait d'accord</w:t>
      </w:r>
    </w:p>
    <w:p w14:paraId="70F8F8E1"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p>
    <w:p w14:paraId="1A70CA66"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Je me sens en confiance pour appliquer la décision recommandée par l'algorithme</w:t>
      </w:r>
    </w:p>
    <w:p w14:paraId="74116BDD"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Pas du tout d'accord</w:t>
      </w:r>
    </w:p>
    <w:p w14:paraId="5B64020F"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Plutôt en désaccord</w:t>
      </w:r>
    </w:p>
    <w:p w14:paraId="26AFCE32"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Plutôt d'accord</w:t>
      </w:r>
    </w:p>
    <w:p w14:paraId="41861859"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Tout à fait d'accord</w:t>
      </w:r>
    </w:p>
    <w:p w14:paraId="5060F369"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p>
    <w:p w14:paraId="3266DE42" w14:textId="77777777" w:rsidR="00BD60B0" w:rsidRPr="00BD60B0" w:rsidRDefault="00BD60B0" w:rsidP="00BD60B0">
      <w:pPr>
        <w:keepNext/>
        <w:keepLines/>
        <w:spacing w:before="200" w:after="0" w:line="240" w:lineRule="auto"/>
        <w:outlineLvl w:val="2"/>
        <w:rPr>
          <w:rFonts w:ascii="Calibri" w:eastAsia="Times New Roman" w:hAnsi="Calibri" w:cs="Times New Roman"/>
          <w:b/>
          <w:bCs/>
          <w:color w:val="0D0D0D"/>
          <w:kern w:val="0"/>
          <w:sz w:val="24"/>
          <w:szCs w:val="24"/>
          <w14:ligatures w14:val="none"/>
        </w:rPr>
      </w:pPr>
      <w:r w:rsidRPr="00BD60B0">
        <w:rPr>
          <w:rFonts w:ascii="Calibri" w:eastAsia="Times New Roman" w:hAnsi="Calibri" w:cs="Times New Roman"/>
          <w:b/>
          <w:bCs/>
          <w:color w:val="0D0D0D"/>
          <w:kern w:val="0"/>
          <w:sz w:val="24"/>
          <w:szCs w:val="24"/>
          <w14:ligatures w14:val="none"/>
        </w:rPr>
        <w:t>Pertinence</w:t>
      </w:r>
    </w:p>
    <w:p w14:paraId="2F695F06"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L'algorithme de décision de traitement semble bien détecter la tuberculose chez les enfants</w:t>
      </w:r>
    </w:p>
    <w:p w14:paraId="786F22DF"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Pas du tout d'accord</w:t>
      </w:r>
    </w:p>
    <w:p w14:paraId="5A99BFF8"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Plutôt en désaccord</w:t>
      </w:r>
    </w:p>
    <w:p w14:paraId="576669C7"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Plutôt d'accord</w:t>
      </w:r>
    </w:p>
    <w:p w14:paraId="0EF4EB96"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Tout à fait d'accord</w:t>
      </w:r>
    </w:p>
    <w:p w14:paraId="64FE895F"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p>
    <w:p w14:paraId="13E8DDFA" w14:textId="13E0F9A0"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 xml:space="preserve">L'algorithme de décision de traitement m'aide à fournir de meilleurs soins aux enfants et à leurs </w:t>
      </w:r>
      <w:r w:rsidR="00335F72">
        <w:rPr>
          <w:rFonts w:ascii="Calibri" w:eastAsia="Cambria" w:hAnsi="Calibri" w:cs="Times New Roman"/>
          <w:kern w:val="0"/>
          <w:sz w:val="24"/>
          <w:szCs w:val="24"/>
          <w14:ligatures w14:val="none"/>
        </w:rPr>
        <w:t>responsables</w:t>
      </w:r>
    </w:p>
    <w:p w14:paraId="679878D7"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Pas du tout d'accord</w:t>
      </w:r>
    </w:p>
    <w:p w14:paraId="5F60B2B6"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lastRenderedPageBreak/>
        <w:t>Plutôt en désaccord</w:t>
      </w:r>
    </w:p>
    <w:p w14:paraId="1BB4CB75"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Plutôt d'accord</w:t>
      </w:r>
    </w:p>
    <w:p w14:paraId="01EE0B18"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Tout à fait d'accord</w:t>
      </w:r>
    </w:p>
    <w:p w14:paraId="242C450D"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p>
    <w:p w14:paraId="5161D971"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Je recommanderais d'utiliser l'algorithme de décision de traitement à mes collègues ou à d'autres établissements de santé</w:t>
      </w:r>
    </w:p>
    <w:p w14:paraId="31DFAD1A"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Pas du tout d'accord</w:t>
      </w:r>
    </w:p>
    <w:p w14:paraId="6D008B3F"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Plutôt en désaccord</w:t>
      </w:r>
    </w:p>
    <w:p w14:paraId="48EAD0B2"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Plutôt d'accord</w:t>
      </w:r>
    </w:p>
    <w:p w14:paraId="73550A36"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Tout à fait d'accord</w:t>
      </w:r>
    </w:p>
    <w:p w14:paraId="2075B9BF"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p>
    <w:p w14:paraId="5F639F3D" w14:textId="77777777" w:rsidR="00BD60B0" w:rsidRPr="00BD60B0" w:rsidRDefault="00BD60B0" w:rsidP="00BD60B0">
      <w:pPr>
        <w:keepNext/>
        <w:keepLines/>
        <w:spacing w:before="200" w:after="0" w:line="240" w:lineRule="auto"/>
        <w:outlineLvl w:val="2"/>
        <w:rPr>
          <w:rFonts w:ascii="Calibri" w:eastAsia="Times New Roman" w:hAnsi="Calibri" w:cs="Times New Roman"/>
          <w:b/>
          <w:bCs/>
          <w:color w:val="0D0D0D"/>
          <w:kern w:val="0"/>
          <w:sz w:val="24"/>
          <w:szCs w:val="24"/>
          <w14:ligatures w14:val="none"/>
        </w:rPr>
      </w:pPr>
      <w:r w:rsidRPr="00BD60B0">
        <w:rPr>
          <w:rFonts w:ascii="Calibri" w:eastAsia="Times New Roman" w:hAnsi="Calibri" w:cs="Times New Roman"/>
          <w:b/>
          <w:bCs/>
          <w:color w:val="0D0D0D"/>
          <w:kern w:val="0"/>
          <w:sz w:val="24"/>
          <w:szCs w:val="24"/>
          <w14:ligatures w14:val="none"/>
        </w:rPr>
        <w:t>Questions ouvertes</w:t>
      </w:r>
    </w:p>
    <w:p w14:paraId="0BE0D29C"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Pour les questions suivantes, veuillez décrire autant que possible vos expériences et opinions en utilisant l'algorithme de décision de traitement.</w:t>
      </w:r>
    </w:p>
    <w:p w14:paraId="4AFC7048"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Quelle est votre opinion sur les instructions qui soutiennent l'algorithme de décision de traitement ? Veuillez décrire ce que vous avez aimé chez eux ou ce que vous n'avez pas aimé chez eux.</w:t>
      </w:r>
    </w:p>
    <w:p w14:paraId="516C4A2E" w14:textId="77777777" w:rsidR="00BD60B0" w:rsidRPr="00BD60B0" w:rsidRDefault="00BD60B0" w:rsidP="00BD60B0">
      <w:pPr>
        <w:spacing w:after="120" w:line="240" w:lineRule="auto"/>
        <w:rPr>
          <w:rFonts w:ascii="Cambria" w:eastAsia="Cambria" w:hAnsi="Cambria" w:cs="Times New Roman"/>
          <w:kern w:val="0"/>
          <w:sz w:val="24"/>
          <w:szCs w:val="24"/>
          <w14:ligatures w14:val="none"/>
        </w:rPr>
      </w:pPr>
    </w:p>
    <w:p w14:paraId="4266A040" w14:textId="77777777" w:rsidR="00BD60B0" w:rsidRPr="00BD60B0" w:rsidRDefault="00BD60B0" w:rsidP="00BD60B0">
      <w:pPr>
        <w:spacing w:after="12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 …</w:t>
      </w:r>
    </w:p>
    <w:p w14:paraId="761E9369" w14:textId="77777777" w:rsidR="00BD60B0" w:rsidRPr="00BD60B0" w:rsidRDefault="00BD60B0" w:rsidP="00BD60B0">
      <w:pPr>
        <w:spacing w:after="120" w:line="240" w:lineRule="auto"/>
        <w:rPr>
          <w:rFonts w:ascii="Cambria" w:eastAsia="Cambria" w:hAnsi="Cambria" w:cs="Times New Roman"/>
          <w:kern w:val="0"/>
          <w:sz w:val="24"/>
          <w:szCs w:val="24"/>
          <w14:ligatures w14:val="none"/>
        </w:rPr>
      </w:pPr>
    </w:p>
    <w:p w14:paraId="0E0A0D06" w14:textId="77777777" w:rsidR="00BD60B0" w:rsidRPr="00BD60B0" w:rsidRDefault="00BD60B0" w:rsidP="00BD60B0">
      <w:pPr>
        <w:spacing w:after="12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 …</w:t>
      </w:r>
    </w:p>
    <w:p w14:paraId="32A2459E" w14:textId="77777777" w:rsidR="00BD60B0" w:rsidRPr="00BD60B0" w:rsidRDefault="00BD60B0" w:rsidP="00BD60B0">
      <w:pPr>
        <w:spacing w:after="120" w:line="240" w:lineRule="auto"/>
        <w:rPr>
          <w:rFonts w:ascii="Cambria" w:eastAsia="Cambria" w:hAnsi="Cambria" w:cs="Times New Roman"/>
          <w:kern w:val="0"/>
          <w:sz w:val="24"/>
          <w:szCs w:val="24"/>
          <w14:ligatures w14:val="none"/>
        </w:rPr>
      </w:pPr>
    </w:p>
    <w:p w14:paraId="16559F35" w14:textId="77777777" w:rsidR="00BD60B0" w:rsidRPr="00BD60B0" w:rsidRDefault="00BD60B0" w:rsidP="00BD60B0">
      <w:pPr>
        <w:spacing w:after="12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 …</w:t>
      </w:r>
    </w:p>
    <w:p w14:paraId="6DC981CD" w14:textId="77777777" w:rsidR="00BD60B0" w:rsidRPr="00BD60B0" w:rsidRDefault="00BD60B0" w:rsidP="00BD60B0">
      <w:pPr>
        <w:spacing w:after="120" w:line="240" w:lineRule="auto"/>
        <w:rPr>
          <w:rFonts w:ascii="Cambria" w:eastAsia="Cambria" w:hAnsi="Cambria" w:cs="Times New Roman"/>
          <w:kern w:val="0"/>
          <w:sz w:val="24"/>
          <w:szCs w:val="24"/>
          <w14:ligatures w14:val="none"/>
        </w:rPr>
      </w:pPr>
    </w:p>
    <w:p w14:paraId="66859599" w14:textId="77777777" w:rsidR="00BD60B0" w:rsidRPr="00BD60B0" w:rsidRDefault="00BD60B0" w:rsidP="00BD60B0">
      <w:pPr>
        <w:spacing w:after="12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 …</w:t>
      </w:r>
    </w:p>
    <w:p w14:paraId="2DC8FFCD"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p>
    <w:p w14:paraId="130A208F"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Que changeriez-vous dans les instructions ?</w:t>
      </w:r>
    </w:p>
    <w:p w14:paraId="068FD390" w14:textId="77777777" w:rsidR="00BD60B0" w:rsidRPr="00BD60B0" w:rsidRDefault="00BD60B0" w:rsidP="00BD60B0">
      <w:pPr>
        <w:spacing w:after="120" w:line="240" w:lineRule="auto"/>
        <w:rPr>
          <w:rFonts w:ascii="Cambria" w:eastAsia="Cambria" w:hAnsi="Cambria" w:cs="Times New Roman"/>
          <w:kern w:val="0"/>
          <w:sz w:val="24"/>
          <w:szCs w:val="24"/>
          <w14:ligatures w14:val="none"/>
        </w:rPr>
      </w:pPr>
    </w:p>
    <w:p w14:paraId="56B3E4F9" w14:textId="77777777" w:rsidR="00BD60B0" w:rsidRPr="00BD60B0" w:rsidRDefault="00BD60B0" w:rsidP="00BD60B0">
      <w:pPr>
        <w:spacing w:after="12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 …</w:t>
      </w:r>
    </w:p>
    <w:p w14:paraId="4E63FDFF" w14:textId="77777777" w:rsidR="00BD60B0" w:rsidRPr="00BD60B0" w:rsidRDefault="00BD60B0" w:rsidP="00BD60B0">
      <w:pPr>
        <w:spacing w:after="120" w:line="240" w:lineRule="auto"/>
        <w:rPr>
          <w:rFonts w:ascii="Cambria" w:eastAsia="Cambria" w:hAnsi="Cambria" w:cs="Times New Roman"/>
          <w:kern w:val="0"/>
          <w:sz w:val="24"/>
          <w:szCs w:val="24"/>
          <w14:ligatures w14:val="none"/>
        </w:rPr>
      </w:pPr>
    </w:p>
    <w:p w14:paraId="6D13FBCC" w14:textId="77777777" w:rsidR="00BD60B0" w:rsidRPr="00BD60B0" w:rsidRDefault="00BD60B0" w:rsidP="00BD60B0">
      <w:pPr>
        <w:spacing w:after="12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 …</w:t>
      </w:r>
    </w:p>
    <w:p w14:paraId="32AFAAFC" w14:textId="77777777" w:rsidR="00BD60B0" w:rsidRPr="00BD60B0" w:rsidRDefault="00BD60B0" w:rsidP="00BD60B0">
      <w:pPr>
        <w:spacing w:after="120" w:line="240" w:lineRule="auto"/>
        <w:rPr>
          <w:rFonts w:ascii="Cambria" w:eastAsia="Cambria" w:hAnsi="Cambria" w:cs="Times New Roman"/>
          <w:kern w:val="0"/>
          <w:sz w:val="24"/>
          <w:szCs w:val="24"/>
          <w14:ligatures w14:val="none"/>
        </w:rPr>
      </w:pPr>
    </w:p>
    <w:p w14:paraId="183F525A" w14:textId="77777777" w:rsidR="00BD60B0" w:rsidRPr="00BD60B0" w:rsidRDefault="00BD60B0" w:rsidP="00BD60B0">
      <w:pPr>
        <w:spacing w:after="12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 …</w:t>
      </w:r>
    </w:p>
    <w:p w14:paraId="50470124" w14:textId="77777777" w:rsidR="00BD60B0" w:rsidRPr="00BD60B0" w:rsidRDefault="00BD60B0" w:rsidP="00BD60B0">
      <w:pPr>
        <w:spacing w:after="120" w:line="240" w:lineRule="auto"/>
        <w:rPr>
          <w:rFonts w:ascii="Cambria" w:eastAsia="Cambria" w:hAnsi="Cambria" w:cs="Times New Roman"/>
          <w:kern w:val="0"/>
          <w:sz w:val="24"/>
          <w:szCs w:val="24"/>
          <w14:ligatures w14:val="none"/>
        </w:rPr>
      </w:pPr>
    </w:p>
    <w:p w14:paraId="4F038FA1" w14:textId="77777777" w:rsidR="00BD60B0" w:rsidRPr="00BD60B0" w:rsidRDefault="00BD60B0" w:rsidP="00BD60B0">
      <w:pPr>
        <w:spacing w:after="12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lastRenderedPageBreak/>
        <w:t>………………………………………………………………………………………………………………………………………………… …</w:t>
      </w:r>
    </w:p>
    <w:p w14:paraId="56A9ED40"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p>
    <w:p w14:paraId="4FFFA151"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Avez-vous trouvé l'algorithme de décision de traitement utile ? Si oui, de quelles manières ?</w:t>
      </w:r>
    </w:p>
    <w:p w14:paraId="1CDC7DF0"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p>
    <w:p w14:paraId="51D82E0A" w14:textId="77777777" w:rsidR="00BD60B0" w:rsidRPr="00BD60B0" w:rsidRDefault="00BD60B0" w:rsidP="00BD60B0">
      <w:pPr>
        <w:spacing w:after="12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 …</w:t>
      </w:r>
    </w:p>
    <w:p w14:paraId="6D6B04E8" w14:textId="77777777" w:rsidR="00BD60B0" w:rsidRPr="00BD60B0" w:rsidRDefault="00BD60B0" w:rsidP="00BD60B0">
      <w:pPr>
        <w:spacing w:after="120" w:line="240" w:lineRule="auto"/>
        <w:rPr>
          <w:rFonts w:ascii="Cambria" w:eastAsia="Cambria" w:hAnsi="Cambria" w:cs="Times New Roman"/>
          <w:kern w:val="0"/>
          <w:sz w:val="24"/>
          <w:szCs w:val="24"/>
          <w14:ligatures w14:val="none"/>
        </w:rPr>
      </w:pPr>
    </w:p>
    <w:p w14:paraId="3DA818DD" w14:textId="77777777" w:rsidR="00BD60B0" w:rsidRPr="00BD60B0" w:rsidRDefault="00BD60B0" w:rsidP="00BD60B0">
      <w:pPr>
        <w:spacing w:after="12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 …</w:t>
      </w:r>
    </w:p>
    <w:p w14:paraId="74CEB55E" w14:textId="77777777" w:rsidR="00BD60B0" w:rsidRPr="00BD60B0" w:rsidRDefault="00BD60B0" w:rsidP="00BD60B0">
      <w:pPr>
        <w:spacing w:after="120" w:line="240" w:lineRule="auto"/>
        <w:rPr>
          <w:rFonts w:ascii="Cambria" w:eastAsia="Cambria" w:hAnsi="Cambria" w:cs="Times New Roman"/>
          <w:kern w:val="0"/>
          <w:sz w:val="24"/>
          <w:szCs w:val="24"/>
          <w14:ligatures w14:val="none"/>
        </w:rPr>
      </w:pPr>
    </w:p>
    <w:p w14:paraId="3910C43F" w14:textId="77777777" w:rsidR="00BD60B0" w:rsidRPr="00BD60B0" w:rsidRDefault="00BD60B0" w:rsidP="00BD60B0">
      <w:pPr>
        <w:spacing w:after="12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 …</w:t>
      </w:r>
    </w:p>
    <w:p w14:paraId="53456A58" w14:textId="77777777" w:rsidR="00BD60B0" w:rsidRPr="00BD60B0" w:rsidRDefault="00BD60B0" w:rsidP="00BD60B0">
      <w:pPr>
        <w:spacing w:after="120" w:line="240" w:lineRule="auto"/>
        <w:rPr>
          <w:rFonts w:ascii="Cambria" w:eastAsia="Cambria" w:hAnsi="Cambria" w:cs="Times New Roman"/>
          <w:kern w:val="0"/>
          <w:sz w:val="24"/>
          <w:szCs w:val="24"/>
          <w14:ligatures w14:val="none"/>
        </w:rPr>
      </w:pPr>
    </w:p>
    <w:p w14:paraId="290D9A6C" w14:textId="77777777" w:rsidR="00BD60B0" w:rsidRPr="00BD60B0" w:rsidRDefault="00BD60B0" w:rsidP="00BD60B0">
      <w:pPr>
        <w:spacing w:after="12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 …</w:t>
      </w:r>
    </w:p>
    <w:p w14:paraId="09E9DCA8"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p>
    <w:p w14:paraId="6BC2CE14" w14:textId="668C8450"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 xml:space="preserve">Quels problèmes avez-vous rencontrés </w:t>
      </w:r>
      <w:r w:rsidR="00016AC5">
        <w:rPr>
          <w:rFonts w:ascii="Calibri" w:eastAsia="Cambria" w:hAnsi="Calibri" w:cs="Times New Roman"/>
          <w:kern w:val="0"/>
          <w:sz w:val="24"/>
          <w:szCs w:val="24"/>
          <w14:ligatures w14:val="none"/>
        </w:rPr>
        <w:t>à cause</w:t>
      </w:r>
      <w:r w:rsidRPr="00BD60B0">
        <w:rPr>
          <w:rFonts w:ascii="Calibri" w:eastAsia="Cambria" w:hAnsi="Calibri" w:cs="Times New Roman"/>
          <w:kern w:val="0"/>
          <w:sz w:val="24"/>
          <w:szCs w:val="24"/>
          <w14:ligatures w14:val="none"/>
        </w:rPr>
        <w:t xml:space="preserve"> de l'algorithme de décision de traitement ? Décrivez tout problème avec l'algorithme lui-même ou toute autre conséquence de l'utilisation de l'algorithme.</w:t>
      </w:r>
    </w:p>
    <w:p w14:paraId="2B68C62F"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p>
    <w:p w14:paraId="6D87C8B8" w14:textId="77777777" w:rsidR="00BD60B0" w:rsidRPr="00BD60B0" w:rsidRDefault="00BD60B0" w:rsidP="00BD60B0">
      <w:pPr>
        <w:spacing w:after="12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 …</w:t>
      </w:r>
    </w:p>
    <w:p w14:paraId="0D2C3E45" w14:textId="77777777" w:rsidR="00BD60B0" w:rsidRPr="00BD60B0" w:rsidRDefault="00BD60B0" w:rsidP="00BD60B0">
      <w:pPr>
        <w:spacing w:after="120" w:line="240" w:lineRule="auto"/>
        <w:rPr>
          <w:rFonts w:ascii="Cambria" w:eastAsia="Cambria" w:hAnsi="Cambria" w:cs="Times New Roman"/>
          <w:kern w:val="0"/>
          <w:sz w:val="24"/>
          <w:szCs w:val="24"/>
          <w14:ligatures w14:val="none"/>
        </w:rPr>
      </w:pPr>
    </w:p>
    <w:p w14:paraId="755DA79E" w14:textId="77777777" w:rsidR="00BD60B0" w:rsidRPr="00BD60B0" w:rsidRDefault="00BD60B0" w:rsidP="00BD60B0">
      <w:pPr>
        <w:spacing w:after="12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 …</w:t>
      </w:r>
    </w:p>
    <w:p w14:paraId="24F44E56" w14:textId="77777777" w:rsidR="00BD60B0" w:rsidRPr="00BD60B0" w:rsidRDefault="00BD60B0" w:rsidP="00BD60B0">
      <w:pPr>
        <w:spacing w:after="120" w:line="240" w:lineRule="auto"/>
        <w:rPr>
          <w:rFonts w:ascii="Cambria" w:eastAsia="Cambria" w:hAnsi="Cambria" w:cs="Times New Roman"/>
          <w:kern w:val="0"/>
          <w:sz w:val="24"/>
          <w:szCs w:val="24"/>
          <w14:ligatures w14:val="none"/>
        </w:rPr>
      </w:pPr>
    </w:p>
    <w:p w14:paraId="4B6E0F7C" w14:textId="77777777" w:rsidR="00BD60B0" w:rsidRPr="00BD60B0" w:rsidRDefault="00BD60B0" w:rsidP="00BD60B0">
      <w:pPr>
        <w:spacing w:after="12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 …</w:t>
      </w:r>
    </w:p>
    <w:p w14:paraId="5854E482" w14:textId="77777777" w:rsidR="00BD60B0" w:rsidRPr="00BD60B0" w:rsidRDefault="00BD60B0" w:rsidP="00BD60B0">
      <w:pPr>
        <w:spacing w:after="120" w:line="240" w:lineRule="auto"/>
        <w:rPr>
          <w:rFonts w:ascii="Cambria" w:eastAsia="Cambria" w:hAnsi="Cambria" w:cs="Times New Roman"/>
          <w:kern w:val="0"/>
          <w:sz w:val="24"/>
          <w:szCs w:val="24"/>
          <w14:ligatures w14:val="none"/>
        </w:rPr>
      </w:pPr>
    </w:p>
    <w:p w14:paraId="4BCF2E9C" w14:textId="77777777" w:rsidR="00BD60B0" w:rsidRPr="00BD60B0" w:rsidRDefault="00BD60B0" w:rsidP="00BD60B0">
      <w:pPr>
        <w:spacing w:after="12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 …</w:t>
      </w:r>
    </w:p>
    <w:p w14:paraId="663BF947"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p>
    <w:p w14:paraId="25D6F422" w14:textId="77777777" w:rsidR="00BD60B0" w:rsidRPr="00BD60B0" w:rsidRDefault="00BD60B0" w:rsidP="00BD60B0">
      <w:pPr>
        <w:spacing w:before="180" w:after="180" w:line="240" w:lineRule="auto"/>
        <w:ind w:left="454"/>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Si vous le pouviez, que changeriez-vous à l'algorithme de décision de traitement ou à sa mise en œuvre dans votre clinique ?</w:t>
      </w:r>
    </w:p>
    <w:p w14:paraId="42607FF0"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p>
    <w:p w14:paraId="0B18EDE3" w14:textId="77777777" w:rsidR="00BD60B0" w:rsidRPr="00BD60B0" w:rsidRDefault="00BD60B0" w:rsidP="00BD60B0">
      <w:pPr>
        <w:spacing w:after="12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 …</w:t>
      </w:r>
    </w:p>
    <w:p w14:paraId="566ACCD2" w14:textId="77777777" w:rsidR="00BD60B0" w:rsidRPr="00BD60B0" w:rsidRDefault="00BD60B0" w:rsidP="00BD60B0">
      <w:pPr>
        <w:spacing w:after="120" w:line="240" w:lineRule="auto"/>
        <w:rPr>
          <w:rFonts w:ascii="Cambria" w:eastAsia="Cambria" w:hAnsi="Cambria" w:cs="Times New Roman"/>
          <w:kern w:val="0"/>
          <w:sz w:val="24"/>
          <w:szCs w:val="24"/>
          <w14:ligatures w14:val="none"/>
        </w:rPr>
      </w:pPr>
    </w:p>
    <w:p w14:paraId="5A406656" w14:textId="77777777" w:rsidR="00BD60B0" w:rsidRPr="00BD60B0" w:rsidRDefault="00BD60B0" w:rsidP="00BD60B0">
      <w:pPr>
        <w:spacing w:after="12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 …</w:t>
      </w:r>
    </w:p>
    <w:p w14:paraId="73A2C71B" w14:textId="77777777" w:rsidR="00BD60B0" w:rsidRPr="00BD60B0" w:rsidRDefault="00BD60B0" w:rsidP="00BD60B0">
      <w:pPr>
        <w:spacing w:after="120" w:line="240" w:lineRule="auto"/>
        <w:rPr>
          <w:rFonts w:ascii="Cambria" w:eastAsia="Cambria" w:hAnsi="Cambria" w:cs="Times New Roman"/>
          <w:kern w:val="0"/>
          <w:sz w:val="24"/>
          <w:szCs w:val="24"/>
          <w14:ligatures w14:val="none"/>
        </w:rPr>
      </w:pPr>
    </w:p>
    <w:p w14:paraId="46BD5D28" w14:textId="77777777" w:rsidR="00BD60B0" w:rsidRPr="00BD60B0" w:rsidRDefault="00BD60B0" w:rsidP="00BD60B0">
      <w:pPr>
        <w:spacing w:after="12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 …</w:t>
      </w:r>
    </w:p>
    <w:p w14:paraId="69AB953B" w14:textId="77777777" w:rsidR="00BD60B0" w:rsidRPr="00BD60B0" w:rsidRDefault="00BD60B0" w:rsidP="00BD60B0">
      <w:pPr>
        <w:spacing w:after="120" w:line="240" w:lineRule="auto"/>
        <w:rPr>
          <w:rFonts w:ascii="Cambria" w:eastAsia="Cambria" w:hAnsi="Cambria" w:cs="Times New Roman"/>
          <w:kern w:val="0"/>
          <w:sz w:val="24"/>
          <w:szCs w:val="24"/>
          <w14:ligatures w14:val="none"/>
        </w:rPr>
      </w:pPr>
    </w:p>
    <w:p w14:paraId="7688E022" w14:textId="77777777" w:rsidR="00BD60B0" w:rsidRPr="00BD60B0" w:rsidRDefault="00BD60B0" w:rsidP="00BD60B0">
      <w:pPr>
        <w:spacing w:after="120" w:line="240" w:lineRule="auto"/>
        <w:rPr>
          <w:rFonts w:ascii="Cambria" w:eastAsia="Cambria" w:hAnsi="Cambria" w:cs="Times New Roman"/>
          <w:kern w:val="0"/>
          <w:sz w:val="24"/>
          <w:szCs w:val="24"/>
          <w14:ligatures w14:val="none"/>
        </w:rPr>
      </w:pPr>
      <w:r w:rsidRPr="00BD60B0">
        <w:rPr>
          <w:rFonts w:ascii="Cambria" w:eastAsia="Cambria" w:hAnsi="Cambria" w:cs="Times New Roman"/>
          <w:kern w:val="0"/>
          <w:sz w:val="24"/>
          <w:szCs w:val="24"/>
          <w14:ligatures w14:val="none"/>
        </w:rPr>
        <w:t>………………………………………………………………………………………………………………………………………………… …</w:t>
      </w:r>
    </w:p>
    <w:p w14:paraId="7C0B612C"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p>
    <w:p w14:paraId="5B9BD9AE"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Si vous avez des questions concernant le questionnaire ou comment le remplir, veuillez contacter l'investigateur de l'étude [[inclure le nom et le numéro de téléphone de l'investigateur de l'étude]]</w:t>
      </w:r>
    </w:p>
    <w:p w14:paraId="04FADC6E" w14:textId="77777777" w:rsidR="00BD60B0" w:rsidRPr="00BD60B0" w:rsidRDefault="00BD60B0" w:rsidP="00BD60B0">
      <w:pPr>
        <w:spacing w:before="180" w:after="180" w:line="240" w:lineRule="auto"/>
        <w:rPr>
          <w:rFonts w:ascii="Calibri" w:eastAsia="Cambria" w:hAnsi="Calibri" w:cs="Times New Roman"/>
          <w:kern w:val="0"/>
          <w:sz w:val="24"/>
          <w:szCs w:val="24"/>
          <w:highlight w:val="yellow"/>
          <w14:ligatures w14:val="none"/>
        </w:rPr>
      </w:pPr>
    </w:p>
    <w:p w14:paraId="26E710E0" w14:textId="77777777" w:rsidR="00BD60B0" w:rsidRPr="00BD60B0" w:rsidRDefault="00BD60B0" w:rsidP="00BD60B0">
      <w:pPr>
        <w:spacing w:before="180" w:after="180" w:line="240" w:lineRule="auto"/>
        <w:rPr>
          <w:rFonts w:ascii="Calibri" w:eastAsia="Cambria" w:hAnsi="Calibri" w:cs="Times New Roman"/>
          <w:color w:val="262626"/>
          <w:kern w:val="0"/>
          <w:sz w:val="32"/>
          <w:szCs w:val="32"/>
          <w:highlight w:val="yellow"/>
          <w14:ligatures w14:val="none"/>
        </w:rPr>
      </w:pPr>
      <w:r w:rsidRPr="00BD60B0">
        <w:rPr>
          <w:rFonts w:ascii="Calibri" w:eastAsia="Cambria" w:hAnsi="Calibri" w:cs="Times New Roman"/>
          <w:kern w:val="0"/>
          <w:sz w:val="24"/>
          <w:szCs w:val="24"/>
          <w:highlight w:val="yellow"/>
          <w14:ligatures w14:val="none"/>
        </w:rPr>
        <w:br w:type="page"/>
      </w:r>
    </w:p>
    <w:p w14:paraId="097F1B99" w14:textId="1670F99C" w:rsidR="00BD60B0" w:rsidRPr="00BD60B0" w:rsidRDefault="00BD60B0" w:rsidP="00BD60B0">
      <w:pPr>
        <w:keepNext/>
        <w:keepLines/>
        <w:spacing w:before="120" w:after="120" w:line="264" w:lineRule="auto"/>
        <w:outlineLvl w:val="0"/>
        <w:rPr>
          <w:rFonts w:ascii="Calibri" w:eastAsia="Times New Roman" w:hAnsi="Calibri" w:cs="Times New Roman"/>
          <w:b/>
          <w:kern w:val="0"/>
          <w:sz w:val="32"/>
          <w:szCs w:val="32"/>
          <w14:ligatures w14:val="none"/>
        </w:rPr>
      </w:pPr>
      <w:bookmarkStart w:id="13" w:name="_Toc127265100"/>
      <w:r w:rsidRPr="00BD60B0">
        <w:rPr>
          <w:rFonts w:ascii="Calibri" w:eastAsia="Times New Roman" w:hAnsi="Calibri" w:cs="Times New Roman"/>
          <w:b/>
          <w:kern w:val="0"/>
          <w:sz w:val="32"/>
          <w:szCs w:val="32"/>
          <w14:ligatures w14:val="none"/>
        </w:rPr>
        <w:lastRenderedPageBreak/>
        <w:t>Annexe 7 Formulaire d</w:t>
      </w:r>
      <w:bookmarkEnd w:id="13"/>
      <w:r w:rsidR="00DF0715">
        <w:rPr>
          <w:rFonts w:ascii="Calibri" w:eastAsia="Times New Roman" w:hAnsi="Calibri" w:cs="Times New Roman"/>
          <w:b/>
          <w:kern w:val="0"/>
          <w:sz w:val="32"/>
          <w:szCs w:val="32"/>
          <w14:ligatures w14:val="none"/>
        </w:rPr>
        <w:t>’assentiment</w:t>
      </w:r>
    </w:p>
    <w:p w14:paraId="6C52753A" w14:textId="77777777" w:rsidR="00BD60B0" w:rsidRPr="00BD60B0" w:rsidRDefault="00BD60B0" w:rsidP="00BD60B0">
      <w:pPr>
        <w:keepNext/>
        <w:keepLines/>
        <w:spacing w:before="480" w:after="0" w:line="240" w:lineRule="auto"/>
        <w:jc w:val="center"/>
        <w:outlineLvl w:val="0"/>
        <w:rPr>
          <w:rFonts w:ascii="Calibri" w:eastAsia="Times New Roman" w:hAnsi="Calibri" w:cs="Times New Roman"/>
          <w:b/>
          <w:bCs/>
          <w:color w:val="262626"/>
          <w:kern w:val="0"/>
          <w:sz w:val="32"/>
          <w:szCs w:val="32"/>
          <w14:ligatures w14:val="none"/>
        </w:rPr>
      </w:pPr>
      <w:r w:rsidRPr="00BD60B0">
        <w:rPr>
          <w:rFonts w:ascii="Calibri" w:eastAsia="Times New Roman" w:hAnsi="Calibri" w:cs="Times New Roman"/>
          <w:b/>
          <w:bCs/>
          <w:color w:val="262626"/>
          <w:kern w:val="0"/>
          <w:sz w:val="32"/>
          <w:szCs w:val="32"/>
          <w14:ligatures w14:val="none"/>
        </w:rPr>
        <w:t>Évaluer les performances des algorithmes de décision de traitement pour la détection de la tuberculose pulmonaire chez les enfants</w:t>
      </w:r>
    </w:p>
    <w:p w14:paraId="32681833" w14:textId="77777777" w:rsidR="00BD60B0" w:rsidRPr="00BD60B0" w:rsidRDefault="00BD60B0" w:rsidP="00BD60B0">
      <w:pPr>
        <w:spacing w:before="100" w:after="100" w:line="240" w:lineRule="auto"/>
        <w:ind w:left="480" w:right="480"/>
        <w:jc w:val="center"/>
        <w:rPr>
          <w:rFonts w:ascii="Calibri" w:eastAsia="Cambria" w:hAnsi="Calibri" w:cs="Times New Roman"/>
          <w:color w:val="C00000"/>
          <w:kern w:val="0"/>
          <w:sz w:val="24"/>
          <w:szCs w:val="24"/>
          <w14:ligatures w14:val="none"/>
        </w:rPr>
      </w:pPr>
      <w:proofErr w:type="gramStart"/>
      <w:r w:rsidRPr="00BD60B0">
        <w:rPr>
          <w:rFonts w:ascii="Calibri" w:eastAsia="Cambria" w:hAnsi="Calibri" w:cs="Times New Roman"/>
          <w:color w:val="C00000"/>
          <w:kern w:val="0"/>
          <w:sz w:val="24"/>
          <w:szCs w:val="24"/>
          <w14:ligatures w14:val="none"/>
        </w:rPr>
        <w:t>[[ Nom</w:t>
      </w:r>
      <w:proofErr w:type="gramEnd"/>
      <w:r w:rsidRPr="00BD60B0">
        <w:rPr>
          <w:rFonts w:ascii="Calibri" w:eastAsia="Cambria" w:hAnsi="Calibri" w:cs="Times New Roman"/>
          <w:color w:val="C00000"/>
          <w:kern w:val="0"/>
          <w:sz w:val="24"/>
          <w:szCs w:val="24"/>
          <w14:ligatures w14:val="none"/>
        </w:rPr>
        <w:t xml:space="preserve"> de l'organisation chargée de la mise en œuvre ]]</w:t>
      </w:r>
    </w:p>
    <w:p w14:paraId="5E75262E" w14:textId="1B755204" w:rsidR="00BD60B0" w:rsidRPr="00BD60B0" w:rsidRDefault="00DF0715" w:rsidP="00BD60B0">
      <w:pPr>
        <w:keepNext/>
        <w:keepLines/>
        <w:spacing w:before="200" w:after="0" w:line="240" w:lineRule="auto"/>
        <w:jc w:val="center"/>
        <w:outlineLvl w:val="1"/>
        <w:rPr>
          <w:rFonts w:ascii="Calibri" w:eastAsia="Times New Roman" w:hAnsi="Calibri" w:cs="Times New Roman"/>
          <w:b/>
          <w:bCs/>
          <w:color w:val="404040"/>
          <w:kern w:val="0"/>
          <w:sz w:val="28"/>
          <w:szCs w:val="28"/>
          <w14:ligatures w14:val="none"/>
        </w:rPr>
      </w:pPr>
      <w:r>
        <w:rPr>
          <w:rFonts w:ascii="Calibri" w:eastAsia="Times New Roman" w:hAnsi="Calibri" w:cs="Times New Roman"/>
          <w:b/>
          <w:bCs/>
          <w:color w:val="404040"/>
          <w:kern w:val="0"/>
          <w:sz w:val="28"/>
          <w:szCs w:val="28"/>
          <w14:ligatures w14:val="none"/>
        </w:rPr>
        <w:t>Assentiment</w:t>
      </w:r>
      <w:r w:rsidR="00BD60B0" w:rsidRPr="00BD60B0">
        <w:rPr>
          <w:rFonts w:ascii="Calibri" w:eastAsia="Times New Roman" w:hAnsi="Calibri" w:cs="Times New Roman"/>
          <w:b/>
          <w:bCs/>
          <w:color w:val="404040"/>
          <w:kern w:val="0"/>
          <w:sz w:val="28"/>
          <w:szCs w:val="28"/>
          <w14:ligatures w14:val="none"/>
        </w:rPr>
        <w:t xml:space="preserve"> de l'enfant</w:t>
      </w:r>
    </w:p>
    <w:p w14:paraId="4F46A1C1"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Numéro d'identification du patient : __________</w:t>
      </w:r>
    </w:p>
    <w:p w14:paraId="63B84A4B"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Le personnel de l'étude m'a lu les informations et a répondu à mes questions. Je sais aussi que je pourrai poser d'autres questions plus tard.</w:t>
      </w:r>
    </w:p>
    <w:p w14:paraId="30070FA4"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Cochez la case appropriée :</w:t>
      </w:r>
    </w:p>
    <w:p w14:paraId="19EFCBBD" w14:textId="77777777" w:rsidR="00BD60B0" w:rsidRPr="00BD60B0" w:rsidRDefault="00BD60B0" w:rsidP="00BD60B0">
      <w:pPr>
        <w:spacing w:before="180" w:after="180" w:line="240" w:lineRule="auto"/>
        <w:ind w:left="142"/>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 xml:space="preserve">¦_ _¦ J'accepte de participer à la recherche </w:t>
      </w:r>
      <w:proofErr w:type="gramStart"/>
      <w:r w:rsidRPr="00BD60B0">
        <w:rPr>
          <w:rFonts w:ascii="Calibri" w:eastAsia="Cambria" w:hAnsi="Calibri" w:cs="Times New Roman"/>
          <w:kern w:val="0"/>
          <w:sz w:val="24"/>
          <w:szCs w:val="24"/>
          <w14:ligatures w14:val="none"/>
        </w:rPr>
        <w:t>OU</w:t>
      </w:r>
      <w:proofErr w:type="gramEnd"/>
    </w:p>
    <w:p w14:paraId="1F67DE3D" w14:textId="77777777" w:rsidR="00BD60B0" w:rsidRPr="00BD60B0" w:rsidRDefault="00BD60B0" w:rsidP="00BD60B0">
      <w:pPr>
        <w:spacing w:before="180" w:after="180" w:line="240" w:lineRule="auto"/>
        <w:ind w:left="142"/>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¦_ _¦ Je ne souhaite pas participer à la recherche et je n'ai pas signé le formulaire de consentement ci-dessous</w:t>
      </w:r>
    </w:p>
    <w:p w14:paraId="6EC5960F"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p>
    <w:p w14:paraId="2D1ABDBA" w14:textId="4FE0D1AB" w:rsidR="00BD60B0" w:rsidRPr="001877C3" w:rsidRDefault="00BD60B0" w:rsidP="00BD60B0">
      <w:pPr>
        <w:spacing w:before="180" w:after="180" w:line="240" w:lineRule="auto"/>
        <w:rPr>
          <w:rFonts w:ascii="Calibri" w:eastAsia="Cambria" w:hAnsi="Calibri" w:cs="Times New Roman"/>
          <w:kern w:val="0"/>
          <w:sz w:val="24"/>
          <w:szCs w:val="24"/>
          <w:lang w:val="en-AU"/>
          <w14:ligatures w14:val="none"/>
        </w:rPr>
      </w:pPr>
      <w:proofErr w:type="gramStart"/>
      <w:r w:rsidRPr="001877C3">
        <w:rPr>
          <w:rFonts w:ascii="Calibri" w:eastAsia="Cambria" w:hAnsi="Calibri" w:cs="Times New Roman"/>
          <w:kern w:val="0"/>
          <w:sz w:val="24"/>
          <w:szCs w:val="24"/>
          <w:lang w:val="en-AU"/>
          <w14:ligatures w14:val="none"/>
        </w:rPr>
        <w:t>Date :</w:t>
      </w:r>
      <w:proofErr w:type="gramEnd"/>
      <w:r w:rsidRPr="001877C3">
        <w:rPr>
          <w:rFonts w:ascii="Calibri" w:eastAsia="Cambria" w:hAnsi="Calibri" w:cs="Times New Roman"/>
          <w:kern w:val="0"/>
          <w:sz w:val="24"/>
          <w:szCs w:val="24"/>
          <w:lang w:val="en-AU"/>
          <w14:ligatures w14:val="none"/>
        </w:rPr>
        <w:t xml:space="preserve"> ¦_</w:t>
      </w:r>
      <w:r w:rsidR="001877C3" w:rsidRPr="001877C3">
        <w:rPr>
          <w:rFonts w:ascii="Calibri" w:eastAsia="Cambria" w:hAnsi="Calibri" w:cs="Times New Roman"/>
          <w:color w:val="D9D9D9"/>
          <w:kern w:val="0"/>
          <w:sz w:val="24"/>
          <w:szCs w:val="24"/>
          <w:lang w:val="en-AU"/>
          <w14:ligatures w14:val="none"/>
        </w:rPr>
        <w:t>J</w:t>
      </w:r>
      <w:r w:rsidRPr="001877C3">
        <w:rPr>
          <w:rFonts w:ascii="Calibri" w:eastAsia="Cambria" w:hAnsi="Calibri" w:cs="Times New Roman"/>
          <w:kern w:val="0"/>
          <w:sz w:val="24"/>
          <w:szCs w:val="24"/>
          <w:lang w:val="en-AU"/>
          <w14:ligatures w14:val="none"/>
        </w:rPr>
        <w:t>_¦ ¦_</w:t>
      </w:r>
      <w:r w:rsidR="001877C3" w:rsidRPr="001877C3">
        <w:rPr>
          <w:rFonts w:ascii="Calibri" w:eastAsia="Cambria" w:hAnsi="Calibri" w:cs="Times New Roman"/>
          <w:color w:val="D9D9D9"/>
          <w:kern w:val="0"/>
          <w:sz w:val="24"/>
          <w:szCs w:val="24"/>
          <w:lang w:val="en-AU"/>
          <w14:ligatures w14:val="none"/>
        </w:rPr>
        <w:t>J</w:t>
      </w:r>
      <w:r w:rsidRPr="001877C3">
        <w:rPr>
          <w:rFonts w:ascii="Calibri" w:eastAsia="Cambria" w:hAnsi="Calibri" w:cs="Times New Roman"/>
          <w:kern w:val="0"/>
          <w:sz w:val="24"/>
          <w:szCs w:val="24"/>
          <w:lang w:val="en-AU"/>
          <w14:ligatures w14:val="none"/>
        </w:rPr>
        <w:t>_¦ / ¦_</w:t>
      </w:r>
      <w:r w:rsidRPr="001877C3">
        <w:rPr>
          <w:rFonts w:ascii="Calibri" w:eastAsia="Cambria" w:hAnsi="Calibri" w:cs="Times New Roman"/>
          <w:color w:val="D9D9D9"/>
          <w:kern w:val="0"/>
          <w:sz w:val="24"/>
          <w:szCs w:val="24"/>
          <w:lang w:val="en-AU"/>
          <w14:ligatures w14:val="none"/>
        </w:rPr>
        <w:t>M</w:t>
      </w:r>
      <w:r w:rsidRPr="001877C3">
        <w:rPr>
          <w:rFonts w:ascii="Calibri" w:eastAsia="Cambria" w:hAnsi="Calibri" w:cs="Times New Roman"/>
          <w:kern w:val="0"/>
          <w:sz w:val="24"/>
          <w:szCs w:val="24"/>
          <w:lang w:val="en-AU"/>
          <w14:ligatures w14:val="none"/>
        </w:rPr>
        <w:t>_¦ ¦_</w:t>
      </w:r>
      <w:r w:rsidRPr="001877C3">
        <w:rPr>
          <w:rFonts w:ascii="Calibri" w:eastAsia="Cambria" w:hAnsi="Calibri" w:cs="Times New Roman"/>
          <w:color w:val="D9D9D9"/>
          <w:kern w:val="0"/>
          <w:sz w:val="24"/>
          <w:szCs w:val="24"/>
          <w:lang w:val="en-AU"/>
          <w14:ligatures w14:val="none"/>
        </w:rPr>
        <w:t>M</w:t>
      </w:r>
      <w:r w:rsidRPr="001877C3">
        <w:rPr>
          <w:rFonts w:ascii="Calibri" w:eastAsia="Cambria" w:hAnsi="Calibri" w:cs="Times New Roman"/>
          <w:kern w:val="0"/>
          <w:sz w:val="24"/>
          <w:szCs w:val="24"/>
          <w:lang w:val="en-AU"/>
          <w14:ligatures w14:val="none"/>
        </w:rPr>
        <w:t>_¦ /¦_</w:t>
      </w:r>
      <w:r w:rsidR="001877C3" w:rsidRPr="001877C3">
        <w:rPr>
          <w:rFonts w:ascii="Calibri" w:eastAsia="Cambria" w:hAnsi="Calibri" w:cs="Times New Roman"/>
          <w:color w:val="D9D9D9"/>
          <w:kern w:val="0"/>
          <w:sz w:val="24"/>
          <w:szCs w:val="24"/>
          <w:lang w:val="en-AU"/>
          <w14:ligatures w14:val="none"/>
        </w:rPr>
        <w:t>A</w:t>
      </w:r>
      <w:r w:rsidRPr="001877C3">
        <w:rPr>
          <w:rFonts w:ascii="Calibri" w:eastAsia="Cambria" w:hAnsi="Calibri" w:cs="Times New Roman"/>
          <w:kern w:val="0"/>
          <w:sz w:val="24"/>
          <w:szCs w:val="24"/>
          <w:lang w:val="en-AU"/>
          <w14:ligatures w14:val="none"/>
        </w:rPr>
        <w:t>_¦ ¦_</w:t>
      </w:r>
      <w:r w:rsidR="001877C3" w:rsidRPr="001877C3">
        <w:rPr>
          <w:rFonts w:ascii="Calibri" w:eastAsia="Cambria" w:hAnsi="Calibri" w:cs="Times New Roman"/>
          <w:color w:val="D9D9D9"/>
          <w:kern w:val="0"/>
          <w:sz w:val="24"/>
          <w:szCs w:val="24"/>
          <w:lang w:val="en-AU"/>
          <w14:ligatures w14:val="none"/>
        </w:rPr>
        <w:t>A</w:t>
      </w:r>
      <w:r w:rsidRPr="001877C3">
        <w:rPr>
          <w:rFonts w:ascii="Calibri" w:eastAsia="Cambria" w:hAnsi="Calibri" w:cs="Times New Roman"/>
          <w:kern w:val="0"/>
          <w:sz w:val="24"/>
          <w:szCs w:val="24"/>
          <w:lang w:val="en-AU"/>
          <w14:ligatures w14:val="none"/>
        </w:rPr>
        <w:t>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tblGrid>
      <w:tr w:rsidR="00BD60B0" w:rsidRPr="00BD60B0" w14:paraId="2EB729E3" w14:textId="77777777" w:rsidTr="00076499">
        <w:tc>
          <w:tcPr>
            <w:tcW w:w="4505" w:type="dxa"/>
          </w:tcPr>
          <w:p w14:paraId="75ED6135" w14:textId="77777777" w:rsidR="00BD60B0" w:rsidRPr="00BD60B0" w:rsidRDefault="00BD60B0" w:rsidP="00BD60B0">
            <w:pPr>
              <w:spacing w:before="180" w:after="180"/>
              <w:rPr>
                <w:rFonts w:ascii="Calibri" w:eastAsia="Cambria" w:hAnsi="Calibri" w:cs="Times New Roman"/>
                <w:lang w:val="fr-FR"/>
                <w14:ligatures w14:val="none"/>
              </w:rPr>
            </w:pPr>
            <w:r w:rsidRPr="00BD60B0">
              <w:rPr>
                <w:rFonts w:ascii="Calibri" w:eastAsia="Cambria" w:hAnsi="Calibri" w:cs="Times New Roman"/>
                <w:lang w:val="fr-FR"/>
                <w14:ligatures w14:val="none"/>
              </w:rPr>
              <w:t>Signature/empreinte digitale de l'enfant</w:t>
            </w:r>
          </w:p>
        </w:tc>
      </w:tr>
      <w:tr w:rsidR="00BD60B0" w:rsidRPr="00BD60B0" w14:paraId="6C7DEC25" w14:textId="77777777" w:rsidTr="00076499">
        <w:trPr>
          <w:trHeight w:val="715"/>
        </w:trPr>
        <w:tc>
          <w:tcPr>
            <w:tcW w:w="4505" w:type="dxa"/>
            <w:tcBorders>
              <w:bottom w:val="single" w:sz="8" w:space="0" w:color="000000"/>
            </w:tcBorders>
          </w:tcPr>
          <w:p w14:paraId="43CEB837" w14:textId="77777777" w:rsidR="00BD60B0" w:rsidRPr="00BD60B0" w:rsidRDefault="00BD60B0" w:rsidP="00BD60B0">
            <w:pPr>
              <w:spacing w:before="180" w:after="180"/>
              <w:rPr>
                <w:rFonts w:ascii="Calibri" w:eastAsia="Cambria" w:hAnsi="Calibri" w:cs="Times New Roman"/>
                <w:lang w:val="fr-FR"/>
                <w14:ligatures w14:val="none"/>
              </w:rPr>
            </w:pPr>
          </w:p>
        </w:tc>
      </w:tr>
    </w:tbl>
    <w:p w14:paraId="35D9434C"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tblGrid>
      <w:tr w:rsidR="00BD60B0" w:rsidRPr="00BD60B0" w14:paraId="387C80A3" w14:textId="77777777" w:rsidTr="00076499">
        <w:tc>
          <w:tcPr>
            <w:tcW w:w="4505" w:type="dxa"/>
          </w:tcPr>
          <w:p w14:paraId="6AF79E30" w14:textId="77777777" w:rsidR="00BD60B0" w:rsidRPr="00BD60B0" w:rsidRDefault="00BD60B0" w:rsidP="00BD60B0">
            <w:pPr>
              <w:spacing w:before="180" w:after="180"/>
              <w:rPr>
                <w:rFonts w:ascii="Calibri" w:eastAsia="Cambria" w:hAnsi="Calibri" w:cs="Times New Roman"/>
                <w14:ligatures w14:val="none"/>
              </w:rPr>
            </w:pPr>
            <w:r w:rsidRPr="00BD60B0">
              <w:rPr>
                <w:rFonts w:ascii="Calibri" w:eastAsia="Cambria" w:hAnsi="Calibri" w:cs="Times New Roman"/>
                <w:lang w:val="en-GB"/>
                <w14:ligatures w14:val="none"/>
              </w:rPr>
              <w:t xml:space="preserve">Nom de </w:t>
            </w:r>
            <w:proofErr w:type="spellStart"/>
            <w:r w:rsidRPr="00BD60B0">
              <w:rPr>
                <w:rFonts w:ascii="Calibri" w:eastAsia="Cambria" w:hAnsi="Calibri" w:cs="Times New Roman"/>
                <w:lang w:val="en-GB"/>
                <w14:ligatures w14:val="none"/>
              </w:rPr>
              <w:t>l'enfant</w:t>
            </w:r>
            <w:proofErr w:type="spellEnd"/>
          </w:p>
        </w:tc>
      </w:tr>
      <w:tr w:rsidR="00BD60B0" w:rsidRPr="00BD60B0" w14:paraId="4486B435" w14:textId="77777777" w:rsidTr="00076499">
        <w:trPr>
          <w:trHeight w:val="715"/>
        </w:trPr>
        <w:tc>
          <w:tcPr>
            <w:tcW w:w="4505" w:type="dxa"/>
            <w:tcBorders>
              <w:bottom w:val="single" w:sz="8" w:space="0" w:color="000000"/>
            </w:tcBorders>
          </w:tcPr>
          <w:p w14:paraId="1B5FC7F5" w14:textId="77777777" w:rsidR="00BD60B0" w:rsidRPr="00BD60B0" w:rsidRDefault="00BD60B0" w:rsidP="00BD60B0">
            <w:pPr>
              <w:spacing w:before="180" w:after="180"/>
              <w:rPr>
                <w:rFonts w:ascii="Calibri" w:eastAsia="Cambria" w:hAnsi="Calibri" w:cs="Times New Roman"/>
                <w14:ligatures w14:val="none"/>
              </w:rPr>
            </w:pPr>
          </w:p>
        </w:tc>
      </w:tr>
    </w:tbl>
    <w:p w14:paraId="7EBC238D" w14:textId="77777777" w:rsidR="00BD60B0" w:rsidRPr="00BD60B0" w:rsidRDefault="00BD60B0" w:rsidP="00BD60B0">
      <w:pPr>
        <w:spacing w:before="180" w:after="180" w:line="240" w:lineRule="auto"/>
        <w:rPr>
          <w:rFonts w:ascii="Calibri" w:eastAsia="Cambria" w:hAnsi="Calibri" w:cs="Times New Roman"/>
          <w:kern w:val="0"/>
          <w:sz w:val="24"/>
          <w:szCs w:val="24"/>
          <w:lang w:val="en-GB"/>
          <w14:ligatures w14:val="none"/>
        </w:rPr>
      </w:pPr>
    </w:p>
    <w:p w14:paraId="12ACD14F"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Nom et signature du membre de l'équipe d'étude :</w:t>
      </w:r>
    </w:p>
    <w:p w14:paraId="0AE68B8F"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___________________________________________________________________</w:t>
      </w:r>
    </w:p>
    <w:p w14:paraId="4984A7D8"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p>
    <w:p w14:paraId="0127DA78"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Copie remise à l'enfant _______ (paraphé par le chercheur)</w:t>
      </w:r>
    </w:p>
    <w:p w14:paraId="70F4EEA1" w14:textId="77777777" w:rsidR="00BD60B0" w:rsidRPr="00BD60B0" w:rsidRDefault="00BD60B0" w:rsidP="00BD60B0">
      <w:pPr>
        <w:spacing w:after="200" w:line="240" w:lineRule="auto"/>
        <w:rPr>
          <w:rFonts w:ascii="Calibri" w:eastAsia="Cambria" w:hAnsi="Calibri" w:cs="Times New Roman"/>
          <w:kern w:val="0"/>
          <w:sz w:val="24"/>
          <w:szCs w:val="24"/>
          <w:highlight w:val="yellow"/>
          <w14:ligatures w14:val="none"/>
        </w:rPr>
      </w:pPr>
      <w:r w:rsidRPr="00BD60B0">
        <w:rPr>
          <w:rFonts w:ascii="Cambria" w:eastAsia="Cambria" w:hAnsi="Cambria" w:cs="Times New Roman"/>
          <w:kern w:val="0"/>
          <w:sz w:val="24"/>
          <w:szCs w:val="24"/>
          <w:highlight w:val="yellow"/>
          <w14:ligatures w14:val="none"/>
        </w:rPr>
        <w:br w:type="page"/>
      </w:r>
    </w:p>
    <w:p w14:paraId="7F7389CD" w14:textId="3E191D35" w:rsidR="00BD60B0" w:rsidRPr="00BD60B0" w:rsidRDefault="00BD60B0" w:rsidP="00BD60B0">
      <w:pPr>
        <w:keepNext/>
        <w:keepLines/>
        <w:spacing w:before="120" w:after="120" w:line="264" w:lineRule="auto"/>
        <w:outlineLvl w:val="0"/>
        <w:rPr>
          <w:rFonts w:ascii="Calibri" w:eastAsia="Times New Roman" w:hAnsi="Calibri" w:cs="Times New Roman"/>
          <w:b/>
          <w:kern w:val="0"/>
          <w:sz w:val="32"/>
          <w:szCs w:val="32"/>
          <w14:ligatures w14:val="none"/>
        </w:rPr>
      </w:pPr>
      <w:bookmarkStart w:id="14" w:name="_Toc127265101"/>
      <w:r w:rsidRPr="00BD60B0">
        <w:rPr>
          <w:rFonts w:ascii="Calibri" w:eastAsia="Times New Roman" w:hAnsi="Calibri" w:cs="Times New Roman"/>
          <w:b/>
          <w:kern w:val="0"/>
          <w:sz w:val="32"/>
          <w:szCs w:val="32"/>
          <w14:ligatures w14:val="none"/>
        </w:rPr>
        <w:lastRenderedPageBreak/>
        <w:t xml:space="preserve">Annexe 8 Script d'information </w:t>
      </w:r>
      <w:bookmarkEnd w:id="14"/>
      <w:r w:rsidR="00D93DC7">
        <w:rPr>
          <w:rFonts w:ascii="Calibri" w:eastAsia="Times New Roman" w:hAnsi="Calibri" w:cs="Times New Roman"/>
          <w:b/>
          <w:kern w:val="0"/>
          <w:sz w:val="32"/>
          <w:szCs w:val="32"/>
          <w14:ligatures w14:val="none"/>
        </w:rPr>
        <w:t>pour l</w:t>
      </w:r>
      <w:r w:rsidR="001877C3">
        <w:rPr>
          <w:rFonts w:ascii="Calibri" w:eastAsia="Times New Roman" w:hAnsi="Calibri" w:cs="Times New Roman"/>
          <w:b/>
          <w:kern w:val="0"/>
          <w:sz w:val="32"/>
          <w:szCs w:val="32"/>
          <w14:ligatures w14:val="none"/>
        </w:rPr>
        <w:t>’assentiment</w:t>
      </w:r>
    </w:p>
    <w:p w14:paraId="0E7A77D5" w14:textId="77777777" w:rsidR="00BD60B0" w:rsidRPr="00BD60B0" w:rsidRDefault="00BD60B0" w:rsidP="00BD60B0">
      <w:pPr>
        <w:spacing w:before="100" w:after="100" w:line="240" w:lineRule="auto"/>
        <w:ind w:left="480" w:right="480"/>
        <w:rPr>
          <w:rFonts w:ascii="Calibri" w:eastAsia="Cambria" w:hAnsi="Calibri" w:cs="Times New Roman"/>
          <w:color w:val="C00000"/>
          <w:kern w:val="0"/>
          <w:sz w:val="24"/>
          <w:szCs w:val="24"/>
          <w14:ligatures w14:val="none"/>
        </w:rPr>
      </w:pPr>
      <w:r w:rsidRPr="00BD60B0">
        <w:rPr>
          <w:rFonts w:ascii="Calibri" w:eastAsia="Cambria" w:hAnsi="Calibri" w:cs="Times New Roman"/>
          <w:color w:val="C00000"/>
          <w:kern w:val="0"/>
          <w:sz w:val="24"/>
          <w:szCs w:val="24"/>
          <w14:ligatures w14:val="none"/>
        </w:rPr>
        <w:t>Ce script est inclus à des fins d'illustration. Les informations destinées aux enfants de 6 à 10 ans éligibles pour participer à l'étude doivent être prononcées dans leur langue préférée et adaptées au contexte de l'étude.</w:t>
      </w:r>
    </w:p>
    <w:p w14:paraId="0B53F1AF" w14:textId="77777777"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Nous aimerions que vous et votre mère ou votre père ou l'adulte qui s'occupe de vous nous aidiez dans notre étude de recherche. Nous expliquerons pourquoi l'étude est menée et ce qu'elle impliquera. Si quelque chose n'est pas clair ou si vous avez d'autres questions, vous pouvez demander à votre mère ou à votre père ou à l'adulte qui s'occupe de vous.</w:t>
      </w:r>
    </w:p>
    <w:p w14:paraId="2E6B8F1B" w14:textId="77777777" w:rsidR="00BD60B0" w:rsidRPr="00BD60B0" w:rsidRDefault="00BD60B0" w:rsidP="00BD60B0">
      <w:pPr>
        <w:keepNext/>
        <w:keepLines/>
        <w:spacing w:before="200" w:after="0" w:line="240" w:lineRule="auto"/>
        <w:outlineLvl w:val="1"/>
        <w:rPr>
          <w:rFonts w:ascii="Calibri" w:eastAsia="Times New Roman" w:hAnsi="Calibri" w:cs="Times New Roman"/>
          <w:b/>
          <w:bCs/>
          <w:color w:val="404040"/>
          <w:kern w:val="0"/>
          <w:sz w:val="24"/>
          <w:szCs w:val="28"/>
          <w14:ligatures w14:val="none"/>
        </w:rPr>
      </w:pPr>
      <w:r w:rsidRPr="00BD60B0">
        <w:rPr>
          <w:rFonts w:ascii="Calibri" w:eastAsia="Times New Roman" w:hAnsi="Calibri" w:cs="Times New Roman"/>
          <w:b/>
          <w:bCs/>
          <w:color w:val="404040"/>
          <w:kern w:val="0"/>
          <w:sz w:val="24"/>
          <w:szCs w:val="28"/>
          <w14:ligatures w14:val="none"/>
        </w:rPr>
        <w:t>Pourquoi suis-je interrogé à ce sujet ?</w:t>
      </w:r>
    </w:p>
    <w:p w14:paraId="6F5DD20D" w14:textId="2182E6EE"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 xml:space="preserve">Votre mère, votre père ou l'adulte qui s'occupe de vous a remarqué que vous aviez des problèmes respiratoires ou que vous toussiez. Ils vous ont amené à la clinique pour être contrôlé par le personnel. À cause de ces troubles respiratoires ou de cette toux, ils pensent que nous devrons rechercher une infection importante qui affecte souvent les poumons, appelée </w:t>
      </w:r>
      <w:r w:rsidR="001B3586">
        <w:rPr>
          <w:rFonts w:ascii="Calibri" w:eastAsia="Cambria" w:hAnsi="Calibri" w:cs="Times New Roman"/>
          <w:kern w:val="0"/>
          <w:sz w:val="24"/>
          <w:szCs w:val="24"/>
          <w14:ligatures w14:val="none"/>
        </w:rPr>
        <w:t>« </w:t>
      </w:r>
      <w:r w:rsidRPr="00BD60B0">
        <w:rPr>
          <w:rFonts w:ascii="Calibri" w:eastAsia="Cambria" w:hAnsi="Calibri" w:cs="Times New Roman"/>
          <w:kern w:val="0"/>
          <w:sz w:val="24"/>
          <w:szCs w:val="24"/>
          <w14:ligatures w14:val="none"/>
        </w:rPr>
        <w:t>tuberculose</w:t>
      </w:r>
      <w:r w:rsidR="001B3586">
        <w:rPr>
          <w:rFonts w:ascii="Calibri" w:eastAsia="Cambria" w:hAnsi="Calibri" w:cs="Times New Roman"/>
          <w:kern w:val="0"/>
          <w:sz w:val="24"/>
          <w:szCs w:val="24"/>
          <w14:ligatures w14:val="none"/>
        </w:rPr>
        <w:t> »</w:t>
      </w:r>
      <w:r w:rsidRPr="00BD60B0">
        <w:rPr>
          <w:rFonts w:ascii="Calibri" w:eastAsia="Cambria" w:hAnsi="Calibri" w:cs="Times New Roman"/>
          <w:kern w:val="0"/>
          <w:sz w:val="24"/>
          <w:szCs w:val="24"/>
          <w14:ligatures w14:val="none"/>
        </w:rPr>
        <w:t>.</w:t>
      </w:r>
    </w:p>
    <w:p w14:paraId="7D50355B" w14:textId="05CE7672"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La tuberculose est assez fréquente dans [[</w:t>
      </w:r>
      <w:r w:rsidRPr="00BD60B0">
        <w:rPr>
          <w:rFonts w:ascii="Calibri" w:eastAsia="Cambria" w:hAnsi="Calibri" w:cs="Times New Roman"/>
          <w:color w:val="C00000"/>
          <w:kern w:val="0"/>
          <w:sz w:val="24"/>
          <w:szCs w:val="24"/>
          <w14:ligatures w14:val="none"/>
        </w:rPr>
        <w:t>décrire le pays/district</w:t>
      </w:r>
      <w:r w:rsidRPr="00BD60B0">
        <w:rPr>
          <w:rFonts w:ascii="Calibri" w:eastAsia="Cambria" w:hAnsi="Calibri" w:cs="Times New Roman"/>
          <w:kern w:val="0"/>
          <w:sz w:val="24"/>
          <w:szCs w:val="24"/>
          <w14:ligatures w14:val="none"/>
        </w:rPr>
        <w:t xml:space="preserve">]] donc il ne serait pas inhabituel que vous tombiez malade à cause de cela. Le traitement est </w:t>
      </w:r>
      <w:r w:rsidR="001B3586">
        <w:rPr>
          <w:rFonts w:ascii="Calibri" w:eastAsia="Cambria" w:hAnsi="Calibri" w:cs="Times New Roman"/>
          <w:kern w:val="0"/>
          <w:sz w:val="24"/>
          <w:szCs w:val="24"/>
          <w14:ligatures w14:val="none"/>
        </w:rPr>
        <w:t>bien</w:t>
      </w:r>
      <w:r w:rsidRPr="00BD60B0">
        <w:rPr>
          <w:rFonts w:ascii="Calibri" w:eastAsia="Cambria" w:hAnsi="Calibri" w:cs="Times New Roman"/>
          <w:kern w:val="0"/>
          <w:sz w:val="24"/>
          <w:szCs w:val="24"/>
          <w14:ligatures w14:val="none"/>
        </w:rPr>
        <w:t xml:space="preserve"> mais implique de prendre des comprimés tous les jours pendant un certain temps. Si, après </w:t>
      </w:r>
      <w:r w:rsidR="0018639A">
        <w:rPr>
          <w:rFonts w:ascii="Calibri" w:eastAsia="Cambria" w:hAnsi="Calibri" w:cs="Times New Roman"/>
          <w:kern w:val="0"/>
          <w:sz w:val="24"/>
          <w:szCs w:val="24"/>
          <w14:ligatures w14:val="none"/>
        </w:rPr>
        <w:t xml:space="preserve">vous </w:t>
      </w:r>
      <w:r w:rsidRPr="00BD60B0">
        <w:rPr>
          <w:rFonts w:ascii="Calibri" w:eastAsia="Cambria" w:hAnsi="Calibri" w:cs="Times New Roman"/>
          <w:kern w:val="0"/>
          <w:sz w:val="24"/>
          <w:szCs w:val="24"/>
          <w14:ligatures w14:val="none"/>
        </w:rPr>
        <w:t xml:space="preserve">avoir soigneusement examiné </w:t>
      </w:r>
      <w:r w:rsidR="0018639A">
        <w:rPr>
          <w:rFonts w:ascii="Calibri" w:eastAsia="Cambria" w:hAnsi="Calibri" w:cs="Times New Roman"/>
          <w:kern w:val="0"/>
          <w:sz w:val="24"/>
          <w:szCs w:val="24"/>
          <w14:ligatures w14:val="none"/>
        </w:rPr>
        <w:t xml:space="preserve">pour la </w:t>
      </w:r>
      <w:r w:rsidRPr="00BD60B0">
        <w:rPr>
          <w:rFonts w:ascii="Calibri" w:eastAsia="Cambria" w:hAnsi="Calibri" w:cs="Times New Roman"/>
          <w:kern w:val="0"/>
          <w:sz w:val="24"/>
          <w:szCs w:val="24"/>
          <w14:ligatures w14:val="none"/>
        </w:rPr>
        <w:t>tuberculose, le personnel pense que ce n'est pas le problème, il devra réfléchir à d'autres raisons pour lesquelles vous êtes malade.</w:t>
      </w:r>
    </w:p>
    <w:p w14:paraId="091BCEFC" w14:textId="77777777" w:rsidR="00BD60B0" w:rsidRPr="00BD60B0" w:rsidRDefault="00BD60B0" w:rsidP="00BD60B0">
      <w:pPr>
        <w:keepNext/>
        <w:keepLines/>
        <w:spacing w:before="200" w:after="0" w:line="240" w:lineRule="auto"/>
        <w:outlineLvl w:val="1"/>
        <w:rPr>
          <w:rFonts w:ascii="Calibri" w:eastAsia="Times New Roman" w:hAnsi="Calibri" w:cs="Times New Roman"/>
          <w:b/>
          <w:bCs/>
          <w:color w:val="404040"/>
          <w:kern w:val="0"/>
          <w:sz w:val="24"/>
          <w:szCs w:val="28"/>
          <w14:ligatures w14:val="none"/>
        </w:rPr>
      </w:pPr>
      <w:r w:rsidRPr="00BD60B0">
        <w:rPr>
          <w:rFonts w:ascii="Calibri" w:eastAsia="Times New Roman" w:hAnsi="Calibri" w:cs="Times New Roman"/>
          <w:b/>
          <w:bCs/>
          <w:color w:val="404040"/>
          <w:kern w:val="0"/>
          <w:sz w:val="24"/>
          <w:szCs w:val="28"/>
          <w14:ligatures w14:val="none"/>
        </w:rPr>
        <w:t xml:space="preserve">Pourquoi faisons-nous cette étude de </w:t>
      </w:r>
      <w:proofErr w:type="gramStart"/>
      <w:r w:rsidRPr="00BD60B0">
        <w:rPr>
          <w:rFonts w:ascii="Calibri" w:eastAsia="Times New Roman" w:hAnsi="Calibri" w:cs="Times New Roman"/>
          <w:b/>
          <w:bCs/>
          <w:color w:val="404040"/>
          <w:kern w:val="0"/>
          <w:sz w:val="24"/>
          <w:szCs w:val="28"/>
          <w14:ligatures w14:val="none"/>
        </w:rPr>
        <w:t>recherche?</w:t>
      </w:r>
      <w:proofErr w:type="gramEnd"/>
    </w:p>
    <w:p w14:paraId="0AE054D2" w14:textId="291414C3"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Une étude de recherche est quelque chose que vous faites lorsque vous voulez en savoir plus sur quelque chose et répondre à des questions. En ce moment, nous essayons de comprendre la meilleure façon de détecter la tuberculose lorsqu'un enfant tombe malade. Nous utilisons une nouvelle liste d</w:t>
      </w:r>
      <w:r w:rsidR="00A9466F">
        <w:rPr>
          <w:rFonts w:ascii="Calibri" w:eastAsia="Cambria" w:hAnsi="Calibri" w:cs="Times New Roman"/>
          <w:kern w:val="0"/>
          <w:sz w:val="24"/>
          <w:szCs w:val="24"/>
          <w14:ligatures w14:val="none"/>
        </w:rPr>
        <w:t>’examens</w:t>
      </w:r>
      <w:r w:rsidRPr="00BD60B0">
        <w:rPr>
          <w:rFonts w:ascii="Calibri" w:eastAsia="Cambria" w:hAnsi="Calibri" w:cs="Times New Roman"/>
          <w:kern w:val="0"/>
          <w:sz w:val="24"/>
          <w:szCs w:val="24"/>
          <w14:ligatures w14:val="none"/>
        </w:rPr>
        <w:t xml:space="preserve"> pour les enfants malades, puis voyons à quel point cela fonctionne par rapport à ce que nous utilisions auparavant. Si la nouvelle approche est meilleure, nous suggérerons de l'utiliser également dans d'autres endroits afin que d'autres enfants puissent en bénéficier.</w:t>
      </w:r>
    </w:p>
    <w:p w14:paraId="5B22A366" w14:textId="6FAF4AFC"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 xml:space="preserve">Bien que la liste des </w:t>
      </w:r>
      <w:r w:rsidR="00A9466F">
        <w:rPr>
          <w:rFonts w:ascii="Calibri" w:eastAsia="Cambria" w:hAnsi="Calibri" w:cs="Times New Roman"/>
          <w:kern w:val="0"/>
          <w:sz w:val="24"/>
          <w:szCs w:val="24"/>
          <w14:ligatures w14:val="none"/>
        </w:rPr>
        <w:t>examens</w:t>
      </w:r>
      <w:r w:rsidRPr="00BD60B0">
        <w:rPr>
          <w:rFonts w:ascii="Calibri" w:eastAsia="Cambria" w:hAnsi="Calibri" w:cs="Times New Roman"/>
          <w:kern w:val="0"/>
          <w:sz w:val="24"/>
          <w:szCs w:val="24"/>
          <w14:ligatures w14:val="none"/>
        </w:rPr>
        <w:t xml:space="preserve"> soit nouvelle, les </w:t>
      </w:r>
      <w:r w:rsidR="00A9466F">
        <w:rPr>
          <w:rFonts w:ascii="Calibri" w:eastAsia="Cambria" w:hAnsi="Calibri" w:cs="Times New Roman"/>
          <w:kern w:val="0"/>
          <w:sz w:val="24"/>
          <w:szCs w:val="24"/>
          <w14:ligatures w14:val="none"/>
        </w:rPr>
        <w:t>examens</w:t>
      </w:r>
      <w:r w:rsidRPr="00BD60B0">
        <w:rPr>
          <w:rFonts w:ascii="Calibri" w:eastAsia="Cambria" w:hAnsi="Calibri" w:cs="Times New Roman"/>
          <w:kern w:val="0"/>
          <w:sz w:val="24"/>
          <w:szCs w:val="24"/>
          <w14:ligatures w14:val="none"/>
        </w:rPr>
        <w:t xml:space="preserve"> eux-mêmes sont utilisés depuis longtemps. Nous savons qu'ils sont </w:t>
      </w:r>
      <w:r w:rsidR="00A9466F">
        <w:rPr>
          <w:rFonts w:ascii="Calibri" w:eastAsia="Cambria" w:hAnsi="Calibri" w:cs="Times New Roman"/>
          <w:kern w:val="0"/>
          <w:sz w:val="24"/>
          <w:szCs w:val="24"/>
          <w14:ligatures w14:val="none"/>
        </w:rPr>
        <w:t>sûrs</w:t>
      </w:r>
      <w:r w:rsidRPr="00BD60B0">
        <w:rPr>
          <w:rFonts w:ascii="Calibri" w:eastAsia="Cambria" w:hAnsi="Calibri" w:cs="Times New Roman"/>
          <w:kern w:val="0"/>
          <w:sz w:val="24"/>
          <w:szCs w:val="24"/>
          <w14:ligatures w14:val="none"/>
        </w:rPr>
        <w:t>.</w:t>
      </w:r>
    </w:p>
    <w:p w14:paraId="5AE37936" w14:textId="6440F50F" w:rsidR="00BD60B0" w:rsidRPr="00BD60B0" w:rsidRDefault="00A9466F" w:rsidP="00BD60B0">
      <w:pPr>
        <w:keepNext/>
        <w:keepLines/>
        <w:spacing w:before="200" w:after="0" w:line="240" w:lineRule="auto"/>
        <w:outlineLvl w:val="1"/>
        <w:rPr>
          <w:rFonts w:ascii="Calibri" w:eastAsia="Times New Roman" w:hAnsi="Calibri" w:cs="Times New Roman"/>
          <w:b/>
          <w:bCs/>
          <w:color w:val="404040"/>
          <w:kern w:val="0"/>
          <w:sz w:val="28"/>
          <w:szCs w:val="28"/>
          <w14:ligatures w14:val="none"/>
        </w:rPr>
      </w:pPr>
      <w:r>
        <w:rPr>
          <w:rFonts w:ascii="Calibri" w:eastAsia="Times New Roman" w:hAnsi="Calibri" w:cs="Times New Roman"/>
          <w:b/>
          <w:bCs/>
          <w:color w:val="404040"/>
          <w:kern w:val="0"/>
          <w:sz w:val="28"/>
          <w:szCs w:val="28"/>
          <w14:ligatures w14:val="none"/>
        </w:rPr>
        <w:t>D</w:t>
      </w:r>
      <w:r w:rsidR="00BD60B0" w:rsidRPr="00BD60B0">
        <w:rPr>
          <w:rFonts w:ascii="Calibri" w:eastAsia="Times New Roman" w:hAnsi="Calibri" w:cs="Times New Roman"/>
          <w:b/>
          <w:bCs/>
          <w:color w:val="404040"/>
          <w:kern w:val="0"/>
          <w:sz w:val="28"/>
          <w:szCs w:val="28"/>
          <w14:ligatures w14:val="none"/>
        </w:rPr>
        <w:t>evez</w:t>
      </w:r>
      <w:r>
        <w:rPr>
          <w:rFonts w:ascii="Calibri" w:eastAsia="Times New Roman" w:hAnsi="Calibri" w:cs="Times New Roman"/>
          <w:b/>
          <w:bCs/>
          <w:color w:val="404040"/>
          <w:kern w:val="0"/>
          <w:sz w:val="28"/>
          <w:szCs w:val="28"/>
          <w14:ligatures w14:val="none"/>
        </w:rPr>
        <w:t>-vous</w:t>
      </w:r>
      <w:r w:rsidR="00BD60B0" w:rsidRPr="00BD60B0">
        <w:rPr>
          <w:rFonts w:ascii="Calibri" w:eastAsia="Times New Roman" w:hAnsi="Calibri" w:cs="Times New Roman"/>
          <w:b/>
          <w:bCs/>
          <w:color w:val="404040"/>
          <w:kern w:val="0"/>
          <w:sz w:val="28"/>
          <w:szCs w:val="28"/>
          <w14:ligatures w14:val="none"/>
        </w:rPr>
        <w:t xml:space="preserve"> aider ? Que va-t-il se passer ?</w:t>
      </w:r>
    </w:p>
    <w:p w14:paraId="63AE01CE" w14:textId="4AC213D6"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Vous pouvez aider si vous le souhaitez.</w:t>
      </w:r>
      <w:r w:rsidR="00F14C0A">
        <w:rPr>
          <w:rFonts w:ascii="Calibri" w:eastAsia="Cambria" w:hAnsi="Calibri" w:cs="Times New Roman"/>
          <w:kern w:val="0"/>
          <w:sz w:val="24"/>
          <w:szCs w:val="24"/>
          <w14:ligatures w14:val="none"/>
        </w:rPr>
        <w:t xml:space="preserve"> </w:t>
      </w:r>
      <w:r w:rsidRPr="00BD60B0">
        <w:rPr>
          <w:rFonts w:ascii="Calibri" w:eastAsia="Cambria" w:hAnsi="Calibri" w:cs="Times New Roman"/>
          <w:kern w:val="0"/>
          <w:sz w:val="24"/>
          <w:szCs w:val="24"/>
          <w14:ligatures w14:val="none"/>
        </w:rPr>
        <w:t>Si vous ne voulez pas, c'est bien aussi, personne ne s'en souciera. Vous pouvez nous dire pourquoi vous n'avez pas voulu aider</w:t>
      </w:r>
      <w:r w:rsidR="00F14C0A">
        <w:rPr>
          <w:rFonts w:ascii="Calibri" w:eastAsia="Cambria" w:hAnsi="Calibri" w:cs="Times New Roman"/>
          <w:kern w:val="0"/>
          <w:sz w:val="24"/>
          <w:szCs w:val="24"/>
          <w14:ligatures w14:val="none"/>
        </w:rPr>
        <w:t>,</w:t>
      </w:r>
      <w:r w:rsidRPr="00BD60B0">
        <w:rPr>
          <w:rFonts w:ascii="Calibri" w:eastAsia="Cambria" w:hAnsi="Calibri" w:cs="Times New Roman"/>
          <w:kern w:val="0"/>
          <w:sz w:val="24"/>
          <w:szCs w:val="24"/>
          <w14:ligatures w14:val="none"/>
        </w:rPr>
        <w:t xml:space="preserve"> si vous le souhaitez. Si vous acceptez d'aider, le personnel de la clinique vous posera des questions, vous examinera et fera des </w:t>
      </w:r>
      <w:r w:rsidR="00F14C0A">
        <w:rPr>
          <w:rFonts w:ascii="Calibri" w:eastAsia="Cambria" w:hAnsi="Calibri" w:cs="Times New Roman"/>
          <w:kern w:val="0"/>
          <w:sz w:val="24"/>
          <w:szCs w:val="24"/>
          <w14:ligatures w14:val="none"/>
        </w:rPr>
        <w:t>examens</w:t>
      </w:r>
      <w:r w:rsidRPr="00BD60B0">
        <w:rPr>
          <w:rFonts w:ascii="Calibri" w:eastAsia="Cambria" w:hAnsi="Calibri" w:cs="Times New Roman"/>
          <w:kern w:val="0"/>
          <w:sz w:val="24"/>
          <w:szCs w:val="24"/>
          <w14:ligatures w14:val="none"/>
        </w:rPr>
        <w:t>. Ils impliqueront des tests sanguins. Cette partie est similaire à ce qu'elle serait même s'il n'y avait pas d'étude de recherche.</w:t>
      </w:r>
    </w:p>
    <w:p w14:paraId="258818F9" w14:textId="38DBBC0C"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 xml:space="preserve">Après avoir obtenu tous vos résultats, le personnel décidera s'il pense que </w:t>
      </w:r>
      <w:r w:rsidR="00F14C0A">
        <w:rPr>
          <w:rFonts w:ascii="Calibri" w:eastAsia="Cambria" w:hAnsi="Calibri" w:cs="Times New Roman"/>
          <w:kern w:val="0"/>
          <w:sz w:val="24"/>
          <w:szCs w:val="24"/>
          <w14:ligatures w14:val="none"/>
        </w:rPr>
        <w:t xml:space="preserve">c’est </w:t>
      </w:r>
      <w:r w:rsidRPr="00BD60B0">
        <w:rPr>
          <w:rFonts w:ascii="Calibri" w:eastAsia="Cambria" w:hAnsi="Calibri" w:cs="Times New Roman"/>
          <w:kern w:val="0"/>
          <w:sz w:val="24"/>
          <w:szCs w:val="24"/>
          <w14:ligatures w14:val="none"/>
        </w:rPr>
        <w:t xml:space="preserve">la tuberculose </w:t>
      </w:r>
      <w:r w:rsidR="00F14C0A">
        <w:rPr>
          <w:rFonts w:ascii="Calibri" w:eastAsia="Cambria" w:hAnsi="Calibri" w:cs="Times New Roman"/>
          <w:kern w:val="0"/>
          <w:sz w:val="24"/>
          <w:szCs w:val="24"/>
          <w14:ligatures w14:val="none"/>
        </w:rPr>
        <w:t xml:space="preserve">qui </w:t>
      </w:r>
      <w:r w:rsidRPr="00BD60B0">
        <w:rPr>
          <w:rFonts w:ascii="Calibri" w:eastAsia="Cambria" w:hAnsi="Calibri" w:cs="Times New Roman"/>
          <w:kern w:val="0"/>
          <w:sz w:val="24"/>
          <w:szCs w:val="24"/>
          <w14:ligatures w14:val="none"/>
        </w:rPr>
        <w:t>vous rend malade. S'ils pensent que la tuberculose en est la cause, ils vous donneront un traitement. S'ils ne pensent pas que la tuberculose en est la cause, ils peuvent vous donner un autre traitement, ou faire plus d</w:t>
      </w:r>
      <w:r w:rsidR="00F14C0A">
        <w:rPr>
          <w:rFonts w:ascii="Calibri" w:eastAsia="Cambria" w:hAnsi="Calibri" w:cs="Times New Roman"/>
          <w:kern w:val="0"/>
          <w:sz w:val="24"/>
          <w:szCs w:val="24"/>
          <w14:ligatures w14:val="none"/>
        </w:rPr>
        <w:t>’examens</w:t>
      </w:r>
      <w:r w:rsidRPr="00BD60B0">
        <w:rPr>
          <w:rFonts w:ascii="Calibri" w:eastAsia="Cambria" w:hAnsi="Calibri" w:cs="Times New Roman"/>
          <w:kern w:val="0"/>
          <w:sz w:val="24"/>
          <w:szCs w:val="24"/>
          <w14:ligatures w14:val="none"/>
        </w:rPr>
        <w:t>, ou même attendre de voir ce qui se passe sans nouveau traitement.</w:t>
      </w:r>
    </w:p>
    <w:p w14:paraId="7132D9D4" w14:textId="7CE3EDD7"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 xml:space="preserve">Pour l'étude de recherche, nous aimerions que vous reveniez à la clinique deux mois après cette visite avec votre maman, </w:t>
      </w:r>
      <w:r w:rsidR="00F14C0A">
        <w:rPr>
          <w:rFonts w:ascii="Calibri" w:eastAsia="Cambria" w:hAnsi="Calibri" w:cs="Times New Roman"/>
          <w:kern w:val="0"/>
          <w:sz w:val="24"/>
          <w:szCs w:val="24"/>
          <w14:ligatures w14:val="none"/>
        </w:rPr>
        <w:t xml:space="preserve">votre </w:t>
      </w:r>
      <w:r w:rsidRPr="00BD60B0">
        <w:rPr>
          <w:rFonts w:ascii="Calibri" w:eastAsia="Cambria" w:hAnsi="Calibri" w:cs="Times New Roman"/>
          <w:kern w:val="0"/>
          <w:sz w:val="24"/>
          <w:szCs w:val="24"/>
          <w14:ligatures w14:val="none"/>
        </w:rPr>
        <w:t xml:space="preserve">papa ou </w:t>
      </w:r>
      <w:r w:rsidR="00F14C0A">
        <w:rPr>
          <w:rFonts w:ascii="Calibri" w:eastAsia="Cambria" w:hAnsi="Calibri" w:cs="Times New Roman"/>
          <w:kern w:val="0"/>
          <w:sz w:val="24"/>
          <w:szCs w:val="24"/>
          <w14:ligatures w14:val="none"/>
        </w:rPr>
        <w:t>l’</w:t>
      </w:r>
      <w:r w:rsidRPr="00BD60B0">
        <w:rPr>
          <w:rFonts w:ascii="Calibri" w:eastAsia="Cambria" w:hAnsi="Calibri" w:cs="Times New Roman"/>
          <w:kern w:val="0"/>
          <w:sz w:val="24"/>
          <w:szCs w:val="24"/>
          <w14:ligatures w14:val="none"/>
        </w:rPr>
        <w:t>adulte qui s'occupe de vous. Nous voudrons savoir si vous vous sentez mieux.</w:t>
      </w:r>
    </w:p>
    <w:p w14:paraId="46DB7DE5" w14:textId="77777777" w:rsidR="00BD60B0" w:rsidRPr="00BD60B0" w:rsidRDefault="00BD60B0" w:rsidP="00BD60B0">
      <w:pPr>
        <w:keepNext/>
        <w:keepLines/>
        <w:spacing w:before="200" w:after="0" w:line="240" w:lineRule="auto"/>
        <w:outlineLvl w:val="1"/>
        <w:rPr>
          <w:rFonts w:ascii="Calibri" w:eastAsia="Times New Roman" w:hAnsi="Calibri" w:cs="Times New Roman"/>
          <w:b/>
          <w:bCs/>
          <w:color w:val="404040"/>
          <w:kern w:val="0"/>
          <w:sz w:val="28"/>
          <w:szCs w:val="28"/>
          <w14:ligatures w14:val="none"/>
        </w:rPr>
      </w:pPr>
      <w:r w:rsidRPr="00BD60B0">
        <w:rPr>
          <w:rFonts w:ascii="Calibri" w:eastAsia="Times New Roman" w:hAnsi="Calibri" w:cs="Times New Roman"/>
          <w:b/>
          <w:bCs/>
          <w:color w:val="404040"/>
          <w:kern w:val="0"/>
          <w:sz w:val="28"/>
          <w:szCs w:val="28"/>
          <w14:ligatures w14:val="none"/>
        </w:rPr>
        <w:lastRenderedPageBreak/>
        <w:t xml:space="preserve">Est-ce que quelque chose de bon ou de mauvais m'arrivera si je </w:t>
      </w:r>
      <w:proofErr w:type="gramStart"/>
      <w:r w:rsidRPr="00BD60B0">
        <w:rPr>
          <w:rFonts w:ascii="Calibri" w:eastAsia="Times New Roman" w:hAnsi="Calibri" w:cs="Times New Roman"/>
          <w:b/>
          <w:bCs/>
          <w:color w:val="404040"/>
          <w:kern w:val="0"/>
          <w:sz w:val="28"/>
          <w:szCs w:val="28"/>
          <w14:ligatures w14:val="none"/>
        </w:rPr>
        <w:t>participe?</w:t>
      </w:r>
      <w:proofErr w:type="gramEnd"/>
    </w:p>
    <w:p w14:paraId="6D7998F9" w14:textId="03D4BD62"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 xml:space="preserve">Rien de mal ne vous arrivera </w:t>
      </w:r>
      <w:r w:rsidR="00F14C0A">
        <w:rPr>
          <w:rFonts w:ascii="Calibri" w:eastAsia="Cambria" w:hAnsi="Calibri" w:cs="Times New Roman"/>
          <w:kern w:val="0"/>
          <w:sz w:val="24"/>
          <w:szCs w:val="24"/>
          <w14:ligatures w14:val="none"/>
        </w:rPr>
        <w:t>si vous</w:t>
      </w:r>
      <w:r w:rsidRPr="00BD60B0">
        <w:rPr>
          <w:rFonts w:ascii="Calibri" w:eastAsia="Cambria" w:hAnsi="Calibri" w:cs="Times New Roman"/>
          <w:kern w:val="0"/>
          <w:sz w:val="24"/>
          <w:szCs w:val="24"/>
          <w14:ligatures w14:val="none"/>
        </w:rPr>
        <w:t xml:space="preserve"> choisi</w:t>
      </w:r>
      <w:r w:rsidR="00F14C0A">
        <w:rPr>
          <w:rFonts w:ascii="Calibri" w:eastAsia="Cambria" w:hAnsi="Calibri" w:cs="Times New Roman"/>
          <w:kern w:val="0"/>
          <w:sz w:val="24"/>
          <w:szCs w:val="24"/>
          <w14:ligatures w14:val="none"/>
        </w:rPr>
        <w:t>ssez</w:t>
      </w:r>
      <w:r w:rsidRPr="00BD60B0">
        <w:rPr>
          <w:rFonts w:ascii="Calibri" w:eastAsia="Cambria" w:hAnsi="Calibri" w:cs="Times New Roman"/>
          <w:kern w:val="0"/>
          <w:sz w:val="24"/>
          <w:szCs w:val="24"/>
          <w14:ligatures w14:val="none"/>
        </w:rPr>
        <w:t xml:space="preserve"> de nous aider. Si vous êtes inquiet, parlez-en à votre famille ou au personnel de la clinique. Nous espérons que l'étude aidera d'autres enfants en essayant de trouver le meilleur moyen de détecter la tuberculose. Si vous avez aimé participer à cette étude, vous pourrez nous le dire plus tard.</w:t>
      </w:r>
    </w:p>
    <w:p w14:paraId="6CEE800A" w14:textId="77777777" w:rsidR="00BD60B0" w:rsidRPr="00BD60B0" w:rsidRDefault="00BD60B0" w:rsidP="00BD60B0">
      <w:pPr>
        <w:keepNext/>
        <w:keepLines/>
        <w:spacing w:before="200" w:after="0" w:line="240" w:lineRule="auto"/>
        <w:outlineLvl w:val="1"/>
        <w:rPr>
          <w:rFonts w:ascii="Calibri" w:eastAsia="Times New Roman" w:hAnsi="Calibri" w:cs="Times New Roman"/>
          <w:b/>
          <w:bCs/>
          <w:color w:val="404040"/>
          <w:kern w:val="0"/>
          <w:sz w:val="28"/>
          <w:szCs w:val="28"/>
          <w14:ligatures w14:val="none"/>
        </w:rPr>
      </w:pPr>
      <w:r w:rsidRPr="00BD60B0">
        <w:rPr>
          <w:rFonts w:ascii="Calibri" w:eastAsia="Times New Roman" w:hAnsi="Calibri" w:cs="Times New Roman"/>
          <w:b/>
          <w:bCs/>
          <w:color w:val="404040"/>
          <w:kern w:val="0"/>
          <w:sz w:val="28"/>
          <w:szCs w:val="28"/>
          <w14:ligatures w14:val="none"/>
        </w:rPr>
        <w:t>Qu'</w:t>
      </w:r>
      <w:proofErr w:type="spellStart"/>
      <w:r w:rsidRPr="00BD60B0">
        <w:rPr>
          <w:rFonts w:ascii="Calibri" w:eastAsia="Times New Roman" w:hAnsi="Calibri" w:cs="Times New Roman"/>
          <w:b/>
          <w:bCs/>
          <w:color w:val="404040"/>
          <w:kern w:val="0"/>
          <w:sz w:val="28"/>
          <w:szCs w:val="28"/>
          <w14:ligatures w14:val="none"/>
        </w:rPr>
        <w:t>est ce</w:t>
      </w:r>
      <w:proofErr w:type="spellEnd"/>
      <w:r w:rsidRPr="00BD60B0">
        <w:rPr>
          <w:rFonts w:ascii="Calibri" w:eastAsia="Times New Roman" w:hAnsi="Calibri" w:cs="Times New Roman"/>
          <w:b/>
          <w:bCs/>
          <w:color w:val="404040"/>
          <w:kern w:val="0"/>
          <w:sz w:val="28"/>
          <w:szCs w:val="28"/>
          <w14:ligatures w14:val="none"/>
        </w:rPr>
        <w:t xml:space="preserve"> que je dois faire </w:t>
      </w:r>
      <w:proofErr w:type="gramStart"/>
      <w:r w:rsidRPr="00BD60B0">
        <w:rPr>
          <w:rFonts w:ascii="Calibri" w:eastAsia="Times New Roman" w:hAnsi="Calibri" w:cs="Times New Roman"/>
          <w:b/>
          <w:bCs/>
          <w:color w:val="404040"/>
          <w:kern w:val="0"/>
          <w:sz w:val="28"/>
          <w:szCs w:val="28"/>
          <w14:ligatures w14:val="none"/>
        </w:rPr>
        <w:t>maintenant?</w:t>
      </w:r>
      <w:proofErr w:type="gramEnd"/>
    </w:p>
    <w:p w14:paraId="14B2FBF1" w14:textId="1DFA4368"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 xml:space="preserve">Si vous voulez aider, votre mère, votre père ou l'adulte qui s'occupe de vous doit dire que </w:t>
      </w:r>
      <w:r w:rsidR="00F14C0A">
        <w:rPr>
          <w:rFonts w:ascii="Calibri" w:eastAsia="Cambria" w:hAnsi="Calibri" w:cs="Times New Roman"/>
          <w:kern w:val="0"/>
          <w:sz w:val="24"/>
          <w:szCs w:val="24"/>
          <w14:ligatures w14:val="none"/>
        </w:rPr>
        <w:t>c’est d’accord</w:t>
      </w:r>
      <w:r w:rsidRPr="00BD60B0">
        <w:rPr>
          <w:rFonts w:ascii="Calibri" w:eastAsia="Cambria" w:hAnsi="Calibri" w:cs="Times New Roman"/>
          <w:kern w:val="0"/>
          <w:sz w:val="24"/>
          <w:szCs w:val="24"/>
          <w14:ligatures w14:val="none"/>
        </w:rPr>
        <w:t>. Si vous avez d'autres questions, vous pouvez demander à votre mère, votre père ou l'adulte qui s'occupe de vous. Vous pouvez également demander au personnel de la clinique.</w:t>
      </w:r>
    </w:p>
    <w:p w14:paraId="31780D37" w14:textId="77777777" w:rsidR="00BD60B0" w:rsidRPr="00BD60B0" w:rsidRDefault="00BD60B0" w:rsidP="00BD60B0">
      <w:pPr>
        <w:spacing w:after="200" w:line="240" w:lineRule="auto"/>
        <w:rPr>
          <w:rFonts w:ascii="Calibri" w:eastAsia="Cambria" w:hAnsi="Calibri" w:cs="Times New Roman"/>
          <w:kern w:val="0"/>
          <w:sz w:val="24"/>
          <w:szCs w:val="24"/>
          <w14:ligatures w14:val="none"/>
        </w:rPr>
      </w:pPr>
      <w:r w:rsidRPr="00BD60B0">
        <w:rPr>
          <w:rFonts w:ascii="Cambria" w:eastAsia="Cambria" w:hAnsi="Cambria" w:cs="Times New Roman"/>
          <w:kern w:val="0"/>
          <w:sz w:val="24"/>
          <w:szCs w:val="24"/>
          <w14:ligatures w14:val="none"/>
        </w:rPr>
        <w:br w:type="page"/>
      </w:r>
    </w:p>
    <w:p w14:paraId="659FC774" w14:textId="77777777" w:rsidR="00BD60B0" w:rsidRPr="00BD60B0" w:rsidRDefault="00BD60B0" w:rsidP="00BD60B0">
      <w:pPr>
        <w:keepNext/>
        <w:keepLines/>
        <w:spacing w:before="120" w:after="120" w:line="264" w:lineRule="auto"/>
        <w:outlineLvl w:val="0"/>
        <w:rPr>
          <w:rFonts w:ascii="Calibri" w:eastAsia="Times New Roman" w:hAnsi="Calibri" w:cs="Times New Roman"/>
          <w:b/>
          <w:kern w:val="0"/>
          <w:sz w:val="24"/>
          <w:szCs w:val="32"/>
          <w14:ligatures w14:val="none"/>
        </w:rPr>
      </w:pPr>
      <w:bookmarkStart w:id="15" w:name="_Toc127265102"/>
      <w:r w:rsidRPr="00BD60B0">
        <w:rPr>
          <w:rFonts w:ascii="Calibri" w:eastAsia="Times New Roman" w:hAnsi="Calibri" w:cs="Times New Roman"/>
          <w:b/>
          <w:kern w:val="0"/>
          <w:sz w:val="24"/>
          <w:szCs w:val="32"/>
          <w14:ligatures w14:val="none"/>
        </w:rPr>
        <w:lastRenderedPageBreak/>
        <w:t>Annexe 9 Permutations de taille d'échantillon</w:t>
      </w:r>
      <w:bookmarkEnd w:id="15"/>
    </w:p>
    <w:p w14:paraId="3DB38A21" w14:textId="3BF1301A" w:rsidR="00BD60B0" w:rsidRPr="00BD60B0" w:rsidRDefault="00BD60B0" w:rsidP="00BD60B0">
      <w:pPr>
        <w:spacing w:before="180" w:after="180" w:line="240" w:lineRule="auto"/>
        <w:rPr>
          <w:rFonts w:ascii="Calibri" w:eastAsia="Cambria" w:hAnsi="Calibri" w:cs="Times New Roman"/>
          <w:kern w:val="0"/>
          <w:sz w:val="24"/>
          <w:szCs w:val="24"/>
          <w14:ligatures w14:val="none"/>
        </w:rPr>
      </w:pPr>
      <w:r w:rsidRPr="00BD60B0">
        <w:rPr>
          <w:rFonts w:ascii="Calibri" w:eastAsia="Cambria" w:hAnsi="Calibri" w:cs="Times New Roman"/>
          <w:kern w:val="0"/>
          <w:sz w:val="24"/>
          <w:szCs w:val="24"/>
          <w14:ligatures w14:val="none"/>
        </w:rPr>
        <w:t>Estimations de la taille de l'échantillon basées sur une perte</w:t>
      </w:r>
      <w:r w:rsidR="001E4829">
        <w:rPr>
          <w:rFonts w:ascii="Calibri" w:eastAsia="Cambria" w:hAnsi="Calibri" w:cs="Times New Roman"/>
          <w:kern w:val="0"/>
          <w:sz w:val="24"/>
          <w:szCs w:val="24"/>
          <w14:ligatures w14:val="none"/>
        </w:rPr>
        <w:t xml:space="preserve"> de vue</w:t>
      </w:r>
      <w:r w:rsidRPr="00BD60B0">
        <w:rPr>
          <w:rFonts w:ascii="Calibri" w:eastAsia="Cambria" w:hAnsi="Calibri" w:cs="Times New Roman"/>
          <w:kern w:val="0"/>
          <w:sz w:val="24"/>
          <w:szCs w:val="24"/>
          <w14:ligatures w14:val="none"/>
        </w:rPr>
        <w:t xml:space="preserve"> supposée </w:t>
      </w:r>
      <w:r w:rsidR="001E4829">
        <w:rPr>
          <w:rFonts w:ascii="Calibri" w:eastAsia="Cambria" w:hAnsi="Calibri" w:cs="Times New Roman"/>
          <w:kern w:val="0"/>
          <w:sz w:val="24"/>
          <w:szCs w:val="24"/>
          <w14:ligatures w14:val="none"/>
        </w:rPr>
        <w:t>à</w:t>
      </w:r>
      <w:r w:rsidRPr="00BD60B0">
        <w:rPr>
          <w:rFonts w:ascii="Calibri" w:eastAsia="Cambria" w:hAnsi="Calibri" w:cs="Times New Roman"/>
          <w:kern w:val="0"/>
          <w:sz w:val="24"/>
          <w:szCs w:val="24"/>
          <w14:ligatures w14:val="none"/>
        </w:rPr>
        <w:t xml:space="preserve"> 5 %</w:t>
      </w:r>
      <w:r w:rsidR="001E4829">
        <w:rPr>
          <w:rFonts w:ascii="Calibri" w:eastAsia="Cambria" w:hAnsi="Calibri" w:cs="Times New Roman"/>
          <w:kern w:val="0"/>
          <w:sz w:val="24"/>
          <w:szCs w:val="24"/>
          <w14:ligatures w14:val="none"/>
        </w:rPr>
        <w:t xml:space="preserve">, </w:t>
      </w:r>
      <w:r w:rsidRPr="00BD60B0">
        <w:rPr>
          <w:rFonts w:ascii="Calibri" w:eastAsia="Cambria" w:hAnsi="Calibri" w:cs="Times New Roman"/>
          <w:kern w:val="0"/>
          <w:sz w:val="24"/>
          <w:szCs w:val="24"/>
          <w14:ligatures w14:val="none"/>
        </w:rPr>
        <w:t xml:space="preserve">et </w:t>
      </w:r>
      <w:proofErr w:type="gramStart"/>
      <w:r w:rsidR="001E4829">
        <w:rPr>
          <w:rFonts w:ascii="Calibri" w:eastAsia="Cambria" w:hAnsi="Calibri" w:cs="Times New Roman"/>
          <w:kern w:val="0"/>
          <w:sz w:val="24"/>
          <w:szCs w:val="24"/>
          <w14:ligatures w14:val="none"/>
        </w:rPr>
        <w:t>divers niveau</w:t>
      </w:r>
      <w:proofErr w:type="gramEnd"/>
      <w:r w:rsidR="001E4829">
        <w:rPr>
          <w:rFonts w:ascii="Calibri" w:eastAsia="Cambria" w:hAnsi="Calibri" w:cs="Times New Roman"/>
          <w:kern w:val="0"/>
          <w:sz w:val="24"/>
          <w:szCs w:val="24"/>
          <w14:ligatures w14:val="none"/>
        </w:rPr>
        <w:t xml:space="preserve"> de </w:t>
      </w:r>
      <w:r w:rsidRPr="00BD60B0">
        <w:rPr>
          <w:rFonts w:ascii="Calibri" w:eastAsia="Cambria" w:hAnsi="Calibri" w:cs="Times New Roman"/>
          <w:kern w:val="0"/>
          <w:sz w:val="24"/>
          <w:szCs w:val="24"/>
          <w14:ligatures w14:val="none"/>
        </w:rPr>
        <w:t>sensibilité de l'algorithme, de prévalence de la tuberculose parmi les participants inclus</w:t>
      </w:r>
      <w:r w:rsidR="001E4829">
        <w:rPr>
          <w:rFonts w:ascii="Calibri" w:eastAsia="Cambria" w:hAnsi="Calibri" w:cs="Times New Roman"/>
          <w:kern w:val="0"/>
          <w:sz w:val="24"/>
          <w:szCs w:val="24"/>
          <w14:ligatures w14:val="none"/>
        </w:rPr>
        <w:t xml:space="preserve"> et</w:t>
      </w:r>
      <w:r w:rsidRPr="00BD60B0">
        <w:rPr>
          <w:rFonts w:ascii="Calibri" w:eastAsia="Cambria" w:hAnsi="Calibri" w:cs="Times New Roman"/>
          <w:kern w:val="0"/>
          <w:sz w:val="24"/>
          <w:szCs w:val="24"/>
          <w14:ligatures w14:val="none"/>
        </w:rPr>
        <w:t xml:space="preserve"> de précision de l'estimation de la sensibilité </w:t>
      </w:r>
      <w:r w:rsidR="001E4829">
        <w:rPr>
          <w:rFonts w:ascii="Calibri" w:eastAsia="Cambria" w:hAnsi="Calibri" w:cs="Times New Roman"/>
          <w:kern w:val="0"/>
          <w:sz w:val="24"/>
          <w:szCs w:val="24"/>
          <w14:ligatures w14:val="none"/>
        </w:rPr>
        <w:t>à</w:t>
      </w:r>
      <w:r w:rsidRPr="00BD60B0">
        <w:rPr>
          <w:rFonts w:ascii="Calibri" w:eastAsia="Cambria" w:hAnsi="Calibri" w:cs="Times New Roman"/>
          <w:kern w:val="0"/>
          <w:sz w:val="24"/>
          <w:szCs w:val="24"/>
          <w14:ligatures w14:val="none"/>
        </w:rPr>
        <w:t xml:space="preserve"> puissance statistique</w:t>
      </w:r>
      <w:r w:rsidR="001E4829">
        <w:rPr>
          <w:rFonts w:ascii="Calibri" w:eastAsia="Cambria" w:hAnsi="Calibri" w:cs="Times New Roman"/>
          <w:kern w:val="0"/>
          <w:sz w:val="24"/>
          <w:szCs w:val="24"/>
          <w14:ligatures w14:val="none"/>
        </w:rPr>
        <w:t xml:space="preserve"> constante</w:t>
      </w:r>
      <w:r w:rsidRPr="00BD60B0">
        <w:rPr>
          <w:rFonts w:ascii="Calibri" w:eastAsia="Cambria" w:hAnsi="Calibri" w:cs="Times New Roman"/>
          <w:kern w:val="0"/>
          <w:sz w:val="24"/>
          <w:szCs w:val="24"/>
          <w14:ligatures w14:val="none"/>
        </w:rPr>
        <w:t>.</w:t>
      </w:r>
    </w:p>
    <w:tbl>
      <w:tblPr>
        <w:tblW w:w="0" w:type="auto"/>
        <w:jc w:val="center"/>
        <w:tblLayout w:type="fixed"/>
        <w:tblLook w:val="0420" w:firstRow="1" w:lastRow="0" w:firstColumn="0" w:lastColumn="0" w:noHBand="0" w:noVBand="1"/>
      </w:tblPr>
      <w:tblGrid>
        <w:gridCol w:w="1701"/>
        <w:gridCol w:w="1701"/>
        <w:gridCol w:w="1843"/>
        <w:gridCol w:w="1559"/>
        <w:gridCol w:w="1701"/>
      </w:tblGrid>
      <w:tr w:rsidR="00BD60B0" w:rsidRPr="00BD60B0" w14:paraId="65D5AD3E"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BC6D76D"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proofErr w:type="spellStart"/>
            <w:r w:rsidRPr="00BD60B0">
              <w:rPr>
                <w:rFonts w:ascii="Helvetica" w:eastAsia="Helvetica" w:hAnsi="Helvetica" w:cs="Helvetica"/>
                <w:color w:val="000000"/>
                <w:kern w:val="0"/>
                <w:lang w:val="en-GB"/>
                <w14:ligatures w14:val="none"/>
              </w:rPr>
              <w:t>Sensibilité</w:t>
            </w:r>
            <w:proofErr w:type="spellEnd"/>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643365C"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proofErr w:type="spellStart"/>
            <w:r w:rsidRPr="00BD60B0">
              <w:rPr>
                <w:rFonts w:ascii="Helvetica" w:eastAsia="Helvetica" w:hAnsi="Helvetica" w:cs="Helvetica"/>
                <w:color w:val="000000"/>
                <w:kern w:val="0"/>
                <w:lang w:val="en-GB"/>
                <w14:ligatures w14:val="none"/>
              </w:rPr>
              <w:t>Prévalence</w:t>
            </w:r>
            <w:proofErr w:type="spellEnd"/>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B891F04"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proofErr w:type="spellStart"/>
            <w:r w:rsidRPr="00BD60B0">
              <w:rPr>
                <w:rFonts w:ascii="Helvetica" w:eastAsia="Helvetica" w:hAnsi="Helvetica" w:cs="Helvetica"/>
                <w:color w:val="000000"/>
                <w:kern w:val="0"/>
                <w:lang w:val="en-GB"/>
                <w14:ligatures w14:val="none"/>
              </w:rPr>
              <w:t>Précision</w:t>
            </w:r>
            <w:proofErr w:type="spellEnd"/>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677D41D"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alpha</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E113973"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proofErr w:type="spellStart"/>
            <w:r w:rsidRPr="00BD60B0">
              <w:rPr>
                <w:rFonts w:ascii="Helvetica" w:eastAsia="Helvetica" w:hAnsi="Helvetica" w:cs="Helvetica"/>
                <w:color w:val="000000"/>
                <w:kern w:val="0"/>
                <w:lang w:val="en-GB"/>
                <w14:ligatures w14:val="none"/>
              </w:rPr>
              <w:t>Sujets</w:t>
            </w:r>
            <w:proofErr w:type="spellEnd"/>
          </w:p>
        </w:tc>
      </w:tr>
      <w:tr w:rsidR="00BD60B0" w:rsidRPr="00BD60B0" w14:paraId="06A3F522"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16413C4"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0,7</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75723CB"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0,02</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504D134"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4DA830C"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DE21DF5"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4 246</w:t>
            </w:r>
          </w:p>
        </w:tc>
      </w:tr>
      <w:tr w:rsidR="00BD60B0" w:rsidRPr="00BD60B0" w14:paraId="1E5942A8"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AFFC482"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0,8</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122A10B"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0,02</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888F977"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9D7153C"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B5671D1"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3 235</w:t>
            </w:r>
          </w:p>
        </w:tc>
      </w:tr>
      <w:tr w:rsidR="00BD60B0" w:rsidRPr="00BD60B0" w14:paraId="452FE7C6"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15EF7CD"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0,9</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3556C56"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0,02</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F29D231"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2718F6D"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997F21C"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1 820</w:t>
            </w:r>
          </w:p>
        </w:tc>
      </w:tr>
      <w:tr w:rsidR="00BD60B0" w:rsidRPr="00BD60B0" w14:paraId="3F8CE131"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9DB7B55"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0,7</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4175501"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0,03</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E24DB23"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6F7840B"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091418E"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2 831</w:t>
            </w:r>
          </w:p>
        </w:tc>
      </w:tr>
      <w:tr w:rsidR="00BD60B0" w:rsidRPr="00BD60B0" w14:paraId="1B877890"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AA7F144"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0,8</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7DF76B9"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0,03</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2DA79D1"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27FFBE6"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2EF9080"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2 157</w:t>
            </w:r>
          </w:p>
        </w:tc>
      </w:tr>
      <w:tr w:rsidR="00BD60B0" w:rsidRPr="00BD60B0" w14:paraId="49DF1B28"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728DBAB"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0,9</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580012B"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0,03</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AB9A47E"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EE82F66"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C6F0350"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1 214</w:t>
            </w:r>
          </w:p>
        </w:tc>
      </w:tr>
      <w:tr w:rsidR="00BD60B0" w:rsidRPr="00BD60B0" w14:paraId="5E429400"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F21BA8E"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0,7</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BFE9814"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0,04</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11CFD7A"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034EC5E"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95C8AB9"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2 123</w:t>
            </w:r>
          </w:p>
        </w:tc>
      </w:tr>
      <w:tr w:rsidR="00BD60B0" w:rsidRPr="00BD60B0" w14:paraId="1A33DC32"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B34B811"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0,8</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0862583"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0,04</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559FB6A"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80EEFD8"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013FF40"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1 618</w:t>
            </w:r>
          </w:p>
        </w:tc>
      </w:tr>
      <w:tr w:rsidR="00BD60B0" w:rsidRPr="00BD60B0" w14:paraId="6A2B641B"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2932881"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0,9</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285C927"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0,04</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182C133"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03A87E2"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07BD872"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910</w:t>
            </w:r>
          </w:p>
        </w:tc>
      </w:tr>
      <w:tr w:rsidR="00BD60B0" w:rsidRPr="00BD60B0" w14:paraId="69E21AC1"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DAC3FB8"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0,7</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4153C80"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DBEDF5A"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E8B6C6A"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5CB0DED"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1 699</w:t>
            </w:r>
          </w:p>
        </w:tc>
      </w:tr>
      <w:tr w:rsidR="00BD60B0" w:rsidRPr="00BD60B0" w14:paraId="655C8D8F"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2296044"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0,8</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85ED7BD"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98728A1"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12E8075"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002C56B"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1 294</w:t>
            </w:r>
          </w:p>
        </w:tc>
      </w:tr>
      <w:tr w:rsidR="00BD60B0" w:rsidRPr="00BD60B0" w14:paraId="34632A4F"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AAF922C"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0,9</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C87790D"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43BC41B"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3DF3E96"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670E739"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728</w:t>
            </w:r>
          </w:p>
        </w:tc>
      </w:tr>
      <w:tr w:rsidR="00BD60B0" w:rsidRPr="00BD60B0" w14:paraId="6A9A8026"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B5ADFCE"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0,7</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848CA23"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0,06</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B7F7490"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3A7759A"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A57851D"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1 416</w:t>
            </w:r>
          </w:p>
        </w:tc>
      </w:tr>
      <w:tr w:rsidR="00BD60B0" w:rsidRPr="00BD60B0" w14:paraId="2251FFDF"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433311C"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0,8</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AEFC9F2"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0,06</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C2353C1"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2510348"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8F7B7C7"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1 079</w:t>
            </w:r>
          </w:p>
        </w:tc>
      </w:tr>
      <w:tr w:rsidR="00BD60B0" w:rsidRPr="00BD60B0" w14:paraId="43D529A1"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ED1D8CA"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0,9</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376A1DD"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0,06</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92C6504"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72C1A1A"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1F23483"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607</w:t>
            </w:r>
          </w:p>
        </w:tc>
      </w:tr>
      <w:tr w:rsidR="00BD60B0" w:rsidRPr="00BD60B0" w14:paraId="24081172"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3AAED7D"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0,7</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F65C9C0"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0,07</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EF98F75"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7016AFF"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C729D45"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1 214</w:t>
            </w:r>
          </w:p>
        </w:tc>
      </w:tr>
      <w:tr w:rsidR="00BD60B0" w:rsidRPr="00BD60B0" w14:paraId="356FDC7F"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49210CA"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0,8</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29AEF12"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0,07</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CD26FA4"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011A1D9"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F7ACF4F"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925</w:t>
            </w:r>
          </w:p>
        </w:tc>
      </w:tr>
      <w:tr w:rsidR="00BD60B0" w:rsidRPr="00BD60B0" w14:paraId="49B3D234"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F6AC2F7"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0,9</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DC63480"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0,07</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7D90A3D"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C6A83AC"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D4A628F"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520</w:t>
            </w:r>
          </w:p>
        </w:tc>
      </w:tr>
      <w:tr w:rsidR="00BD60B0" w:rsidRPr="00BD60B0" w14:paraId="4AEE14D8"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293EEF5"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0,7</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042ED37"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0,08</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2934A5F"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798EDDC"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0E9F87A"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1 062</w:t>
            </w:r>
          </w:p>
        </w:tc>
      </w:tr>
      <w:tr w:rsidR="00BD60B0" w:rsidRPr="00BD60B0" w14:paraId="01473956"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AA288F9"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0,8</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86D7E84"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0,08</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B9B616C"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2F55368"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88DC18E"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809</w:t>
            </w:r>
          </w:p>
        </w:tc>
      </w:tr>
      <w:tr w:rsidR="00BD60B0" w:rsidRPr="00BD60B0" w14:paraId="4ABD8891"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46F3611"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0,9</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979E8E4"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0,08</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4E85972"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0BC27B4"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D4C148F"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455</w:t>
            </w:r>
          </w:p>
        </w:tc>
      </w:tr>
      <w:tr w:rsidR="00BD60B0" w:rsidRPr="00BD60B0" w14:paraId="655F9F55"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42CFB9D"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0,7</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CBDA72E"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0,09</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2C34DD5"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98D87BF"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59D7A09"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944</w:t>
            </w:r>
          </w:p>
        </w:tc>
      </w:tr>
      <w:tr w:rsidR="00BD60B0" w:rsidRPr="00BD60B0" w14:paraId="6C3B5DE9"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0706795"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0,8</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3428198"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0,09</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9725C1D"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344B1B5"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D623941"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719</w:t>
            </w:r>
          </w:p>
        </w:tc>
      </w:tr>
      <w:tr w:rsidR="00BD60B0" w:rsidRPr="00BD60B0" w14:paraId="20837AEF"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C8E91AE"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0,9</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477988D"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0,09</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B2438FB"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7AAD444"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F9E21CC"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405</w:t>
            </w:r>
          </w:p>
        </w:tc>
      </w:tr>
      <w:tr w:rsidR="00BD60B0" w:rsidRPr="00BD60B0" w14:paraId="7A9FC05B"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F0FE4FC"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lastRenderedPageBreak/>
              <w:t>0,7</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FD0804C"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0,10</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CD6BB0E"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4D2BA97"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34CF6AA"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850</w:t>
            </w:r>
          </w:p>
        </w:tc>
      </w:tr>
      <w:tr w:rsidR="00BD60B0" w:rsidRPr="00BD60B0" w14:paraId="53CD65FC"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DA352C6"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0,8</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DAB6F89"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0,10</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4E2D368"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CD50130"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29B886B"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647</w:t>
            </w:r>
          </w:p>
        </w:tc>
      </w:tr>
      <w:tr w:rsidR="00BD60B0" w:rsidRPr="00BD60B0" w14:paraId="4A08AF26"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9CE4ACB"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0,9</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A1803D8"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0,10</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65854DB"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5BC11CD"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B03C0D0"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364</w:t>
            </w:r>
          </w:p>
        </w:tc>
      </w:tr>
      <w:tr w:rsidR="00BD60B0" w:rsidRPr="00BD60B0" w14:paraId="5E821181"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A341880"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0,7</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B9CBC38"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0,11</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6ED8264"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0B00C31"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CD0BA26"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772</w:t>
            </w:r>
          </w:p>
        </w:tc>
      </w:tr>
      <w:tr w:rsidR="00BD60B0" w:rsidRPr="00BD60B0" w14:paraId="1E356457"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EE66990"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0,8</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86CA224"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0,11</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A94F6F9"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FD39BA0"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4063BEB"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589</w:t>
            </w:r>
          </w:p>
        </w:tc>
      </w:tr>
      <w:tr w:rsidR="00BD60B0" w:rsidRPr="00BD60B0" w14:paraId="7972C1A5"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1571967"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0,9</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57635F3"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0,11</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300613B"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09ECB03"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6DF23F1"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331</w:t>
            </w:r>
          </w:p>
        </w:tc>
      </w:tr>
      <w:tr w:rsidR="00BD60B0" w:rsidRPr="00BD60B0" w14:paraId="16210F14"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27BC2C3"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0,7</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0EB9B5E"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0,12</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9B4278A"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F5D8A0F"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28652BE"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708</w:t>
            </w:r>
          </w:p>
        </w:tc>
      </w:tr>
      <w:tr w:rsidR="00BD60B0" w:rsidRPr="00BD60B0" w14:paraId="60694D68"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D4C33C2"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0,8</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F6A4383"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0,12</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AACCE9B"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27EFE3C"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CEBE2D1"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540</w:t>
            </w:r>
          </w:p>
        </w:tc>
      </w:tr>
      <w:tr w:rsidR="00BD60B0" w:rsidRPr="00BD60B0" w14:paraId="6A84E46A"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2CB8BB0"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0,9</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5BAB0E9"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0,12</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621A98C"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4721D9A"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8E66A32"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304</w:t>
            </w:r>
          </w:p>
        </w:tc>
      </w:tr>
      <w:tr w:rsidR="00BD60B0" w:rsidRPr="00BD60B0" w14:paraId="66B677E3"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73BB810"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0,7</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910F377"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0,13</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A58D1CE"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C75A0CD"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7A6D7ED"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654</w:t>
            </w:r>
          </w:p>
        </w:tc>
      </w:tr>
      <w:tr w:rsidR="00BD60B0" w:rsidRPr="00BD60B0" w14:paraId="6EADD3BC"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12222AD"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0,8</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598E6D8"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0,13</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5DCB574"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F29DEF9"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45BBEA7"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498</w:t>
            </w:r>
          </w:p>
        </w:tc>
      </w:tr>
      <w:tr w:rsidR="00BD60B0" w:rsidRPr="00BD60B0" w14:paraId="33276FE1"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DA0CB4C"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0,9</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CA3E55F"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0,13</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6A34147"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00C43D7"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1938379"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280</w:t>
            </w:r>
          </w:p>
        </w:tc>
      </w:tr>
      <w:tr w:rsidR="00BD60B0" w:rsidRPr="00BD60B0" w14:paraId="76B929F8"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AFBEA0D"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0,7</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D4EA9FE"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0,14</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DDC7B18"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E6B3172"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154A135"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607</w:t>
            </w:r>
          </w:p>
        </w:tc>
      </w:tr>
      <w:tr w:rsidR="00BD60B0" w:rsidRPr="00BD60B0" w14:paraId="78EDA847"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88C0661"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0,8</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EDD97AB"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0,14</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610728F"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007A01C"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F960293"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463</w:t>
            </w:r>
          </w:p>
        </w:tc>
      </w:tr>
      <w:tr w:rsidR="00BD60B0" w:rsidRPr="00BD60B0" w14:paraId="466F6BE3"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05DA254"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0,9</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3295824"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0,14</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4273EEF"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0A63936"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3ED6CB1"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260</w:t>
            </w:r>
          </w:p>
        </w:tc>
      </w:tr>
      <w:tr w:rsidR="00BD60B0" w:rsidRPr="00BD60B0" w14:paraId="70F4218C"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B8AC189"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0,7</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52F65BB"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0,15</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65EA348"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7AACDA8"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EA09153"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567</w:t>
            </w:r>
          </w:p>
        </w:tc>
      </w:tr>
      <w:tr w:rsidR="00BD60B0" w:rsidRPr="00BD60B0" w14:paraId="0B5BF910"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0B7F690"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0,8</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C7AD226"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0,15</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EDCBB7E"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511B9BF"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40FC096"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432</w:t>
            </w:r>
          </w:p>
        </w:tc>
      </w:tr>
      <w:tr w:rsidR="00BD60B0" w:rsidRPr="00BD60B0" w14:paraId="62FDDC52"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26E81A0"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0,9</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46FB469"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0,15</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C68FF75"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31CE0C7"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5E811C0"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243</w:t>
            </w:r>
          </w:p>
        </w:tc>
      </w:tr>
      <w:tr w:rsidR="00BD60B0" w:rsidRPr="00BD60B0" w14:paraId="58FC0039"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FFA3372"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0,7</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C946757"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0,16</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44D6705"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87612BF"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4B9DA64"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531</w:t>
            </w:r>
          </w:p>
        </w:tc>
      </w:tr>
      <w:tr w:rsidR="00BD60B0" w:rsidRPr="00BD60B0" w14:paraId="2ED23413"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6A17900"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0,8</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BABDD3B"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0,16</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B52C6F2"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1A719B1"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29164BB"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405</w:t>
            </w:r>
          </w:p>
        </w:tc>
      </w:tr>
      <w:tr w:rsidR="00BD60B0" w:rsidRPr="00BD60B0" w14:paraId="2459833B"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1248415"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0,9</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0EC08E7"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0,16</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A1E2F46"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3089AD2"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C28628D"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228</w:t>
            </w:r>
          </w:p>
        </w:tc>
      </w:tr>
      <w:tr w:rsidR="00BD60B0" w:rsidRPr="00BD60B0" w14:paraId="45B4F20C"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90C3744"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0,7</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4B0F476"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0,17</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39F14A8"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8E836F0"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F908115"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500</w:t>
            </w:r>
          </w:p>
        </w:tc>
      </w:tr>
      <w:tr w:rsidR="00BD60B0" w:rsidRPr="00BD60B0" w14:paraId="0F4E3C74"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9B69405"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0,8</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C595F9A"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0,17</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BB58458"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DA2DEF0"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C4F7526"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381</w:t>
            </w:r>
          </w:p>
        </w:tc>
      </w:tr>
      <w:tr w:rsidR="00BD60B0" w:rsidRPr="00BD60B0" w14:paraId="16D7C3A6"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771D52E"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0,9</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50C1189"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0,17</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B09AE13"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D681219"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C8B4B62"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215</w:t>
            </w:r>
          </w:p>
        </w:tc>
      </w:tr>
      <w:tr w:rsidR="00BD60B0" w:rsidRPr="00BD60B0" w14:paraId="2692B19A"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E7970FF"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0,7</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3F0E198"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0,18</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B0B60E9"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E917235"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CD7317F"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472</w:t>
            </w:r>
          </w:p>
        </w:tc>
      </w:tr>
      <w:tr w:rsidR="00BD60B0" w:rsidRPr="00BD60B0" w14:paraId="004FEDF6"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4B419F7"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0,8</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C54FB55"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0,18</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33AED95"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6B930CA"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991900C"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360</w:t>
            </w:r>
          </w:p>
        </w:tc>
      </w:tr>
      <w:tr w:rsidR="00BD60B0" w:rsidRPr="00BD60B0" w14:paraId="493A9F97"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568A26E"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0,9</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A2C01F1"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0,18</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5537AA9"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E9577F7"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7281F04"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203</w:t>
            </w:r>
          </w:p>
        </w:tc>
      </w:tr>
      <w:tr w:rsidR="00BD60B0" w:rsidRPr="00BD60B0" w14:paraId="521356C5"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909341A"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0,7</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120B7E4"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0,19</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F3B75A0"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71C6620"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7869BCA"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447</w:t>
            </w:r>
          </w:p>
        </w:tc>
      </w:tr>
      <w:tr w:rsidR="00BD60B0" w:rsidRPr="00BD60B0" w14:paraId="2C852B78"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AF49ADC"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lastRenderedPageBreak/>
              <w:t>0,8</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4E5B4DA"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0,19</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B57DB40"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482E7BE"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D010E0E"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341</w:t>
            </w:r>
          </w:p>
        </w:tc>
      </w:tr>
      <w:tr w:rsidR="00BD60B0" w:rsidRPr="00BD60B0" w14:paraId="3F907E98"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BE16227"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0,9</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07F378D"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0,19</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B82FDB5"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B4BC84B"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54FC048"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192</w:t>
            </w:r>
          </w:p>
        </w:tc>
      </w:tr>
      <w:tr w:rsidR="00BD60B0" w:rsidRPr="00BD60B0" w14:paraId="076D72FC"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5557166"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0,7</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9EC2A46"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0,20</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41E9F90"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5DC32E0"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B9893DD"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425</w:t>
            </w:r>
          </w:p>
        </w:tc>
      </w:tr>
      <w:tr w:rsidR="00BD60B0" w:rsidRPr="00BD60B0" w14:paraId="16E63B4F"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CE0DE07"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0,8</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9B27A07"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0,20</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F001CF5"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263C89C"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913C7D6"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324</w:t>
            </w:r>
          </w:p>
        </w:tc>
      </w:tr>
      <w:tr w:rsidR="00BD60B0" w:rsidRPr="00BD60B0" w14:paraId="28CDF2CE" w14:textId="77777777" w:rsidTr="00076499">
        <w:trPr>
          <w:cantSplit/>
          <w:tblHeader/>
          <w:jc w:val="center"/>
        </w:trPr>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97DF2A9"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0,9</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FD2F046"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0,20</w:t>
            </w:r>
          </w:p>
        </w:tc>
        <w:tc>
          <w:tcPr>
            <w:tcW w:w="18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A586DB8"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0,1</w:t>
            </w:r>
          </w:p>
        </w:tc>
        <w:tc>
          <w:tcPr>
            <w:tcW w:w="155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D75FFD7" w14:textId="77777777" w:rsidR="00BD60B0" w:rsidRPr="00BD60B0" w:rsidRDefault="00BD60B0" w:rsidP="00BD60B0">
            <w:pPr>
              <w:spacing w:before="100" w:after="100" w:line="240" w:lineRule="auto"/>
              <w:ind w:left="-426" w:right="100" w:firstLine="568"/>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0,05</w:t>
            </w:r>
          </w:p>
        </w:tc>
        <w:tc>
          <w:tcPr>
            <w:tcW w:w="1701"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2E4A655" w14:textId="77777777" w:rsidR="00BD60B0" w:rsidRPr="00BD60B0" w:rsidRDefault="00BD60B0" w:rsidP="00BD60B0">
            <w:pPr>
              <w:spacing w:before="100" w:after="100" w:line="240" w:lineRule="auto"/>
              <w:ind w:left="100" w:right="100"/>
              <w:jc w:val="right"/>
              <w:rPr>
                <w:rFonts w:ascii="Helvetica" w:eastAsia="Helvetica" w:hAnsi="Helvetica" w:cs="Helvetica"/>
                <w:color w:val="000000"/>
                <w:kern w:val="0"/>
                <w:lang w:val="en-GB"/>
                <w14:ligatures w14:val="none"/>
              </w:rPr>
            </w:pPr>
            <w:r w:rsidRPr="00BD60B0">
              <w:rPr>
                <w:rFonts w:ascii="Helvetica" w:eastAsia="Helvetica" w:hAnsi="Helvetica" w:cs="Helvetica"/>
                <w:color w:val="000000"/>
                <w:kern w:val="0"/>
                <w:lang w:val="en-GB"/>
                <w14:ligatures w14:val="none"/>
              </w:rPr>
              <w:t>182</w:t>
            </w:r>
          </w:p>
        </w:tc>
      </w:tr>
    </w:tbl>
    <w:p w14:paraId="03501D8D" w14:textId="77777777" w:rsidR="00F16CEF" w:rsidRDefault="00F16CEF"/>
    <w:p w14:paraId="7219A0D9" w14:textId="77777777" w:rsidR="00455D57" w:rsidRPr="00455D57" w:rsidRDefault="00455D57" w:rsidP="00455D57"/>
    <w:p w14:paraId="1D5D7E67" w14:textId="77777777" w:rsidR="00455D57" w:rsidRPr="00455D57" w:rsidRDefault="00455D57" w:rsidP="00455D57"/>
    <w:p w14:paraId="718A4B3F" w14:textId="77777777" w:rsidR="00455D57" w:rsidRPr="00455D57" w:rsidRDefault="00455D57" w:rsidP="00455D57"/>
    <w:p w14:paraId="7B0DF2CE" w14:textId="77777777" w:rsidR="00455D57" w:rsidRPr="00455D57" w:rsidRDefault="00455D57" w:rsidP="00455D57"/>
    <w:p w14:paraId="75422FF7" w14:textId="77777777" w:rsidR="00455D57" w:rsidRPr="00455D57" w:rsidRDefault="00455D57" w:rsidP="00455D57"/>
    <w:p w14:paraId="65E252E1" w14:textId="77777777" w:rsidR="00455D57" w:rsidRPr="00455D57" w:rsidRDefault="00455D57" w:rsidP="00455D57"/>
    <w:p w14:paraId="2AAD0D76" w14:textId="77777777" w:rsidR="00455D57" w:rsidRPr="00455D57" w:rsidRDefault="00455D57" w:rsidP="00455D57"/>
    <w:p w14:paraId="72948932" w14:textId="77777777" w:rsidR="00455D57" w:rsidRPr="00455D57" w:rsidRDefault="00455D57" w:rsidP="00455D57">
      <w:pPr>
        <w:jc w:val="right"/>
      </w:pPr>
    </w:p>
    <w:p w14:paraId="4E901250" w14:textId="77777777" w:rsidR="00455D57" w:rsidRPr="00455D57" w:rsidRDefault="00455D57" w:rsidP="00455D57"/>
    <w:sectPr w:rsidR="00455D57" w:rsidRPr="00455D57" w:rsidSect="00FE3EB4">
      <w:headerReference w:type="default" r:id="rId9"/>
      <w:footerReference w:type="even" r:id="rId10"/>
      <w:footerReference w:type="default" r:id="rId11"/>
      <w:pgSz w:w="11900" w:h="16840"/>
      <w:pgMar w:top="357" w:right="851" w:bottom="851" w:left="851" w:header="16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B9E9D" w14:textId="77777777" w:rsidR="008A6530" w:rsidRDefault="008A6530">
      <w:pPr>
        <w:spacing w:after="0" w:line="240" w:lineRule="auto"/>
      </w:pPr>
      <w:r>
        <w:separator/>
      </w:r>
    </w:p>
  </w:endnote>
  <w:endnote w:type="continuationSeparator" w:id="0">
    <w:p w14:paraId="0B7CC0D8" w14:textId="77777777" w:rsidR="008A6530" w:rsidRDefault="008A6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mbria"/>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Raleway">
    <w:panose1 w:val="00000000000000000000"/>
    <w:charset w:val="4D"/>
    <w:family w:val="auto"/>
    <w:pitch w:val="variable"/>
    <w:sig w:usb0="A00002FF" w:usb1="5000205B" w:usb2="00000000" w:usb3="00000000" w:csb0="00000197"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SegoeUI-Light">
    <w:altName w:val="Segoe UI"/>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6045212"/>
      <w:docPartObj>
        <w:docPartGallery w:val="Page Numbers (Bottom of Page)"/>
        <w:docPartUnique/>
      </w:docPartObj>
    </w:sdtPr>
    <w:sdtContent>
      <w:p w14:paraId="0D2A1957" w14:textId="77777777" w:rsidR="00FE3EB4" w:rsidRDefault="00000000" w:rsidP="007A2E70">
        <w:pPr>
          <w:pStyle w:val="Pieddepage1"/>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1AE6EA" w14:textId="77777777" w:rsidR="00FE3EB4" w:rsidRDefault="00000000" w:rsidP="00FE3EB4">
    <w:pPr>
      <w:pStyle w:val="Pieddepage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5094"/>
    </w:tblGrid>
    <w:tr w:rsidR="00FE3EB4" w14:paraId="0B8A256D" w14:textId="77777777" w:rsidTr="00D55D42">
      <w:tc>
        <w:tcPr>
          <w:tcW w:w="5094" w:type="dxa"/>
        </w:tcPr>
        <w:p w14:paraId="1A1EFDF8" w14:textId="47A589E0" w:rsidR="00FE3EB4" w:rsidRPr="00FE3EB4" w:rsidRDefault="00000000" w:rsidP="00FE3EB4">
          <w:pPr>
            <w:pStyle w:val="FooterVersionLabel"/>
            <w:ind w:right="360"/>
          </w:pPr>
        </w:p>
      </w:tc>
      <w:tc>
        <w:tcPr>
          <w:tcW w:w="5094" w:type="dxa"/>
        </w:tcPr>
        <w:p w14:paraId="3201D661" w14:textId="3FF063C5" w:rsidR="00FE3EB4" w:rsidRDefault="00000000" w:rsidP="00455D57">
          <w:pPr>
            <w:pStyle w:val="FooterVersionLabel"/>
            <w:jc w:val="center"/>
          </w:pPr>
        </w:p>
      </w:tc>
    </w:tr>
  </w:tbl>
  <w:p w14:paraId="4DCA8670" w14:textId="77777777" w:rsidR="00FE3EB4"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64784" w14:textId="77777777" w:rsidR="008A6530" w:rsidRDefault="008A6530">
      <w:pPr>
        <w:spacing w:after="0" w:line="240" w:lineRule="auto"/>
      </w:pPr>
      <w:r>
        <w:separator/>
      </w:r>
    </w:p>
  </w:footnote>
  <w:footnote w:type="continuationSeparator" w:id="0">
    <w:p w14:paraId="7C967115" w14:textId="77777777" w:rsidR="008A6530" w:rsidRDefault="008A65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318"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8"/>
    </w:tblGrid>
    <w:tr w:rsidR="009005CA" w14:paraId="3A755BAB" w14:textId="77777777" w:rsidTr="009005CA">
      <w:trPr>
        <w:trHeight w:val="885"/>
      </w:trPr>
      <w:tc>
        <w:tcPr>
          <w:tcW w:w="8318" w:type="dxa"/>
        </w:tcPr>
        <w:p w14:paraId="395CDC1F" w14:textId="77777777" w:rsidR="009005CA" w:rsidRPr="00FA511D" w:rsidRDefault="00000000" w:rsidP="00FA511D">
          <w:pPr>
            <w:pStyle w:val="TableTitle2"/>
            <w:jc w:val="left"/>
            <w:rPr>
              <w:lang w:val="fr-FR"/>
            </w:rPr>
          </w:pPr>
        </w:p>
      </w:tc>
    </w:tr>
  </w:tbl>
  <w:p w14:paraId="434A70C2" w14:textId="77777777" w:rsidR="009005CA" w:rsidRPr="00FA511D" w:rsidRDefault="00000000">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18C3D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9E4DAD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39E4F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9EAE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3B0BC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F4E3F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C56E9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4E6CE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91E6FBC"/>
    <w:lvl w:ilvl="0">
      <w:start w:val="1"/>
      <w:numFmt w:val="decimal"/>
      <w:lvlText w:val="%1."/>
      <w:lvlJc w:val="left"/>
      <w:pPr>
        <w:tabs>
          <w:tab w:val="num" w:pos="360"/>
        </w:tabs>
        <w:ind w:left="360" w:hanging="360"/>
      </w:pPr>
    </w:lvl>
  </w:abstractNum>
  <w:abstractNum w:abstractNumId="9" w15:restartNumberingAfterBreak="0">
    <w:nsid w:val="0000A991"/>
    <w:multiLevelType w:val="multilevel"/>
    <w:tmpl w:val="9A40EDBC"/>
    <w:lvl w:ilvl="0">
      <w:start w:val="1"/>
      <w:numFmt w:val="decimal"/>
      <w:lvlText w:val="%1."/>
      <w:lvlJc w:val="left"/>
      <w:pPr>
        <w:ind w:left="720" w:hanging="36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0" w15:restartNumberingAfterBreak="0">
    <w:nsid w:val="047777EA"/>
    <w:multiLevelType w:val="hybridMultilevel"/>
    <w:tmpl w:val="410E1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3014CD"/>
    <w:multiLevelType w:val="hybridMultilevel"/>
    <w:tmpl w:val="67B03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F703C7"/>
    <w:multiLevelType w:val="hybridMultilevel"/>
    <w:tmpl w:val="B99E9B22"/>
    <w:lvl w:ilvl="0" w:tplc="08090001">
      <w:start w:val="1"/>
      <w:numFmt w:val="bullet"/>
      <w:lvlText w:val=""/>
      <w:lvlJc w:val="left"/>
      <w:pPr>
        <w:ind w:left="1200" w:hanging="360"/>
      </w:pPr>
      <w:rPr>
        <w:rFonts w:ascii="Symbol" w:hAnsi="Symbol" w:hint="default"/>
      </w:rPr>
    </w:lvl>
    <w:lvl w:ilvl="1" w:tplc="FFFFFFFF" w:tentative="1">
      <w:start w:val="1"/>
      <w:numFmt w:val="lowerLetter"/>
      <w:lvlText w:val="%2."/>
      <w:lvlJc w:val="left"/>
      <w:pPr>
        <w:ind w:left="1920" w:hanging="360"/>
      </w:pPr>
    </w:lvl>
    <w:lvl w:ilvl="2" w:tplc="FFFFFFFF" w:tentative="1">
      <w:start w:val="1"/>
      <w:numFmt w:val="lowerRoman"/>
      <w:lvlText w:val="%3."/>
      <w:lvlJc w:val="right"/>
      <w:pPr>
        <w:ind w:left="2640" w:hanging="180"/>
      </w:pPr>
    </w:lvl>
    <w:lvl w:ilvl="3" w:tplc="FFFFFFFF" w:tentative="1">
      <w:start w:val="1"/>
      <w:numFmt w:val="decimal"/>
      <w:lvlText w:val="%4."/>
      <w:lvlJc w:val="left"/>
      <w:pPr>
        <w:ind w:left="3360" w:hanging="360"/>
      </w:pPr>
    </w:lvl>
    <w:lvl w:ilvl="4" w:tplc="FFFFFFFF" w:tentative="1">
      <w:start w:val="1"/>
      <w:numFmt w:val="lowerLetter"/>
      <w:lvlText w:val="%5."/>
      <w:lvlJc w:val="left"/>
      <w:pPr>
        <w:ind w:left="4080" w:hanging="360"/>
      </w:pPr>
    </w:lvl>
    <w:lvl w:ilvl="5" w:tplc="FFFFFFFF" w:tentative="1">
      <w:start w:val="1"/>
      <w:numFmt w:val="lowerRoman"/>
      <w:lvlText w:val="%6."/>
      <w:lvlJc w:val="right"/>
      <w:pPr>
        <w:ind w:left="4800" w:hanging="180"/>
      </w:pPr>
    </w:lvl>
    <w:lvl w:ilvl="6" w:tplc="FFFFFFFF" w:tentative="1">
      <w:start w:val="1"/>
      <w:numFmt w:val="decimal"/>
      <w:lvlText w:val="%7."/>
      <w:lvlJc w:val="left"/>
      <w:pPr>
        <w:ind w:left="5520" w:hanging="360"/>
      </w:pPr>
    </w:lvl>
    <w:lvl w:ilvl="7" w:tplc="FFFFFFFF" w:tentative="1">
      <w:start w:val="1"/>
      <w:numFmt w:val="lowerLetter"/>
      <w:lvlText w:val="%8."/>
      <w:lvlJc w:val="left"/>
      <w:pPr>
        <w:ind w:left="6240" w:hanging="360"/>
      </w:pPr>
    </w:lvl>
    <w:lvl w:ilvl="8" w:tplc="FFFFFFFF" w:tentative="1">
      <w:start w:val="1"/>
      <w:numFmt w:val="lowerRoman"/>
      <w:lvlText w:val="%9."/>
      <w:lvlJc w:val="right"/>
      <w:pPr>
        <w:ind w:left="6960" w:hanging="180"/>
      </w:pPr>
    </w:lvl>
  </w:abstractNum>
  <w:abstractNum w:abstractNumId="13" w15:restartNumberingAfterBreak="0">
    <w:nsid w:val="127E3021"/>
    <w:multiLevelType w:val="multilevel"/>
    <w:tmpl w:val="3EF6D40E"/>
    <w:lvl w:ilvl="0">
      <w:start w:val="1"/>
      <w:numFmt w:val="bullet"/>
      <w:lvlText w:val="●"/>
      <w:lvlJc w:val="left"/>
      <w:pPr>
        <w:ind w:left="1200" w:hanging="360"/>
      </w:pPr>
      <w:rPr>
        <w:rFonts w:ascii="Noto Sans Symbols" w:eastAsia="Noto Sans Symbols" w:hAnsi="Noto Sans Symbols" w:cs="Noto Sans Symbols"/>
      </w:rPr>
    </w:lvl>
    <w:lvl w:ilvl="1">
      <w:start w:val="1"/>
      <w:numFmt w:val="bullet"/>
      <w:lvlText w:val="o"/>
      <w:lvlJc w:val="left"/>
      <w:pPr>
        <w:ind w:left="1920" w:hanging="360"/>
      </w:pPr>
      <w:rPr>
        <w:rFonts w:ascii="Courier New" w:eastAsia="Courier New" w:hAnsi="Courier New" w:cs="Courier New"/>
      </w:rPr>
    </w:lvl>
    <w:lvl w:ilvl="2">
      <w:start w:val="1"/>
      <w:numFmt w:val="bullet"/>
      <w:lvlText w:val="▪"/>
      <w:lvlJc w:val="left"/>
      <w:pPr>
        <w:ind w:left="2640" w:hanging="360"/>
      </w:pPr>
      <w:rPr>
        <w:rFonts w:ascii="Noto Sans Symbols" w:eastAsia="Noto Sans Symbols" w:hAnsi="Noto Sans Symbols" w:cs="Noto Sans Symbols"/>
      </w:rPr>
    </w:lvl>
    <w:lvl w:ilvl="3">
      <w:start w:val="1"/>
      <w:numFmt w:val="bullet"/>
      <w:lvlText w:val="●"/>
      <w:lvlJc w:val="left"/>
      <w:pPr>
        <w:ind w:left="3360" w:hanging="360"/>
      </w:pPr>
      <w:rPr>
        <w:rFonts w:ascii="Noto Sans Symbols" w:eastAsia="Noto Sans Symbols" w:hAnsi="Noto Sans Symbols" w:cs="Noto Sans Symbols"/>
      </w:rPr>
    </w:lvl>
    <w:lvl w:ilvl="4">
      <w:start w:val="1"/>
      <w:numFmt w:val="bullet"/>
      <w:lvlText w:val="o"/>
      <w:lvlJc w:val="left"/>
      <w:pPr>
        <w:ind w:left="4080" w:hanging="360"/>
      </w:pPr>
      <w:rPr>
        <w:rFonts w:ascii="Courier New" w:eastAsia="Courier New" w:hAnsi="Courier New" w:cs="Courier New"/>
      </w:rPr>
    </w:lvl>
    <w:lvl w:ilvl="5">
      <w:start w:val="1"/>
      <w:numFmt w:val="bullet"/>
      <w:lvlText w:val="▪"/>
      <w:lvlJc w:val="left"/>
      <w:pPr>
        <w:ind w:left="4800" w:hanging="360"/>
      </w:pPr>
      <w:rPr>
        <w:rFonts w:ascii="Noto Sans Symbols" w:eastAsia="Noto Sans Symbols" w:hAnsi="Noto Sans Symbols" w:cs="Noto Sans Symbols"/>
      </w:rPr>
    </w:lvl>
    <w:lvl w:ilvl="6">
      <w:start w:val="1"/>
      <w:numFmt w:val="bullet"/>
      <w:lvlText w:val="●"/>
      <w:lvlJc w:val="left"/>
      <w:pPr>
        <w:ind w:left="5520" w:hanging="360"/>
      </w:pPr>
      <w:rPr>
        <w:rFonts w:ascii="Noto Sans Symbols" w:eastAsia="Noto Sans Symbols" w:hAnsi="Noto Sans Symbols" w:cs="Noto Sans Symbols"/>
      </w:rPr>
    </w:lvl>
    <w:lvl w:ilvl="7">
      <w:start w:val="1"/>
      <w:numFmt w:val="bullet"/>
      <w:lvlText w:val="o"/>
      <w:lvlJc w:val="left"/>
      <w:pPr>
        <w:ind w:left="6240" w:hanging="360"/>
      </w:pPr>
      <w:rPr>
        <w:rFonts w:ascii="Courier New" w:eastAsia="Courier New" w:hAnsi="Courier New" w:cs="Courier New"/>
      </w:rPr>
    </w:lvl>
    <w:lvl w:ilvl="8">
      <w:start w:val="1"/>
      <w:numFmt w:val="bullet"/>
      <w:lvlText w:val="▪"/>
      <w:lvlJc w:val="left"/>
      <w:pPr>
        <w:ind w:left="6960" w:hanging="360"/>
      </w:pPr>
      <w:rPr>
        <w:rFonts w:ascii="Noto Sans Symbols" w:eastAsia="Noto Sans Symbols" w:hAnsi="Noto Sans Symbols" w:cs="Noto Sans Symbols"/>
      </w:rPr>
    </w:lvl>
  </w:abstractNum>
  <w:abstractNum w:abstractNumId="14" w15:restartNumberingAfterBreak="0">
    <w:nsid w:val="13445BDD"/>
    <w:multiLevelType w:val="hybridMultilevel"/>
    <w:tmpl w:val="522E279A"/>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5" w15:restartNumberingAfterBreak="0">
    <w:nsid w:val="1B53660A"/>
    <w:multiLevelType w:val="multilevel"/>
    <w:tmpl w:val="BEAA2298"/>
    <w:numStyleLink w:val="CurrentList4"/>
  </w:abstractNum>
  <w:abstractNum w:abstractNumId="16" w15:restartNumberingAfterBreak="0">
    <w:nsid w:val="1E2A58B7"/>
    <w:multiLevelType w:val="multilevel"/>
    <w:tmpl w:val="9A40EDBC"/>
    <w:lvl w:ilvl="0">
      <w:start w:val="1"/>
      <w:numFmt w:val="decimal"/>
      <w:lvlText w:val="%1."/>
      <w:lvlJc w:val="left"/>
      <w:pPr>
        <w:ind w:left="720" w:hanging="36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7" w15:restartNumberingAfterBreak="0">
    <w:nsid w:val="2299038E"/>
    <w:multiLevelType w:val="hybridMultilevel"/>
    <w:tmpl w:val="B3B8431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28091F85"/>
    <w:multiLevelType w:val="hybridMultilevel"/>
    <w:tmpl w:val="05A86EFE"/>
    <w:lvl w:ilvl="0" w:tplc="C4B85B78">
      <w:start w:val="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5F0178"/>
    <w:multiLevelType w:val="multilevel"/>
    <w:tmpl w:val="FB4070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D055B5D"/>
    <w:multiLevelType w:val="hybridMultilevel"/>
    <w:tmpl w:val="3E584B34"/>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1" w15:restartNumberingAfterBreak="0">
    <w:nsid w:val="31B771A5"/>
    <w:multiLevelType w:val="multilevel"/>
    <w:tmpl w:val="27A4074E"/>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29F341A"/>
    <w:multiLevelType w:val="multilevel"/>
    <w:tmpl w:val="F2902770"/>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3" w15:restartNumberingAfterBreak="0">
    <w:nsid w:val="388205C3"/>
    <w:multiLevelType w:val="multilevel"/>
    <w:tmpl w:val="BEAA2298"/>
    <w:styleLink w:val="CurrentList4"/>
    <w:lvl w:ilvl="0">
      <w:start w:val="1"/>
      <w:numFmt w:val="decimal"/>
      <w:suff w:val="space"/>
      <w:lvlText w:val="%1"/>
      <w:lvlJc w:val="left"/>
      <w:pPr>
        <w:ind w:left="720" w:hanging="360"/>
      </w:pPr>
      <w:rPr>
        <w:rFonts w:hint="default"/>
      </w:rPr>
    </w:lvl>
    <w:lvl w:ilvl="1">
      <w:start w:val="1"/>
      <w:numFmt w:val="decimal"/>
      <w:suff w:val="space"/>
      <w:lvlText w:val="%1.%2"/>
      <w:lvlJc w:val="left"/>
      <w:pPr>
        <w:ind w:left="1080" w:hanging="360"/>
      </w:pPr>
      <w:rPr>
        <w:rFonts w:hint="default"/>
      </w:rPr>
    </w:lvl>
    <w:lvl w:ilvl="2">
      <w:start w:val="1"/>
      <w:numFmt w:val="decimal"/>
      <w:suff w:val="space"/>
      <w:lvlText w:val="%1.%2.%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4" w15:restartNumberingAfterBreak="0">
    <w:nsid w:val="3A687133"/>
    <w:multiLevelType w:val="hybridMultilevel"/>
    <w:tmpl w:val="2716C6B2"/>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3B097D6A"/>
    <w:multiLevelType w:val="hybridMultilevel"/>
    <w:tmpl w:val="45728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2B6DB6"/>
    <w:multiLevelType w:val="multilevel"/>
    <w:tmpl w:val="6F3234EE"/>
    <w:lvl w:ilvl="0">
      <w:start w:val="1"/>
      <w:numFmt w:val="bullet"/>
      <w:lvlText w:val="●"/>
      <w:lvlJc w:val="left"/>
      <w:pPr>
        <w:ind w:left="1200" w:hanging="360"/>
      </w:pPr>
      <w:rPr>
        <w:rFonts w:ascii="Noto Sans Symbols" w:eastAsia="Noto Sans Symbols" w:hAnsi="Noto Sans Symbols" w:cs="Noto Sans Symbols"/>
      </w:rPr>
    </w:lvl>
    <w:lvl w:ilvl="1">
      <w:start w:val="1"/>
      <w:numFmt w:val="bullet"/>
      <w:lvlText w:val="o"/>
      <w:lvlJc w:val="left"/>
      <w:pPr>
        <w:ind w:left="1920" w:hanging="360"/>
      </w:pPr>
      <w:rPr>
        <w:rFonts w:ascii="Courier New" w:eastAsia="Courier New" w:hAnsi="Courier New" w:cs="Courier New"/>
      </w:rPr>
    </w:lvl>
    <w:lvl w:ilvl="2">
      <w:start w:val="1"/>
      <w:numFmt w:val="bullet"/>
      <w:lvlText w:val="▪"/>
      <w:lvlJc w:val="left"/>
      <w:pPr>
        <w:ind w:left="2640" w:hanging="360"/>
      </w:pPr>
      <w:rPr>
        <w:rFonts w:ascii="Noto Sans Symbols" w:eastAsia="Noto Sans Symbols" w:hAnsi="Noto Sans Symbols" w:cs="Noto Sans Symbols"/>
      </w:rPr>
    </w:lvl>
    <w:lvl w:ilvl="3">
      <w:start w:val="1"/>
      <w:numFmt w:val="bullet"/>
      <w:lvlText w:val="●"/>
      <w:lvlJc w:val="left"/>
      <w:pPr>
        <w:ind w:left="3360" w:hanging="360"/>
      </w:pPr>
      <w:rPr>
        <w:rFonts w:ascii="Noto Sans Symbols" w:eastAsia="Noto Sans Symbols" w:hAnsi="Noto Sans Symbols" w:cs="Noto Sans Symbols"/>
      </w:rPr>
    </w:lvl>
    <w:lvl w:ilvl="4">
      <w:start w:val="1"/>
      <w:numFmt w:val="bullet"/>
      <w:lvlText w:val="o"/>
      <w:lvlJc w:val="left"/>
      <w:pPr>
        <w:ind w:left="4080" w:hanging="360"/>
      </w:pPr>
      <w:rPr>
        <w:rFonts w:ascii="Courier New" w:eastAsia="Courier New" w:hAnsi="Courier New" w:cs="Courier New"/>
      </w:rPr>
    </w:lvl>
    <w:lvl w:ilvl="5">
      <w:start w:val="1"/>
      <w:numFmt w:val="bullet"/>
      <w:lvlText w:val="▪"/>
      <w:lvlJc w:val="left"/>
      <w:pPr>
        <w:ind w:left="4800" w:hanging="360"/>
      </w:pPr>
      <w:rPr>
        <w:rFonts w:ascii="Noto Sans Symbols" w:eastAsia="Noto Sans Symbols" w:hAnsi="Noto Sans Symbols" w:cs="Noto Sans Symbols"/>
      </w:rPr>
    </w:lvl>
    <w:lvl w:ilvl="6">
      <w:start w:val="1"/>
      <w:numFmt w:val="bullet"/>
      <w:lvlText w:val="●"/>
      <w:lvlJc w:val="left"/>
      <w:pPr>
        <w:ind w:left="5520" w:hanging="360"/>
      </w:pPr>
      <w:rPr>
        <w:rFonts w:ascii="Noto Sans Symbols" w:eastAsia="Noto Sans Symbols" w:hAnsi="Noto Sans Symbols" w:cs="Noto Sans Symbols"/>
      </w:rPr>
    </w:lvl>
    <w:lvl w:ilvl="7">
      <w:start w:val="1"/>
      <w:numFmt w:val="bullet"/>
      <w:lvlText w:val="o"/>
      <w:lvlJc w:val="left"/>
      <w:pPr>
        <w:ind w:left="6240" w:hanging="360"/>
      </w:pPr>
      <w:rPr>
        <w:rFonts w:ascii="Courier New" w:eastAsia="Courier New" w:hAnsi="Courier New" w:cs="Courier New"/>
      </w:rPr>
    </w:lvl>
    <w:lvl w:ilvl="8">
      <w:start w:val="1"/>
      <w:numFmt w:val="bullet"/>
      <w:lvlText w:val="▪"/>
      <w:lvlJc w:val="left"/>
      <w:pPr>
        <w:ind w:left="6960" w:hanging="360"/>
      </w:pPr>
      <w:rPr>
        <w:rFonts w:ascii="Noto Sans Symbols" w:eastAsia="Noto Sans Symbols" w:hAnsi="Noto Sans Symbols" w:cs="Noto Sans Symbols"/>
      </w:rPr>
    </w:lvl>
  </w:abstractNum>
  <w:abstractNum w:abstractNumId="27" w15:restartNumberingAfterBreak="0">
    <w:nsid w:val="3D680723"/>
    <w:multiLevelType w:val="hybridMultilevel"/>
    <w:tmpl w:val="230E3EF4"/>
    <w:lvl w:ilvl="0" w:tplc="9D8807A2">
      <w:numFmt w:val="bullet"/>
      <w:lvlText w:val=""/>
      <w:lvlJc w:val="left"/>
      <w:pPr>
        <w:ind w:left="720" w:hanging="360"/>
      </w:pPr>
      <w:rPr>
        <w:rFonts w:ascii="Symbol" w:eastAsiaTheme="minorHAnsi" w:hAnsi="Symbol" w:cs="Times New Roman (Body C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B56069"/>
    <w:multiLevelType w:val="multilevel"/>
    <w:tmpl w:val="2EF49810"/>
    <w:styleLink w:val="CurrentList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5D408E6"/>
    <w:multiLevelType w:val="hybridMultilevel"/>
    <w:tmpl w:val="36EC89B0"/>
    <w:lvl w:ilvl="0" w:tplc="FFFFFFFF">
      <w:start w:val="1"/>
      <w:numFmt w:val="bullet"/>
      <w:lvlText w:val=""/>
      <w:lvlJc w:val="left"/>
      <w:pPr>
        <w:ind w:left="720" w:hanging="360"/>
      </w:pPr>
      <w:rPr>
        <w:rFonts w:ascii="Wingdings" w:hAnsi="Wingdings" w:hint="default"/>
      </w:rPr>
    </w:lvl>
    <w:lvl w:ilvl="1" w:tplc="D41812BE">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89D7389"/>
    <w:multiLevelType w:val="multilevel"/>
    <w:tmpl w:val="405C6654"/>
    <w:lvl w:ilvl="0">
      <w:start w:val="1"/>
      <w:numFmt w:val="decimal"/>
      <w:lvlText w:val="%1."/>
      <w:lvlJc w:val="left"/>
      <w:pPr>
        <w:ind w:left="720" w:hanging="36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1" w15:restartNumberingAfterBreak="0">
    <w:nsid w:val="48D7158C"/>
    <w:multiLevelType w:val="multilevel"/>
    <w:tmpl w:val="A3C06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A6723D4"/>
    <w:multiLevelType w:val="multilevel"/>
    <w:tmpl w:val="FC364DAA"/>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A74000D"/>
    <w:multiLevelType w:val="hybridMultilevel"/>
    <w:tmpl w:val="2716C6B2"/>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4CB21698"/>
    <w:multiLevelType w:val="hybridMultilevel"/>
    <w:tmpl w:val="2716C6B2"/>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530E7836"/>
    <w:multiLevelType w:val="hybridMultilevel"/>
    <w:tmpl w:val="76C03DDE"/>
    <w:lvl w:ilvl="0" w:tplc="08090001">
      <w:start w:val="1"/>
      <w:numFmt w:val="bullet"/>
      <w:lvlText w:val=""/>
      <w:lvlJc w:val="left"/>
      <w:pPr>
        <w:ind w:left="720" w:hanging="360"/>
      </w:pPr>
      <w:rPr>
        <w:rFonts w:ascii="Symbol" w:hAnsi="Symbol" w:hint="default"/>
      </w:rPr>
    </w:lvl>
    <w:lvl w:ilvl="1" w:tplc="D41812BE">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392969"/>
    <w:multiLevelType w:val="hybridMultilevel"/>
    <w:tmpl w:val="FE1649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E843422"/>
    <w:multiLevelType w:val="hybridMultilevel"/>
    <w:tmpl w:val="2BB4171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0E1617F"/>
    <w:multiLevelType w:val="hybridMultilevel"/>
    <w:tmpl w:val="2716C6B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61484796"/>
    <w:multiLevelType w:val="multilevel"/>
    <w:tmpl w:val="1826B18E"/>
    <w:lvl w:ilvl="0">
      <w:start w:val="1"/>
      <w:numFmt w:val="decimal"/>
      <w:lvlText w:val="%1."/>
      <w:lvlJc w:val="left"/>
      <w:pPr>
        <w:ind w:left="720" w:hanging="360"/>
      </w:pPr>
    </w:lvl>
    <w:lvl w:ilvl="1">
      <w:start w:val="1"/>
      <w:numFmt w:val="bullet"/>
      <w:lvlText w:val="●"/>
      <w:lvlJc w:val="left"/>
      <w:pPr>
        <w:ind w:left="120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2842537"/>
    <w:multiLevelType w:val="multilevel"/>
    <w:tmpl w:val="DA441672"/>
    <w:lvl w:ilvl="0">
      <w:start w:val="1"/>
      <w:numFmt w:val="decimal"/>
      <w:lvlText w:val="%1."/>
      <w:lvlJc w:val="left"/>
      <w:pPr>
        <w:ind w:left="720" w:hanging="36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1" w15:restartNumberingAfterBreak="0">
    <w:nsid w:val="69D3054C"/>
    <w:multiLevelType w:val="hybridMultilevel"/>
    <w:tmpl w:val="049E82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9E42330"/>
    <w:multiLevelType w:val="multilevel"/>
    <w:tmpl w:val="3A7AE554"/>
    <w:lvl w:ilvl="0">
      <w:start w:val="1"/>
      <w:numFmt w:val="decimal"/>
      <w:lvlText w:val="%1."/>
      <w:lvlJc w:val="left"/>
      <w:pPr>
        <w:ind w:left="720" w:hanging="36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3" w15:restartNumberingAfterBreak="0">
    <w:nsid w:val="6B6376C4"/>
    <w:multiLevelType w:val="hybridMultilevel"/>
    <w:tmpl w:val="13BA2C76"/>
    <w:lvl w:ilvl="0" w:tplc="08090001">
      <w:start w:val="1"/>
      <w:numFmt w:val="bullet"/>
      <w:lvlText w:val=""/>
      <w:lvlJc w:val="left"/>
      <w:pPr>
        <w:ind w:left="720" w:hanging="360"/>
      </w:pPr>
      <w:rPr>
        <w:rFonts w:ascii="Symbol" w:hAnsi="Symbol" w:hint="default"/>
      </w:rPr>
    </w:lvl>
    <w:lvl w:ilvl="1" w:tplc="9EFA7FE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0605BB9"/>
    <w:multiLevelType w:val="multilevel"/>
    <w:tmpl w:val="9A40EDBC"/>
    <w:lvl w:ilvl="0">
      <w:start w:val="1"/>
      <w:numFmt w:val="decimal"/>
      <w:lvlText w:val="%1."/>
      <w:lvlJc w:val="left"/>
      <w:pPr>
        <w:ind w:left="720" w:hanging="36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5" w15:restartNumberingAfterBreak="0">
    <w:nsid w:val="757F6C35"/>
    <w:multiLevelType w:val="hybridMultilevel"/>
    <w:tmpl w:val="FAB0CBDA"/>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C16139"/>
    <w:multiLevelType w:val="hybridMultilevel"/>
    <w:tmpl w:val="CA9C6740"/>
    <w:lvl w:ilvl="0" w:tplc="0809000F">
      <w:start w:val="1"/>
      <w:numFmt w:val="decimal"/>
      <w:lvlText w:val="%1."/>
      <w:lvlJc w:val="left"/>
      <w:pPr>
        <w:ind w:left="720" w:hanging="360"/>
      </w:pPr>
    </w:lvl>
    <w:lvl w:ilvl="1" w:tplc="08090001">
      <w:start w:val="1"/>
      <w:numFmt w:val="bullet"/>
      <w:lvlText w:val=""/>
      <w:lvlJc w:val="left"/>
      <w:pPr>
        <w:ind w:left="120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BC57DFE"/>
    <w:multiLevelType w:val="hybridMultilevel"/>
    <w:tmpl w:val="92BCBFA0"/>
    <w:lvl w:ilvl="0" w:tplc="08090001">
      <w:start w:val="1"/>
      <w:numFmt w:val="bullet"/>
      <w:pStyle w:val="En-ttedetabledesmatires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D032BC"/>
    <w:multiLevelType w:val="hybridMultilevel"/>
    <w:tmpl w:val="239EA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CF5139A"/>
    <w:multiLevelType w:val="multilevel"/>
    <w:tmpl w:val="BEAA2298"/>
    <w:numStyleLink w:val="CurrentList4"/>
  </w:abstractNum>
  <w:abstractNum w:abstractNumId="50" w15:restartNumberingAfterBreak="0">
    <w:nsid w:val="7DE51453"/>
    <w:multiLevelType w:val="multilevel"/>
    <w:tmpl w:val="E6F858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00017946">
    <w:abstractNumId w:val="9"/>
  </w:num>
  <w:num w:numId="2" w16cid:durableId="790048934">
    <w:abstractNumId w:val="36"/>
  </w:num>
  <w:num w:numId="3" w16cid:durableId="185296473">
    <w:abstractNumId w:val="16"/>
  </w:num>
  <w:num w:numId="4" w16cid:durableId="1109743890">
    <w:abstractNumId w:val="44"/>
  </w:num>
  <w:num w:numId="5" w16cid:durableId="1195801668">
    <w:abstractNumId w:val="32"/>
  </w:num>
  <w:num w:numId="6" w16cid:durableId="161821694">
    <w:abstractNumId w:val="21"/>
  </w:num>
  <w:num w:numId="7" w16cid:durableId="1748962308">
    <w:abstractNumId w:val="28"/>
  </w:num>
  <w:num w:numId="8" w16cid:durableId="647244099">
    <w:abstractNumId w:val="23"/>
  </w:num>
  <w:num w:numId="9" w16cid:durableId="855459679">
    <w:abstractNumId w:val="15"/>
  </w:num>
  <w:num w:numId="10" w16cid:durableId="1139882603">
    <w:abstractNumId w:val="12"/>
  </w:num>
  <w:num w:numId="11" w16cid:durableId="1825850041">
    <w:abstractNumId w:val="14"/>
  </w:num>
  <w:num w:numId="12" w16cid:durableId="71859944">
    <w:abstractNumId w:val="47"/>
  </w:num>
  <w:num w:numId="13" w16cid:durableId="1367295656">
    <w:abstractNumId w:val="43"/>
  </w:num>
  <w:num w:numId="14" w16cid:durableId="1267350703">
    <w:abstractNumId w:val="10"/>
  </w:num>
  <w:num w:numId="15" w16cid:durableId="1180242127">
    <w:abstractNumId w:val="46"/>
  </w:num>
  <w:num w:numId="16" w16cid:durableId="268200743">
    <w:abstractNumId w:val="4"/>
  </w:num>
  <w:num w:numId="17" w16cid:durableId="262958324">
    <w:abstractNumId w:val="5"/>
  </w:num>
  <w:num w:numId="18" w16cid:durableId="6248951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57839436">
    <w:abstractNumId w:val="0"/>
  </w:num>
  <w:num w:numId="20" w16cid:durableId="2093240287">
    <w:abstractNumId w:val="1"/>
  </w:num>
  <w:num w:numId="21" w16cid:durableId="1545169349">
    <w:abstractNumId w:val="2"/>
  </w:num>
  <w:num w:numId="22" w16cid:durableId="1848446716">
    <w:abstractNumId w:val="3"/>
  </w:num>
  <w:num w:numId="23" w16cid:durableId="447511238">
    <w:abstractNumId w:val="8"/>
  </w:num>
  <w:num w:numId="24" w16cid:durableId="1430153532">
    <w:abstractNumId w:val="6"/>
  </w:num>
  <w:num w:numId="25" w16cid:durableId="1600024961">
    <w:abstractNumId w:val="7"/>
  </w:num>
  <w:num w:numId="26" w16cid:durableId="568468321">
    <w:abstractNumId w:val="20"/>
  </w:num>
  <w:num w:numId="27" w16cid:durableId="1778669599">
    <w:abstractNumId w:val="50"/>
  </w:num>
  <w:num w:numId="28" w16cid:durableId="1731801305">
    <w:abstractNumId w:val="42"/>
  </w:num>
  <w:num w:numId="29" w16cid:durableId="630938818">
    <w:abstractNumId w:val="40"/>
  </w:num>
  <w:num w:numId="30" w16cid:durableId="1052578715">
    <w:abstractNumId w:val="22"/>
  </w:num>
  <w:num w:numId="31" w16cid:durableId="1476948163">
    <w:abstractNumId w:val="26"/>
  </w:num>
  <w:num w:numId="32" w16cid:durableId="1262955432">
    <w:abstractNumId w:val="13"/>
  </w:num>
  <w:num w:numId="33" w16cid:durableId="136845972">
    <w:abstractNumId w:val="39"/>
  </w:num>
  <w:num w:numId="34" w16cid:durableId="1701658726">
    <w:abstractNumId w:val="30"/>
  </w:num>
  <w:num w:numId="35" w16cid:durableId="1537161834">
    <w:abstractNumId w:val="19"/>
  </w:num>
  <w:num w:numId="36" w16cid:durableId="19667395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210412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620481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0180923">
    <w:abstractNumId w:val="18"/>
  </w:num>
  <w:num w:numId="40" w16cid:durableId="1132942977">
    <w:abstractNumId w:val="35"/>
  </w:num>
  <w:num w:numId="41" w16cid:durableId="1549104077">
    <w:abstractNumId w:val="45"/>
  </w:num>
  <w:num w:numId="42" w16cid:durableId="1141078206">
    <w:abstractNumId w:val="29"/>
  </w:num>
  <w:num w:numId="43" w16cid:durableId="1855918378">
    <w:abstractNumId w:val="31"/>
  </w:num>
  <w:num w:numId="44" w16cid:durableId="765922565">
    <w:abstractNumId w:val="49"/>
  </w:num>
  <w:num w:numId="45" w16cid:durableId="447243769">
    <w:abstractNumId w:val="37"/>
  </w:num>
  <w:num w:numId="46" w16cid:durableId="1191457039">
    <w:abstractNumId w:val="41"/>
  </w:num>
  <w:num w:numId="47" w16cid:durableId="1371999866">
    <w:abstractNumId w:val="11"/>
  </w:num>
  <w:num w:numId="48" w16cid:durableId="255601982">
    <w:abstractNumId w:val="48"/>
  </w:num>
  <w:num w:numId="49" w16cid:durableId="1831404401">
    <w:abstractNumId w:val="25"/>
  </w:num>
  <w:num w:numId="50" w16cid:durableId="1025597732">
    <w:abstractNumId w:val="17"/>
  </w:num>
  <w:num w:numId="51" w16cid:durableId="2092003408">
    <w:abstractNumId w:val="38"/>
  </w:num>
  <w:num w:numId="52" w16cid:durableId="1824005345">
    <w:abstractNumId w:val="24"/>
  </w:num>
  <w:num w:numId="53" w16cid:durableId="312493741">
    <w:abstractNumId w:val="33"/>
  </w:num>
  <w:num w:numId="54" w16cid:durableId="301270820">
    <w:abstractNumId w:val="34"/>
  </w:num>
  <w:num w:numId="55" w16cid:durableId="6209158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D60B0"/>
    <w:rsid w:val="00016AC5"/>
    <w:rsid w:val="00084972"/>
    <w:rsid w:val="0015631C"/>
    <w:rsid w:val="0018639A"/>
    <w:rsid w:val="001877C3"/>
    <w:rsid w:val="001B3586"/>
    <w:rsid w:val="001E4829"/>
    <w:rsid w:val="00271E54"/>
    <w:rsid w:val="00335F72"/>
    <w:rsid w:val="00455D57"/>
    <w:rsid w:val="004A088B"/>
    <w:rsid w:val="004D3DEB"/>
    <w:rsid w:val="004E7B4F"/>
    <w:rsid w:val="005002BF"/>
    <w:rsid w:val="00562A30"/>
    <w:rsid w:val="006E0226"/>
    <w:rsid w:val="00760581"/>
    <w:rsid w:val="00763C8B"/>
    <w:rsid w:val="007856D5"/>
    <w:rsid w:val="007F4D1A"/>
    <w:rsid w:val="00816D05"/>
    <w:rsid w:val="008214EC"/>
    <w:rsid w:val="00856292"/>
    <w:rsid w:val="008A638E"/>
    <w:rsid w:val="008A6530"/>
    <w:rsid w:val="00932DBC"/>
    <w:rsid w:val="00A60BAD"/>
    <w:rsid w:val="00A9466F"/>
    <w:rsid w:val="00B31B08"/>
    <w:rsid w:val="00B373D8"/>
    <w:rsid w:val="00B50BBA"/>
    <w:rsid w:val="00B51A32"/>
    <w:rsid w:val="00BD60B0"/>
    <w:rsid w:val="00D343F3"/>
    <w:rsid w:val="00D85F86"/>
    <w:rsid w:val="00D93DC7"/>
    <w:rsid w:val="00DF0715"/>
    <w:rsid w:val="00E03E54"/>
    <w:rsid w:val="00E31FF2"/>
    <w:rsid w:val="00ED741D"/>
    <w:rsid w:val="00F14C0A"/>
    <w:rsid w:val="00F16CEF"/>
    <w:rsid w:val="00F24877"/>
    <w:rsid w:val="00FA51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0F999"/>
  <w15:chartTrackingRefBased/>
  <w15:docId w15:val="{3BBBCC3D-0291-44EE-A0CE-88A4CD1A5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60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D60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D60B0"/>
    <w:pPr>
      <w:keepNext/>
      <w:keepLines/>
      <w:spacing w:before="40" w:after="0"/>
      <w:outlineLvl w:val="2"/>
    </w:pPr>
    <w:rPr>
      <w:rFonts w:ascii="Calibri" w:eastAsia="Times New Roman" w:hAnsi="Calibri" w:cs="Times New Roman"/>
      <w:b/>
      <w:bCs/>
      <w:color w:val="0D0D0D"/>
      <w:lang w:val="en-GB"/>
    </w:rPr>
  </w:style>
  <w:style w:type="paragraph" w:styleId="Heading4">
    <w:name w:val="heading 4"/>
    <w:basedOn w:val="Normal"/>
    <w:next w:val="Normal"/>
    <w:link w:val="Heading4Char"/>
    <w:uiPriority w:val="9"/>
    <w:semiHidden/>
    <w:unhideWhenUsed/>
    <w:qFormat/>
    <w:rsid w:val="00BD60B0"/>
    <w:pPr>
      <w:keepNext/>
      <w:keepLines/>
      <w:spacing w:before="40" w:after="0"/>
      <w:outlineLvl w:val="3"/>
    </w:pPr>
    <w:rPr>
      <w:rFonts w:ascii="Calibri" w:eastAsia="Times New Roman" w:hAnsi="Calibri" w:cs="Times New Roman"/>
      <w:bCs/>
      <w:i/>
      <w:color w:val="4F81BD"/>
      <w:lang w:val="en-GB"/>
    </w:rPr>
  </w:style>
  <w:style w:type="paragraph" w:styleId="Heading5">
    <w:name w:val="heading 5"/>
    <w:basedOn w:val="Normal"/>
    <w:next w:val="Normal"/>
    <w:link w:val="Heading5Char"/>
    <w:uiPriority w:val="9"/>
    <w:semiHidden/>
    <w:unhideWhenUsed/>
    <w:qFormat/>
    <w:rsid w:val="00BD60B0"/>
    <w:pPr>
      <w:keepNext/>
      <w:keepLines/>
      <w:spacing w:before="40" w:after="0"/>
      <w:outlineLvl w:val="4"/>
    </w:pPr>
    <w:rPr>
      <w:rFonts w:ascii="Calibri" w:eastAsia="Times New Roman" w:hAnsi="Calibri" w:cs="Times New Roman"/>
      <w:iCs/>
      <w:color w:val="4F81BD"/>
      <w:lang w:val="en-GB"/>
    </w:rPr>
  </w:style>
  <w:style w:type="paragraph" w:styleId="Heading6">
    <w:name w:val="heading 6"/>
    <w:basedOn w:val="Normal"/>
    <w:next w:val="Normal"/>
    <w:link w:val="Heading6Char"/>
    <w:uiPriority w:val="9"/>
    <w:semiHidden/>
    <w:unhideWhenUsed/>
    <w:qFormat/>
    <w:rsid w:val="00BD60B0"/>
    <w:pPr>
      <w:keepNext/>
      <w:keepLines/>
      <w:spacing w:before="40" w:after="0"/>
      <w:outlineLvl w:val="5"/>
    </w:pPr>
    <w:rPr>
      <w:rFonts w:ascii="Calibri" w:eastAsia="Times New Roman" w:hAnsi="Calibri" w:cs="Times New Roman"/>
      <w:color w:val="4F81BD"/>
      <w:lang w:val="en-GB"/>
    </w:rPr>
  </w:style>
  <w:style w:type="paragraph" w:styleId="Heading7">
    <w:name w:val="heading 7"/>
    <w:basedOn w:val="Normal"/>
    <w:next w:val="Normal"/>
    <w:link w:val="Heading7Char"/>
    <w:uiPriority w:val="9"/>
    <w:semiHidden/>
    <w:unhideWhenUsed/>
    <w:qFormat/>
    <w:rsid w:val="00BD60B0"/>
    <w:pPr>
      <w:keepNext/>
      <w:keepLines/>
      <w:spacing w:before="40" w:after="0"/>
      <w:outlineLvl w:val="6"/>
    </w:pPr>
    <w:rPr>
      <w:rFonts w:ascii="Calibri" w:eastAsia="Times New Roman" w:hAnsi="Calibri" w:cs="Times New Roman"/>
      <w:color w:val="4F81BD"/>
      <w:lang w:val="en-GB"/>
    </w:rPr>
  </w:style>
  <w:style w:type="paragraph" w:styleId="Heading8">
    <w:name w:val="heading 8"/>
    <w:basedOn w:val="Normal"/>
    <w:next w:val="Normal"/>
    <w:link w:val="Heading8Char"/>
    <w:uiPriority w:val="9"/>
    <w:semiHidden/>
    <w:unhideWhenUsed/>
    <w:qFormat/>
    <w:rsid w:val="00BD60B0"/>
    <w:pPr>
      <w:keepNext/>
      <w:keepLines/>
      <w:spacing w:before="40" w:after="0"/>
      <w:outlineLvl w:val="7"/>
    </w:pPr>
    <w:rPr>
      <w:rFonts w:ascii="Calibri" w:eastAsia="Times New Roman" w:hAnsi="Calibri" w:cs="Times New Roman"/>
      <w:color w:val="4F81BD"/>
      <w:lang w:val="en-GB"/>
    </w:rPr>
  </w:style>
  <w:style w:type="paragraph" w:styleId="Heading9">
    <w:name w:val="heading 9"/>
    <w:basedOn w:val="Normal"/>
    <w:next w:val="Normal"/>
    <w:link w:val="Heading9Char"/>
    <w:uiPriority w:val="9"/>
    <w:semiHidden/>
    <w:unhideWhenUsed/>
    <w:qFormat/>
    <w:rsid w:val="00BD60B0"/>
    <w:pPr>
      <w:keepNext/>
      <w:keepLines/>
      <w:spacing w:before="40" w:after="0"/>
      <w:outlineLvl w:val="8"/>
    </w:pPr>
    <w:rPr>
      <w:rFonts w:ascii="Calibri" w:eastAsia="Times New Roman" w:hAnsi="Calibri" w:cs="Times New Roman"/>
      <w:color w:val="4F81BD"/>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re11">
    <w:name w:val="Titre 11"/>
    <w:basedOn w:val="Normal"/>
    <w:next w:val="BodyText"/>
    <w:link w:val="Titre1Car"/>
    <w:uiPriority w:val="9"/>
    <w:qFormat/>
    <w:rsid w:val="00BD60B0"/>
    <w:pPr>
      <w:keepNext/>
      <w:keepLines/>
      <w:numPr>
        <w:numId w:val="9"/>
      </w:numPr>
      <w:spacing w:before="480" w:after="0" w:line="240" w:lineRule="auto"/>
      <w:outlineLvl w:val="0"/>
    </w:pPr>
    <w:rPr>
      <w:rFonts w:ascii="Calibri" w:eastAsia="Times New Roman" w:hAnsi="Calibri" w:cs="Times New Roman"/>
      <w:b/>
      <w:bCs/>
      <w:color w:val="262626"/>
      <w:sz w:val="32"/>
      <w:szCs w:val="32"/>
      <w:lang w:val="en-GB"/>
    </w:rPr>
  </w:style>
  <w:style w:type="paragraph" w:customStyle="1" w:styleId="Titre21">
    <w:name w:val="Titre 21"/>
    <w:basedOn w:val="Normal"/>
    <w:next w:val="BodyText"/>
    <w:link w:val="Titre2Car"/>
    <w:uiPriority w:val="9"/>
    <w:unhideWhenUsed/>
    <w:qFormat/>
    <w:rsid w:val="00BD60B0"/>
    <w:pPr>
      <w:keepNext/>
      <w:keepLines/>
      <w:numPr>
        <w:ilvl w:val="1"/>
        <w:numId w:val="9"/>
      </w:numPr>
      <w:spacing w:before="200" w:after="0" w:line="240" w:lineRule="auto"/>
      <w:outlineLvl w:val="1"/>
    </w:pPr>
    <w:rPr>
      <w:rFonts w:ascii="Calibri" w:eastAsia="Times New Roman" w:hAnsi="Calibri" w:cs="Times New Roman"/>
      <w:b/>
      <w:bCs/>
      <w:color w:val="404040"/>
      <w:sz w:val="28"/>
      <w:szCs w:val="28"/>
      <w:lang w:val="en-GB"/>
    </w:rPr>
  </w:style>
  <w:style w:type="paragraph" w:customStyle="1" w:styleId="Titre31">
    <w:name w:val="Titre 31"/>
    <w:basedOn w:val="Normal"/>
    <w:next w:val="BodyText"/>
    <w:uiPriority w:val="9"/>
    <w:unhideWhenUsed/>
    <w:qFormat/>
    <w:rsid w:val="00BD60B0"/>
    <w:pPr>
      <w:keepNext/>
      <w:keepLines/>
      <w:numPr>
        <w:ilvl w:val="2"/>
        <w:numId w:val="9"/>
      </w:numPr>
      <w:tabs>
        <w:tab w:val="num" w:pos="360"/>
      </w:tabs>
      <w:spacing w:before="200" w:after="0" w:line="240" w:lineRule="auto"/>
      <w:ind w:left="0" w:firstLine="0"/>
      <w:outlineLvl w:val="2"/>
    </w:pPr>
    <w:rPr>
      <w:rFonts w:ascii="Calibri" w:eastAsia="Times New Roman" w:hAnsi="Calibri" w:cs="Times New Roman"/>
      <w:b/>
      <w:bCs/>
      <w:color w:val="0D0D0D"/>
      <w:kern w:val="0"/>
      <w:sz w:val="24"/>
      <w:szCs w:val="24"/>
      <w:lang w:val="en-GB"/>
    </w:rPr>
  </w:style>
  <w:style w:type="paragraph" w:customStyle="1" w:styleId="Titre41">
    <w:name w:val="Titre 41"/>
    <w:basedOn w:val="Normal"/>
    <w:next w:val="BodyText"/>
    <w:uiPriority w:val="9"/>
    <w:unhideWhenUsed/>
    <w:qFormat/>
    <w:rsid w:val="00BD60B0"/>
    <w:pPr>
      <w:keepNext/>
      <w:keepLines/>
      <w:spacing w:before="200" w:after="0" w:line="240" w:lineRule="auto"/>
      <w:outlineLvl w:val="3"/>
    </w:pPr>
    <w:rPr>
      <w:rFonts w:ascii="Calibri" w:eastAsia="Times New Roman" w:hAnsi="Calibri" w:cs="Times New Roman"/>
      <w:bCs/>
      <w:i/>
      <w:color w:val="4F81BD"/>
      <w:kern w:val="0"/>
      <w:sz w:val="24"/>
      <w:szCs w:val="24"/>
      <w:lang w:val="en-GB"/>
    </w:rPr>
  </w:style>
  <w:style w:type="paragraph" w:customStyle="1" w:styleId="Titre51">
    <w:name w:val="Titre 51"/>
    <w:basedOn w:val="Normal"/>
    <w:next w:val="BodyText"/>
    <w:uiPriority w:val="9"/>
    <w:unhideWhenUsed/>
    <w:qFormat/>
    <w:rsid w:val="00BD60B0"/>
    <w:pPr>
      <w:keepNext/>
      <w:keepLines/>
      <w:spacing w:before="200" w:after="0" w:line="240" w:lineRule="auto"/>
      <w:outlineLvl w:val="4"/>
    </w:pPr>
    <w:rPr>
      <w:rFonts w:ascii="Calibri" w:eastAsia="Times New Roman" w:hAnsi="Calibri" w:cs="Times New Roman"/>
      <w:iCs/>
      <w:color w:val="4F81BD"/>
      <w:kern w:val="0"/>
      <w:sz w:val="24"/>
      <w:szCs w:val="24"/>
      <w:lang w:val="en-GB"/>
    </w:rPr>
  </w:style>
  <w:style w:type="paragraph" w:customStyle="1" w:styleId="Titre61">
    <w:name w:val="Titre 61"/>
    <w:basedOn w:val="Normal"/>
    <w:next w:val="BodyText"/>
    <w:uiPriority w:val="9"/>
    <w:unhideWhenUsed/>
    <w:qFormat/>
    <w:rsid w:val="00BD60B0"/>
    <w:pPr>
      <w:keepNext/>
      <w:keepLines/>
      <w:spacing w:before="200" w:after="0" w:line="240" w:lineRule="auto"/>
      <w:outlineLvl w:val="5"/>
    </w:pPr>
    <w:rPr>
      <w:rFonts w:ascii="Calibri" w:eastAsia="Times New Roman" w:hAnsi="Calibri" w:cs="Times New Roman"/>
      <w:color w:val="4F81BD"/>
      <w:kern w:val="0"/>
      <w:sz w:val="24"/>
      <w:szCs w:val="24"/>
      <w:lang w:val="en-GB"/>
    </w:rPr>
  </w:style>
  <w:style w:type="paragraph" w:customStyle="1" w:styleId="Titre71">
    <w:name w:val="Titre 71"/>
    <w:basedOn w:val="Normal"/>
    <w:next w:val="BodyText"/>
    <w:uiPriority w:val="9"/>
    <w:unhideWhenUsed/>
    <w:qFormat/>
    <w:rsid w:val="00BD60B0"/>
    <w:pPr>
      <w:keepNext/>
      <w:keepLines/>
      <w:spacing w:before="200" w:after="0" w:line="240" w:lineRule="auto"/>
      <w:outlineLvl w:val="6"/>
    </w:pPr>
    <w:rPr>
      <w:rFonts w:ascii="Calibri" w:eastAsia="Times New Roman" w:hAnsi="Calibri" w:cs="Times New Roman"/>
      <w:color w:val="4F81BD"/>
      <w:kern w:val="0"/>
      <w:sz w:val="24"/>
      <w:szCs w:val="24"/>
      <w:lang w:val="en-GB"/>
    </w:rPr>
  </w:style>
  <w:style w:type="paragraph" w:customStyle="1" w:styleId="Titre81">
    <w:name w:val="Titre 81"/>
    <w:basedOn w:val="Normal"/>
    <w:next w:val="BodyText"/>
    <w:uiPriority w:val="9"/>
    <w:unhideWhenUsed/>
    <w:qFormat/>
    <w:rsid w:val="00BD60B0"/>
    <w:pPr>
      <w:keepNext/>
      <w:keepLines/>
      <w:spacing w:before="200" w:after="0" w:line="240" w:lineRule="auto"/>
      <w:outlineLvl w:val="7"/>
    </w:pPr>
    <w:rPr>
      <w:rFonts w:ascii="Calibri" w:eastAsia="Times New Roman" w:hAnsi="Calibri" w:cs="Times New Roman"/>
      <w:color w:val="4F81BD"/>
      <w:kern w:val="0"/>
      <w:sz w:val="24"/>
      <w:szCs w:val="24"/>
      <w:lang w:val="en-GB"/>
    </w:rPr>
  </w:style>
  <w:style w:type="paragraph" w:customStyle="1" w:styleId="Titre91">
    <w:name w:val="Titre 91"/>
    <w:basedOn w:val="Normal"/>
    <w:next w:val="BodyText"/>
    <w:uiPriority w:val="9"/>
    <w:unhideWhenUsed/>
    <w:qFormat/>
    <w:rsid w:val="00BD60B0"/>
    <w:pPr>
      <w:keepNext/>
      <w:keepLines/>
      <w:spacing w:before="200" w:after="0" w:line="240" w:lineRule="auto"/>
      <w:outlineLvl w:val="8"/>
    </w:pPr>
    <w:rPr>
      <w:rFonts w:ascii="Calibri" w:eastAsia="Times New Roman" w:hAnsi="Calibri" w:cs="Times New Roman"/>
      <w:color w:val="4F81BD"/>
      <w:kern w:val="0"/>
      <w:sz w:val="24"/>
      <w:szCs w:val="24"/>
      <w:lang w:val="en-GB"/>
    </w:rPr>
  </w:style>
  <w:style w:type="numbering" w:customStyle="1" w:styleId="Aucuneliste1">
    <w:name w:val="Aucune liste1"/>
    <w:next w:val="NoList"/>
    <w:uiPriority w:val="99"/>
    <w:semiHidden/>
    <w:unhideWhenUsed/>
    <w:rsid w:val="00BD60B0"/>
  </w:style>
  <w:style w:type="paragraph" w:styleId="BodyText">
    <w:name w:val="Body Text"/>
    <w:basedOn w:val="Normal"/>
    <w:link w:val="BodyTextChar"/>
    <w:qFormat/>
    <w:rsid w:val="00BD60B0"/>
    <w:pPr>
      <w:spacing w:before="180" w:after="180" w:line="240" w:lineRule="auto"/>
    </w:pPr>
    <w:rPr>
      <w:rFonts w:ascii="Calibri" w:hAnsi="Calibri"/>
      <w:kern w:val="0"/>
      <w:sz w:val="24"/>
      <w:szCs w:val="24"/>
      <w:lang w:val="en-GB"/>
    </w:rPr>
  </w:style>
  <w:style w:type="character" w:customStyle="1" w:styleId="BodyTextChar">
    <w:name w:val="Body Text Char"/>
    <w:basedOn w:val="DefaultParagraphFont"/>
    <w:link w:val="BodyText"/>
    <w:rsid w:val="00BD60B0"/>
    <w:rPr>
      <w:rFonts w:ascii="Calibri" w:hAnsi="Calibri"/>
      <w:kern w:val="0"/>
      <w:sz w:val="24"/>
      <w:szCs w:val="24"/>
      <w:lang w:val="en-GB"/>
    </w:rPr>
  </w:style>
  <w:style w:type="paragraph" w:customStyle="1" w:styleId="FirstParagraph">
    <w:name w:val="First Paragraph"/>
    <w:basedOn w:val="BodyText"/>
    <w:next w:val="BodyText"/>
    <w:qFormat/>
    <w:rsid w:val="00BD60B0"/>
  </w:style>
  <w:style w:type="paragraph" w:customStyle="1" w:styleId="Compact">
    <w:name w:val="Compact"/>
    <w:basedOn w:val="BodyText"/>
    <w:qFormat/>
    <w:rsid w:val="00BD60B0"/>
    <w:pPr>
      <w:spacing w:before="36" w:after="36"/>
    </w:pPr>
  </w:style>
  <w:style w:type="paragraph" w:customStyle="1" w:styleId="Titre1">
    <w:name w:val="Titre1"/>
    <w:basedOn w:val="Normal"/>
    <w:next w:val="BodyText"/>
    <w:qFormat/>
    <w:rsid w:val="00BD60B0"/>
    <w:pPr>
      <w:keepNext/>
      <w:keepLines/>
      <w:spacing w:before="480" w:after="240" w:line="240" w:lineRule="auto"/>
    </w:pPr>
    <w:rPr>
      <w:rFonts w:ascii="Raleway" w:eastAsia="Times New Roman" w:hAnsi="Raleway" w:cs="Times New Roman"/>
      <w:b/>
      <w:bCs/>
      <w:color w:val="262626"/>
      <w:kern w:val="0"/>
      <w:sz w:val="48"/>
      <w:szCs w:val="36"/>
      <w:lang w:val="en-GB"/>
    </w:rPr>
  </w:style>
  <w:style w:type="paragraph" w:customStyle="1" w:styleId="Sous-titre1">
    <w:name w:val="Sous-titre1"/>
    <w:basedOn w:val="Normal"/>
    <w:next w:val="Normal"/>
    <w:qFormat/>
    <w:rsid w:val="00BD60B0"/>
    <w:pPr>
      <w:keepNext/>
      <w:keepLines/>
      <w:spacing w:before="240" w:after="240" w:line="240" w:lineRule="auto"/>
      <w:jc w:val="center"/>
    </w:pPr>
    <w:rPr>
      <w:rFonts w:ascii="Raleway" w:eastAsia="Times New Roman" w:hAnsi="Raleway" w:cs="Times New Roman"/>
      <w:b/>
      <w:bCs/>
      <w:color w:val="262626"/>
      <w:kern w:val="0"/>
      <w:sz w:val="30"/>
      <w:szCs w:val="30"/>
      <w:lang w:val="en-GB"/>
    </w:rPr>
  </w:style>
  <w:style w:type="paragraph" w:customStyle="1" w:styleId="Author">
    <w:name w:val="Author"/>
    <w:next w:val="BodyText"/>
    <w:qFormat/>
    <w:rsid w:val="00BD60B0"/>
    <w:pPr>
      <w:keepNext/>
      <w:keepLines/>
      <w:spacing w:after="200" w:line="240" w:lineRule="auto"/>
      <w:jc w:val="center"/>
    </w:pPr>
    <w:rPr>
      <w:kern w:val="0"/>
      <w:sz w:val="24"/>
      <w:szCs w:val="24"/>
      <w:lang w:val="en-US"/>
    </w:rPr>
  </w:style>
  <w:style w:type="paragraph" w:styleId="Date">
    <w:name w:val="Date"/>
    <w:next w:val="BodyText"/>
    <w:link w:val="DateChar"/>
    <w:qFormat/>
    <w:rsid w:val="00BD60B0"/>
    <w:pPr>
      <w:keepNext/>
      <w:keepLines/>
      <w:spacing w:after="200" w:line="240" w:lineRule="auto"/>
      <w:jc w:val="center"/>
    </w:pPr>
    <w:rPr>
      <w:kern w:val="0"/>
      <w:sz w:val="24"/>
      <w:szCs w:val="24"/>
      <w:lang w:val="en-US"/>
    </w:rPr>
  </w:style>
  <w:style w:type="character" w:customStyle="1" w:styleId="DateChar">
    <w:name w:val="Date Char"/>
    <w:basedOn w:val="DefaultParagraphFont"/>
    <w:link w:val="Date"/>
    <w:rsid w:val="00BD60B0"/>
    <w:rPr>
      <w:kern w:val="0"/>
      <w:sz w:val="24"/>
      <w:szCs w:val="24"/>
      <w:lang w:val="en-US"/>
    </w:rPr>
  </w:style>
  <w:style w:type="paragraph" w:customStyle="1" w:styleId="Abstract">
    <w:name w:val="Abstract"/>
    <w:basedOn w:val="Normal"/>
    <w:next w:val="BodyText"/>
    <w:qFormat/>
    <w:rsid w:val="00BD60B0"/>
    <w:pPr>
      <w:keepNext/>
      <w:keepLines/>
      <w:spacing w:before="300" w:after="300" w:line="240" w:lineRule="auto"/>
    </w:pPr>
    <w:rPr>
      <w:kern w:val="0"/>
      <w:sz w:val="20"/>
      <w:szCs w:val="20"/>
      <w:lang w:val="en-GB"/>
    </w:rPr>
  </w:style>
  <w:style w:type="paragraph" w:styleId="Bibliography">
    <w:name w:val="Bibliography"/>
    <w:basedOn w:val="Normal"/>
    <w:qFormat/>
    <w:rsid w:val="00BD60B0"/>
    <w:pPr>
      <w:spacing w:after="200" w:line="240" w:lineRule="auto"/>
    </w:pPr>
    <w:rPr>
      <w:kern w:val="0"/>
      <w:sz w:val="24"/>
      <w:szCs w:val="24"/>
      <w:lang w:val="en-GB"/>
    </w:rPr>
  </w:style>
  <w:style w:type="paragraph" w:styleId="BlockText">
    <w:name w:val="Block Text"/>
    <w:basedOn w:val="BodyText"/>
    <w:next w:val="BodyText"/>
    <w:link w:val="BlockTextChar"/>
    <w:uiPriority w:val="9"/>
    <w:unhideWhenUsed/>
    <w:qFormat/>
    <w:rsid w:val="00BD60B0"/>
    <w:pPr>
      <w:spacing w:before="100" w:after="100"/>
      <w:ind w:left="480" w:right="480"/>
    </w:pPr>
    <w:rPr>
      <w:color w:val="C00000"/>
    </w:rPr>
  </w:style>
  <w:style w:type="paragraph" w:styleId="FootnoteText">
    <w:name w:val="footnote text"/>
    <w:basedOn w:val="Normal"/>
    <w:link w:val="FootnoteTextChar"/>
    <w:uiPriority w:val="9"/>
    <w:unhideWhenUsed/>
    <w:qFormat/>
    <w:rsid w:val="00BD60B0"/>
    <w:pPr>
      <w:spacing w:after="200" w:line="240" w:lineRule="auto"/>
    </w:pPr>
    <w:rPr>
      <w:kern w:val="0"/>
      <w:sz w:val="24"/>
      <w:szCs w:val="24"/>
      <w:lang w:val="en-GB"/>
    </w:rPr>
  </w:style>
  <w:style w:type="character" w:customStyle="1" w:styleId="FootnoteTextChar">
    <w:name w:val="Footnote Text Char"/>
    <w:basedOn w:val="DefaultParagraphFont"/>
    <w:link w:val="FootnoteText"/>
    <w:uiPriority w:val="9"/>
    <w:rsid w:val="00BD60B0"/>
    <w:rPr>
      <w:kern w:val="0"/>
      <w:sz w:val="24"/>
      <w:szCs w:val="24"/>
      <w:lang w:val="en-GB"/>
    </w:rPr>
  </w:style>
  <w:style w:type="table" w:customStyle="1" w:styleId="Table">
    <w:name w:val="Table"/>
    <w:semiHidden/>
    <w:unhideWhenUsed/>
    <w:qFormat/>
    <w:rsid w:val="00BD60B0"/>
    <w:pPr>
      <w:spacing w:after="200" w:line="240" w:lineRule="auto"/>
    </w:pPr>
    <w:rPr>
      <w:kern w:val="0"/>
      <w:sz w:val="24"/>
      <w:szCs w:val="24"/>
      <w:lang w:val="en-US" w:eastAsia="en-GB"/>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BD60B0"/>
    <w:pPr>
      <w:keepNext/>
      <w:keepLines/>
      <w:spacing w:after="0" w:line="240" w:lineRule="auto"/>
    </w:pPr>
    <w:rPr>
      <w:b/>
      <w:kern w:val="0"/>
      <w:sz w:val="24"/>
      <w:szCs w:val="24"/>
      <w:lang w:val="en-GB"/>
    </w:rPr>
  </w:style>
  <w:style w:type="paragraph" w:customStyle="1" w:styleId="Definition">
    <w:name w:val="Definition"/>
    <w:basedOn w:val="Normal"/>
    <w:rsid w:val="00BD60B0"/>
    <w:pPr>
      <w:spacing w:after="200" w:line="240" w:lineRule="auto"/>
    </w:pPr>
    <w:rPr>
      <w:kern w:val="0"/>
      <w:sz w:val="24"/>
      <w:szCs w:val="24"/>
      <w:lang w:val="en-GB"/>
    </w:rPr>
  </w:style>
  <w:style w:type="paragraph" w:styleId="Caption">
    <w:name w:val="caption"/>
    <w:basedOn w:val="Normal"/>
    <w:link w:val="CaptionChar"/>
    <w:rsid w:val="00BD60B0"/>
    <w:pPr>
      <w:spacing w:after="120" w:line="240" w:lineRule="auto"/>
    </w:pPr>
    <w:rPr>
      <w:i/>
      <w:kern w:val="0"/>
      <w:sz w:val="24"/>
      <w:szCs w:val="24"/>
      <w:lang w:val="en-GB"/>
    </w:rPr>
  </w:style>
  <w:style w:type="paragraph" w:customStyle="1" w:styleId="TableCaption">
    <w:name w:val="Table Caption"/>
    <w:basedOn w:val="Caption"/>
    <w:rsid w:val="00BD60B0"/>
    <w:pPr>
      <w:keepNext/>
    </w:pPr>
  </w:style>
  <w:style w:type="paragraph" w:customStyle="1" w:styleId="ImageCaption">
    <w:name w:val="Image Caption"/>
    <w:basedOn w:val="Caption"/>
    <w:rsid w:val="00BD60B0"/>
  </w:style>
  <w:style w:type="paragraph" w:customStyle="1" w:styleId="Figure">
    <w:name w:val="Figure"/>
    <w:basedOn w:val="Normal"/>
    <w:rsid w:val="00BD60B0"/>
    <w:pPr>
      <w:spacing w:after="200" w:line="240" w:lineRule="auto"/>
    </w:pPr>
    <w:rPr>
      <w:rFonts w:ascii="Calibri" w:hAnsi="Calibri"/>
      <w:color w:val="7F7F7F"/>
      <w:kern w:val="0"/>
      <w:sz w:val="20"/>
      <w:szCs w:val="24"/>
      <w:lang w:val="en-GB"/>
    </w:rPr>
  </w:style>
  <w:style w:type="paragraph" w:customStyle="1" w:styleId="CaptionedFigure">
    <w:name w:val="Captioned Figure"/>
    <w:basedOn w:val="Figure"/>
    <w:rsid w:val="00BD60B0"/>
    <w:pPr>
      <w:keepNext/>
    </w:pPr>
  </w:style>
  <w:style w:type="character" w:customStyle="1" w:styleId="CaptionChar">
    <w:name w:val="Caption Char"/>
    <w:basedOn w:val="DefaultParagraphFont"/>
    <w:link w:val="Caption"/>
    <w:rsid w:val="00BD60B0"/>
    <w:rPr>
      <w:i/>
      <w:kern w:val="0"/>
      <w:sz w:val="24"/>
      <w:szCs w:val="24"/>
      <w:lang w:val="en-GB"/>
    </w:rPr>
  </w:style>
  <w:style w:type="character" w:customStyle="1" w:styleId="VerbatimChar">
    <w:name w:val="Verbatim Char"/>
    <w:basedOn w:val="CaptionChar"/>
    <w:link w:val="SourceCode"/>
    <w:rsid w:val="00BD60B0"/>
    <w:rPr>
      <w:rFonts w:ascii="Consolas" w:hAnsi="Consolas"/>
      <w:i/>
      <w:kern w:val="0"/>
      <w:sz w:val="24"/>
      <w:szCs w:val="24"/>
      <w:lang w:val="en-GB"/>
    </w:rPr>
  </w:style>
  <w:style w:type="character" w:customStyle="1" w:styleId="SectionNumber">
    <w:name w:val="Section Number"/>
    <w:basedOn w:val="CaptionChar"/>
    <w:rsid w:val="00BD60B0"/>
    <w:rPr>
      <w:rFonts w:ascii="Raleway" w:hAnsi="Raleway"/>
      <w:i/>
      <w:color w:val="0D0D0D"/>
      <w:kern w:val="0"/>
      <w:sz w:val="24"/>
      <w:szCs w:val="24"/>
      <w:lang w:val="en-GB"/>
    </w:rPr>
  </w:style>
  <w:style w:type="character" w:styleId="FootnoteReference">
    <w:name w:val="footnote reference"/>
    <w:basedOn w:val="CaptionChar"/>
    <w:rsid w:val="00BD60B0"/>
    <w:rPr>
      <w:i/>
      <w:kern w:val="0"/>
      <w:sz w:val="24"/>
      <w:szCs w:val="24"/>
      <w:vertAlign w:val="superscript"/>
      <w:lang w:val="en-GB"/>
    </w:rPr>
  </w:style>
  <w:style w:type="character" w:customStyle="1" w:styleId="Lienhypertexte1">
    <w:name w:val="Lien hypertexte1"/>
    <w:basedOn w:val="CaptionChar"/>
    <w:uiPriority w:val="99"/>
    <w:rsid w:val="00BD60B0"/>
    <w:rPr>
      <w:i/>
      <w:color w:val="4F81BD"/>
      <w:kern w:val="0"/>
      <w:sz w:val="24"/>
      <w:szCs w:val="24"/>
      <w:lang w:val="en-GB"/>
    </w:rPr>
  </w:style>
  <w:style w:type="paragraph" w:customStyle="1" w:styleId="En-ttedetabledesmatires1">
    <w:name w:val="En-tête de table des matières1"/>
    <w:basedOn w:val="Heading1"/>
    <w:next w:val="BodyText"/>
    <w:uiPriority w:val="39"/>
    <w:unhideWhenUsed/>
    <w:qFormat/>
    <w:rsid w:val="00BD60B0"/>
    <w:pPr>
      <w:numPr>
        <w:numId w:val="12"/>
      </w:numPr>
      <w:outlineLvl w:val="9"/>
    </w:pPr>
    <w:rPr>
      <w:color w:val="000000"/>
      <w:kern w:val="0"/>
      <w:lang w:val="en-GB"/>
    </w:rPr>
  </w:style>
  <w:style w:type="paragraph" w:customStyle="1" w:styleId="SourceCode">
    <w:name w:val="Source Code"/>
    <w:basedOn w:val="Normal"/>
    <w:link w:val="VerbatimChar"/>
    <w:rsid w:val="00BD60B0"/>
    <w:pPr>
      <w:wordWrap w:val="0"/>
      <w:spacing w:after="200" w:line="240" w:lineRule="auto"/>
    </w:pPr>
    <w:rPr>
      <w:rFonts w:ascii="Consolas" w:hAnsi="Consolas"/>
      <w:i/>
      <w:kern w:val="0"/>
      <w:szCs w:val="24"/>
      <w:lang w:val="en-GB"/>
    </w:rPr>
  </w:style>
  <w:style w:type="character" w:customStyle="1" w:styleId="KeywordTok">
    <w:name w:val="KeywordTok"/>
    <w:basedOn w:val="VerbatimChar"/>
    <w:rsid w:val="00BD60B0"/>
    <w:rPr>
      <w:rFonts w:ascii="Consolas" w:hAnsi="Consolas"/>
      <w:b/>
      <w:i/>
      <w:color w:val="007020"/>
      <w:kern w:val="0"/>
      <w:sz w:val="24"/>
      <w:szCs w:val="24"/>
      <w:lang w:val="en-GB"/>
    </w:rPr>
  </w:style>
  <w:style w:type="character" w:customStyle="1" w:styleId="DataTypeTok">
    <w:name w:val="DataTypeTok"/>
    <w:basedOn w:val="VerbatimChar"/>
    <w:rsid w:val="00BD60B0"/>
    <w:rPr>
      <w:rFonts w:ascii="Consolas" w:hAnsi="Consolas"/>
      <w:i/>
      <w:color w:val="902000"/>
      <w:kern w:val="0"/>
      <w:sz w:val="24"/>
      <w:szCs w:val="24"/>
      <w:lang w:val="en-GB"/>
    </w:rPr>
  </w:style>
  <w:style w:type="character" w:customStyle="1" w:styleId="DecValTok">
    <w:name w:val="DecValTok"/>
    <w:basedOn w:val="VerbatimChar"/>
    <w:rsid w:val="00BD60B0"/>
    <w:rPr>
      <w:rFonts w:ascii="Consolas" w:hAnsi="Consolas"/>
      <w:i/>
      <w:color w:val="40A070"/>
      <w:kern w:val="0"/>
      <w:sz w:val="24"/>
      <w:szCs w:val="24"/>
      <w:lang w:val="en-GB"/>
    </w:rPr>
  </w:style>
  <w:style w:type="character" w:customStyle="1" w:styleId="BaseNTok">
    <w:name w:val="BaseNTok"/>
    <w:basedOn w:val="VerbatimChar"/>
    <w:rsid w:val="00BD60B0"/>
    <w:rPr>
      <w:rFonts w:ascii="Consolas" w:hAnsi="Consolas"/>
      <w:i/>
      <w:color w:val="40A070"/>
      <w:kern w:val="0"/>
      <w:sz w:val="24"/>
      <w:szCs w:val="24"/>
      <w:lang w:val="en-GB"/>
    </w:rPr>
  </w:style>
  <w:style w:type="character" w:customStyle="1" w:styleId="FloatTok">
    <w:name w:val="FloatTok"/>
    <w:basedOn w:val="VerbatimChar"/>
    <w:rsid w:val="00BD60B0"/>
    <w:rPr>
      <w:rFonts w:ascii="Consolas" w:hAnsi="Consolas"/>
      <w:i/>
      <w:color w:val="40A070"/>
      <w:kern w:val="0"/>
      <w:sz w:val="24"/>
      <w:szCs w:val="24"/>
      <w:lang w:val="en-GB"/>
    </w:rPr>
  </w:style>
  <w:style w:type="character" w:customStyle="1" w:styleId="ConstantTok">
    <w:name w:val="ConstantTok"/>
    <w:basedOn w:val="VerbatimChar"/>
    <w:rsid w:val="00BD60B0"/>
    <w:rPr>
      <w:rFonts w:ascii="Consolas" w:hAnsi="Consolas"/>
      <w:i/>
      <w:color w:val="880000"/>
      <w:kern w:val="0"/>
      <w:sz w:val="24"/>
      <w:szCs w:val="24"/>
      <w:lang w:val="en-GB"/>
    </w:rPr>
  </w:style>
  <w:style w:type="character" w:customStyle="1" w:styleId="CharTok">
    <w:name w:val="CharTok"/>
    <w:basedOn w:val="VerbatimChar"/>
    <w:rsid w:val="00BD60B0"/>
    <w:rPr>
      <w:rFonts w:ascii="Consolas" w:hAnsi="Consolas"/>
      <w:i/>
      <w:color w:val="4070A0"/>
      <w:kern w:val="0"/>
      <w:sz w:val="24"/>
      <w:szCs w:val="24"/>
      <w:lang w:val="en-GB"/>
    </w:rPr>
  </w:style>
  <w:style w:type="character" w:customStyle="1" w:styleId="SpecialCharTok">
    <w:name w:val="SpecialCharTok"/>
    <w:basedOn w:val="VerbatimChar"/>
    <w:rsid w:val="00BD60B0"/>
    <w:rPr>
      <w:rFonts w:ascii="Consolas" w:hAnsi="Consolas"/>
      <w:i/>
      <w:color w:val="4070A0"/>
      <w:kern w:val="0"/>
      <w:sz w:val="24"/>
      <w:szCs w:val="24"/>
      <w:lang w:val="en-GB"/>
    </w:rPr>
  </w:style>
  <w:style w:type="character" w:customStyle="1" w:styleId="StringTok">
    <w:name w:val="StringTok"/>
    <w:basedOn w:val="VerbatimChar"/>
    <w:rsid w:val="00BD60B0"/>
    <w:rPr>
      <w:rFonts w:ascii="Consolas" w:hAnsi="Consolas"/>
      <w:i/>
      <w:color w:val="4070A0"/>
      <w:kern w:val="0"/>
      <w:sz w:val="24"/>
      <w:szCs w:val="24"/>
      <w:lang w:val="en-GB"/>
    </w:rPr>
  </w:style>
  <w:style w:type="character" w:customStyle="1" w:styleId="VerbatimStringTok">
    <w:name w:val="VerbatimStringTok"/>
    <w:basedOn w:val="VerbatimChar"/>
    <w:rsid w:val="00BD60B0"/>
    <w:rPr>
      <w:rFonts w:ascii="Consolas" w:hAnsi="Consolas"/>
      <w:i/>
      <w:color w:val="4070A0"/>
      <w:kern w:val="0"/>
      <w:sz w:val="24"/>
      <w:szCs w:val="24"/>
      <w:lang w:val="en-GB"/>
    </w:rPr>
  </w:style>
  <w:style w:type="character" w:customStyle="1" w:styleId="SpecialStringTok">
    <w:name w:val="SpecialStringTok"/>
    <w:basedOn w:val="VerbatimChar"/>
    <w:rsid w:val="00BD60B0"/>
    <w:rPr>
      <w:rFonts w:ascii="Consolas" w:hAnsi="Consolas"/>
      <w:i/>
      <w:color w:val="BB6688"/>
      <w:kern w:val="0"/>
      <w:sz w:val="24"/>
      <w:szCs w:val="24"/>
      <w:lang w:val="en-GB"/>
    </w:rPr>
  </w:style>
  <w:style w:type="character" w:customStyle="1" w:styleId="ImportTok">
    <w:name w:val="ImportTok"/>
    <w:basedOn w:val="VerbatimChar"/>
    <w:rsid w:val="00BD60B0"/>
    <w:rPr>
      <w:rFonts w:ascii="Consolas" w:hAnsi="Consolas"/>
      <w:i/>
      <w:kern w:val="0"/>
      <w:sz w:val="24"/>
      <w:szCs w:val="24"/>
      <w:lang w:val="en-GB"/>
    </w:rPr>
  </w:style>
  <w:style w:type="character" w:customStyle="1" w:styleId="CommentTok">
    <w:name w:val="CommentTok"/>
    <w:basedOn w:val="VerbatimChar"/>
    <w:rsid w:val="00BD60B0"/>
    <w:rPr>
      <w:rFonts w:ascii="Consolas" w:hAnsi="Consolas"/>
      <w:i w:val="0"/>
      <w:color w:val="60A0B0"/>
      <w:kern w:val="0"/>
      <w:sz w:val="24"/>
      <w:szCs w:val="24"/>
      <w:lang w:val="en-GB"/>
    </w:rPr>
  </w:style>
  <w:style w:type="character" w:customStyle="1" w:styleId="DocumentationTok">
    <w:name w:val="DocumentationTok"/>
    <w:basedOn w:val="VerbatimChar"/>
    <w:rsid w:val="00BD60B0"/>
    <w:rPr>
      <w:rFonts w:ascii="Consolas" w:hAnsi="Consolas"/>
      <w:i w:val="0"/>
      <w:color w:val="BA2121"/>
      <w:kern w:val="0"/>
      <w:sz w:val="24"/>
      <w:szCs w:val="24"/>
      <w:lang w:val="en-GB"/>
    </w:rPr>
  </w:style>
  <w:style w:type="character" w:customStyle="1" w:styleId="AnnotationTok">
    <w:name w:val="AnnotationTok"/>
    <w:basedOn w:val="VerbatimChar"/>
    <w:rsid w:val="00BD60B0"/>
    <w:rPr>
      <w:rFonts w:ascii="Consolas" w:hAnsi="Consolas"/>
      <w:b/>
      <w:i w:val="0"/>
      <w:color w:val="60A0B0"/>
      <w:kern w:val="0"/>
      <w:sz w:val="24"/>
      <w:szCs w:val="24"/>
      <w:lang w:val="en-GB"/>
    </w:rPr>
  </w:style>
  <w:style w:type="character" w:customStyle="1" w:styleId="CommentVarTok">
    <w:name w:val="CommentVarTok"/>
    <w:basedOn w:val="VerbatimChar"/>
    <w:rsid w:val="00BD60B0"/>
    <w:rPr>
      <w:rFonts w:ascii="Consolas" w:hAnsi="Consolas"/>
      <w:b/>
      <w:i w:val="0"/>
      <w:color w:val="60A0B0"/>
      <w:kern w:val="0"/>
      <w:sz w:val="24"/>
      <w:szCs w:val="24"/>
      <w:lang w:val="en-GB"/>
    </w:rPr>
  </w:style>
  <w:style w:type="character" w:customStyle="1" w:styleId="OtherTok">
    <w:name w:val="OtherTok"/>
    <w:basedOn w:val="VerbatimChar"/>
    <w:rsid w:val="00BD60B0"/>
    <w:rPr>
      <w:rFonts w:ascii="Consolas" w:hAnsi="Consolas"/>
      <w:i/>
      <w:color w:val="007020"/>
      <w:kern w:val="0"/>
      <w:sz w:val="24"/>
      <w:szCs w:val="24"/>
      <w:lang w:val="en-GB"/>
    </w:rPr>
  </w:style>
  <w:style w:type="character" w:customStyle="1" w:styleId="FunctionTok">
    <w:name w:val="FunctionTok"/>
    <w:basedOn w:val="VerbatimChar"/>
    <w:rsid w:val="00BD60B0"/>
    <w:rPr>
      <w:rFonts w:ascii="Consolas" w:hAnsi="Consolas"/>
      <w:i/>
      <w:color w:val="06287E"/>
      <w:kern w:val="0"/>
      <w:sz w:val="24"/>
      <w:szCs w:val="24"/>
      <w:lang w:val="en-GB"/>
    </w:rPr>
  </w:style>
  <w:style w:type="character" w:customStyle="1" w:styleId="VariableTok">
    <w:name w:val="VariableTok"/>
    <w:basedOn w:val="VerbatimChar"/>
    <w:rsid w:val="00BD60B0"/>
    <w:rPr>
      <w:rFonts w:ascii="Consolas" w:hAnsi="Consolas"/>
      <w:i/>
      <w:color w:val="19177C"/>
      <w:kern w:val="0"/>
      <w:sz w:val="24"/>
      <w:szCs w:val="24"/>
      <w:lang w:val="en-GB"/>
    </w:rPr>
  </w:style>
  <w:style w:type="character" w:customStyle="1" w:styleId="ControlFlowTok">
    <w:name w:val="ControlFlowTok"/>
    <w:basedOn w:val="VerbatimChar"/>
    <w:rsid w:val="00BD60B0"/>
    <w:rPr>
      <w:rFonts w:ascii="Consolas" w:hAnsi="Consolas"/>
      <w:b/>
      <w:i/>
      <w:color w:val="007020"/>
      <w:kern w:val="0"/>
      <w:sz w:val="24"/>
      <w:szCs w:val="24"/>
      <w:lang w:val="en-GB"/>
    </w:rPr>
  </w:style>
  <w:style w:type="character" w:customStyle="1" w:styleId="OperatorTok">
    <w:name w:val="OperatorTok"/>
    <w:basedOn w:val="VerbatimChar"/>
    <w:rsid w:val="00BD60B0"/>
    <w:rPr>
      <w:rFonts w:ascii="Consolas" w:hAnsi="Consolas"/>
      <w:i/>
      <w:color w:val="666666"/>
      <w:kern w:val="0"/>
      <w:sz w:val="24"/>
      <w:szCs w:val="24"/>
      <w:lang w:val="en-GB"/>
    </w:rPr>
  </w:style>
  <w:style w:type="character" w:customStyle="1" w:styleId="BuiltInTok">
    <w:name w:val="BuiltInTok"/>
    <w:basedOn w:val="VerbatimChar"/>
    <w:rsid w:val="00BD60B0"/>
    <w:rPr>
      <w:rFonts w:ascii="Consolas" w:hAnsi="Consolas"/>
      <w:i/>
      <w:kern w:val="0"/>
      <w:sz w:val="24"/>
      <w:szCs w:val="24"/>
      <w:lang w:val="en-GB"/>
    </w:rPr>
  </w:style>
  <w:style w:type="character" w:customStyle="1" w:styleId="ExtensionTok">
    <w:name w:val="ExtensionTok"/>
    <w:basedOn w:val="VerbatimChar"/>
    <w:rsid w:val="00BD60B0"/>
    <w:rPr>
      <w:rFonts w:ascii="Consolas" w:hAnsi="Consolas"/>
      <w:i/>
      <w:kern w:val="0"/>
      <w:sz w:val="24"/>
      <w:szCs w:val="24"/>
      <w:lang w:val="en-GB"/>
    </w:rPr>
  </w:style>
  <w:style w:type="character" w:customStyle="1" w:styleId="PreprocessorTok">
    <w:name w:val="PreprocessorTok"/>
    <w:basedOn w:val="VerbatimChar"/>
    <w:rsid w:val="00BD60B0"/>
    <w:rPr>
      <w:rFonts w:ascii="Consolas" w:hAnsi="Consolas"/>
      <w:i/>
      <w:color w:val="BC7A00"/>
      <w:kern w:val="0"/>
      <w:sz w:val="24"/>
      <w:szCs w:val="24"/>
      <w:lang w:val="en-GB"/>
    </w:rPr>
  </w:style>
  <w:style w:type="character" w:customStyle="1" w:styleId="AttributeTok">
    <w:name w:val="AttributeTok"/>
    <w:basedOn w:val="VerbatimChar"/>
    <w:rsid w:val="00BD60B0"/>
    <w:rPr>
      <w:rFonts w:ascii="Consolas" w:hAnsi="Consolas"/>
      <w:i/>
      <w:color w:val="7D9029"/>
      <w:kern w:val="0"/>
      <w:sz w:val="24"/>
      <w:szCs w:val="24"/>
      <w:lang w:val="en-GB"/>
    </w:rPr>
  </w:style>
  <w:style w:type="character" w:customStyle="1" w:styleId="RegionMarkerTok">
    <w:name w:val="RegionMarkerTok"/>
    <w:basedOn w:val="VerbatimChar"/>
    <w:rsid w:val="00BD60B0"/>
    <w:rPr>
      <w:rFonts w:ascii="Consolas" w:hAnsi="Consolas"/>
      <w:i/>
      <w:kern w:val="0"/>
      <w:sz w:val="24"/>
      <w:szCs w:val="24"/>
      <w:lang w:val="en-GB"/>
    </w:rPr>
  </w:style>
  <w:style w:type="character" w:customStyle="1" w:styleId="InformationTok">
    <w:name w:val="InformationTok"/>
    <w:basedOn w:val="VerbatimChar"/>
    <w:rsid w:val="00BD60B0"/>
    <w:rPr>
      <w:rFonts w:ascii="Consolas" w:hAnsi="Consolas"/>
      <w:b/>
      <w:i w:val="0"/>
      <w:color w:val="60A0B0"/>
      <w:kern w:val="0"/>
      <w:sz w:val="24"/>
      <w:szCs w:val="24"/>
      <w:lang w:val="en-GB"/>
    </w:rPr>
  </w:style>
  <w:style w:type="character" w:customStyle="1" w:styleId="WarningTok">
    <w:name w:val="WarningTok"/>
    <w:basedOn w:val="VerbatimChar"/>
    <w:rsid w:val="00BD60B0"/>
    <w:rPr>
      <w:rFonts w:ascii="Consolas" w:hAnsi="Consolas"/>
      <w:b/>
      <w:i w:val="0"/>
      <w:color w:val="60A0B0"/>
      <w:kern w:val="0"/>
      <w:sz w:val="24"/>
      <w:szCs w:val="24"/>
      <w:lang w:val="en-GB"/>
    </w:rPr>
  </w:style>
  <w:style w:type="character" w:customStyle="1" w:styleId="AlertTok">
    <w:name w:val="AlertTok"/>
    <w:basedOn w:val="VerbatimChar"/>
    <w:rsid w:val="00BD60B0"/>
    <w:rPr>
      <w:rFonts w:ascii="Consolas" w:hAnsi="Consolas"/>
      <w:b/>
      <w:i/>
      <w:color w:val="FF0000"/>
      <w:kern w:val="0"/>
      <w:sz w:val="24"/>
      <w:szCs w:val="24"/>
      <w:lang w:val="en-GB"/>
    </w:rPr>
  </w:style>
  <w:style w:type="character" w:customStyle="1" w:styleId="ErrorTok">
    <w:name w:val="ErrorTok"/>
    <w:basedOn w:val="VerbatimChar"/>
    <w:rsid w:val="00BD60B0"/>
    <w:rPr>
      <w:rFonts w:ascii="Consolas" w:hAnsi="Consolas"/>
      <w:b/>
      <w:i/>
      <w:color w:val="FF0000"/>
      <w:kern w:val="0"/>
      <w:sz w:val="24"/>
      <w:szCs w:val="24"/>
      <w:lang w:val="en-GB"/>
    </w:rPr>
  </w:style>
  <w:style w:type="character" w:customStyle="1" w:styleId="NormalTok">
    <w:name w:val="NormalTok"/>
    <w:basedOn w:val="VerbatimChar"/>
    <w:rsid w:val="00BD60B0"/>
    <w:rPr>
      <w:rFonts w:ascii="Consolas" w:hAnsi="Consolas"/>
      <w:i/>
      <w:kern w:val="0"/>
      <w:sz w:val="24"/>
      <w:szCs w:val="24"/>
      <w:lang w:val="en-GB"/>
    </w:rPr>
  </w:style>
  <w:style w:type="paragraph" w:styleId="TOC1">
    <w:name w:val="toc 1"/>
    <w:basedOn w:val="Normal"/>
    <w:next w:val="Normal"/>
    <w:autoRedefine/>
    <w:uiPriority w:val="39"/>
    <w:unhideWhenUsed/>
    <w:rsid w:val="00BD60B0"/>
    <w:pPr>
      <w:spacing w:after="100" w:line="240" w:lineRule="auto"/>
    </w:pPr>
    <w:rPr>
      <w:rFonts w:ascii="Calibri" w:hAnsi="Calibri"/>
      <w:kern w:val="0"/>
      <w:sz w:val="24"/>
      <w:szCs w:val="24"/>
      <w:lang w:val="en-GB"/>
    </w:rPr>
  </w:style>
  <w:style w:type="paragraph" w:styleId="TOC2">
    <w:name w:val="toc 2"/>
    <w:basedOn w:val="Normal"/>
    <w:next w:val="Normal"/>
    <w:autoRedefine/>
    <w:uiPriority w:val="39"/>
    <w:unhideWhenUsed/>
    <w:rsid w:val="00BD60B0"/>
    <w:pPr>
      <w:tabs>
        <w:tab w:val="right" w:leader="dot" w:pos="9350"/>
      </w:tabs>
      <w:spacing w:after="100" w:line="240" w:lineRule="auto"/>
      <w:ind w:left="240"/>
    </w:pPr>
    <w:rPr>
      <w:rFonts w:ascii="Calibri" w:hAnsi="Calibri"/>
      <w:kern w:val="0"/>
      <w:sz w:val="24"/>
      <w:szCs w:val="24"/>
      <w:lang w:val="en-GB"/>
    </w:rPr>
  </w:style>
  <w:style w:type="table" w:styleId="TableGrid">
    <w:name w:val="Table Grid"/>
    <w:basedOn w:val="TableNormal"/>
    <w:uiPriority w:val="39"/>
    <w:rsid w:val="00BD60B0"/>
    <w:pPr>
      <w:spacing w:after="0" w:line="240" w:lineRule="auto"/>
    </w:pPr>
    <w:rPr>
      <w:kern w:val="0"/>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BD60B0"/>
    <w:pPr>
      <w:spacing w:after="0" w:line="240" w:lineRule="auto"/>
      <w:jc w:val="center"/>
    </w:pPr>
    <w:rPr>
      <w:rFonts w:ascii="Calibri" w:hAnsi="Calibri" w:cs="Calibri"/>
      <w:color w:val="C00000"/>
      <w:kern w:val="0"/>
      <w:sz w:val="24"/>
      <w:szCs w:val="24"/>
      <w:lang w:val="en-GB"/>
    </w:rPr>
  </w:style>
  <w:style w:type="character" w:customStyle="1" w:styleId="BlockTextChar">
    <w:name w:val="Block Text Char"/>
    <w:basedOn w:val="BodyTextChar"/>
    <w:link w:val="BlockText"/>
    <w:uiPriority w:val="9"/>
    <w:rsid w:val="00BD60B0"/>
    <w:rPr>
      <w:rFonts w:ascii="Calibri" w:hAnsi="Calibri"/>
      <w:color w:val="C00000"/>
      <w:kern w:val="0"/>
      <w:sz w:val="24"/>
      <w:szCs w:val="24"/>
      <w:lang w:val="en-GB"/>
    </w:rPr>
  </w:style>
  <w:style w:type="character" w:customStyle="1" w:styleId="EndNoteBibliographyTitleChar">
    <w:name w:val="EndNote Bibliography Title Char"/>
    <w:basedOn w:val="BlockTextChar"/>
    <w:link w:val="EndNoteBibliographyTitle"/>
    <w:rsid w:val="00BD60B0"/>
    <w:rPr>
      <w:rFonts w:ascii="Calibri" w:hAnsi="Calibri" w:cs="Calibri"/>
      <w:color w:val="C00000"/>
      <w:kern w:val="0"/>
      <w:sz w:val="24"/>
      <w:szCs w:val="24"/>
      <w:lang w:val="en-GB"/>
    </w:rPr>
  </w:style>
  <w:style w:type="paragraph" w:customStyle="1" w:styleId="EndNoteBibliography">
    <w:name w:val="EndNote Bibliography"/>
    <w:basedOn w:val="Normal"/>
    <w:link w:val="EndNoteBibliographyChar"/>
    <w:rsid w:val="00BD60B0"/>
    <w:pPr>
      <w:spacing w:after="200" w:line="240" w:lineRule="auto"/>
    </w:pPr>
    <w:rPr>
      <w:rFonts w:ascii="Calibri" w:hAnsi="Calibri" w:cs="Calibri"/>
      <w:color w:val="C00000"/>
      <w:kern w:val="0"/>
      <w:sz w:val="24"/>
      <w:szCs w:val="24"/>
      <w:lang w:val="en-GB"/>
    </w:rPr>
  </w:style>
  <w:style w:type="character" w:customStyle="1" w:styleId="EndNoteBibliographyChar">
    <w:name w:val="EndNote Bibliography Char"/>
    <w:basedOn w:val="BlockTextChar"/>
    <w:link w:val="EndNoteBibliography"/>
    <w:rsid w:val="00BD60B0"/>
    <w:rPr>
      <w:rFonts w:ascii="Calibri" w:hAnsi="Calibri" w:cs="Calibri"/>
      <w:color w:val="C00000"/>
      <w:kern w:val="0"/>
      <w:sz w:val="24"/>
      <w:szCs w:val="24"/>
      <w:lang w:val="en-GB"/>
    </w:rPr>
  </w:style>
  <w:style w:type="paragraph" w:styleId="Revision">
    <w:name w:val="Revision"/>
    <w:hidden/>
    <w:semiHidden/>
    <w:rsid w:val="00BD60B0"/>
    <w:pPr>
      <w:spacing w:after="0" w:line="240" w:lineRule="auto"/>
    </w:pPr>
    <w:rPr>
      <w:kern w:val="0"/>
      <w:sz w:val="24"/>
      <w:szCs w:val="24"/>
      <w:lang w:val="en-US"/>
    </w:rPr>
  </w:style>
  <w:style w:type="paragraph" w:styleId="TOC3">
    <w:name w:val="toc 3"/>
    <w:basedOn w:val="Normal"/>
    <w:next w:val="Normal"/>
    <w:autoRedefine/>
    <w:uiPriority w:val="39"/>
    <w:unhideWhenUsed/>
    <w:rsid w:val="00BD60B0"/>
    <w:pPr>
      <w:spacing w:after="100" w:line="240" w:lineRule="auto"/>
      <w:ind w:left="480"/>
    </w:pPr>
    <w:rPr>
      <w:kern w:val="0"/>
      <w:sz w:val="24"/>
      <w:szCs w:val="24"/>
      <w:lang w:val="en-GB"/>
    </w:rPr>
  </w:style>
  <w:style w:type="paragraph" w:customStyle="1" w:styleId="BlockItalicText">
    <w:name w:val="Block Italic Text"/>
    <w:basedOn w:val="BlockText"/>
    <w:link w:val="BlockItalicTextChar"/>
    <w:qFormat/>
    <w:rsid w:val="00BD60B0"/>
    <w:rPr>
      <w:i/>
      <w:color w:val="365F91"/>
    </w:rPr>
  </w:style>
  <w:style w:type="character" w:customStyle="1" w:styleId="BlockItalicTextChar">
    <w:name w:val="Block Italic Text Char"/>
    <w:basedOn w:val="BlockTextChar"/>
    <w:link w:val="BlockItalicText"/>
    <w:rsid w:val="00BD60B0"/>
    <w:rPr>
      <w:rFonts w:ascii="Calibri" w:hAnsi="Calibri"/>
      <w:i/>
      <w:color w:val="365F91"/>
      <w:kern w:val="0"/>
      <w:sz w:val="24"/>
      <w:szCs w:val="24"/>
      <w:lang w:val="en-GB"/>
    </w:rPr>
  </w:style>
  <w:style w:type="paragraph" w:styleId="NormalWeb">
    <w:name w:val="Normal (Web)"/>
    <w:basedOn w:val="Normal"/>
    <w:uiPriority w:val="99"/>
    <w:unhideWhenUsed/>
    <w:rsid w:val="00BD60B0"/>
    <w:pPr>
      <w:spacing w:after="200" w:line="240" w:lineRule="auto"/>
    </w:pPr>
    <w:rPr>
      <w:rFonts w:ascii="Times New Roman" w:hAnsi="Times New Roman" w:cs="Times New Roman"/>
      <w:kern w:val="0"/>
      <w:sz w:val="24"/>
      <w:szCs w:val="24"/>
      <w:lang w:val="en-GB"/>
    </w:rPr>
  </w:style>
  <w:style w:type="character" w:styleId="CommentReference">
    <w:name w:val="annotation reference"/>
    <w:basedOn w:val="DefaultParagraphFont"/>
    <w:semiHidden/>
    <w:unhideWhenUsed/>
    <w:rsid w:val="00BD60B0"/>
    <w:rPr>
      <w:sz w:val="16"/>
      <w:szCs w:val="16"/>
    </w:rPr>
  </w:style>
  <w:style w:type="paragraph" w:styleId="CommentText">
    <w:name w:val="annotation text"/>
    <w:basedOn w:val="Normal"/>
    <w:link w:val="CommentTextChar"/>
    <w:unhideWhenUsed/>
    <w:rsid w:val="00BD60B0"/>
    <w:pPr>
      <w:spacing w:after="200" w:line="240" w:lineRule="auto"/>
    </w:pPr>
    <w:rPr>
      <w:kern w:val="0"/>
      <w:sz w:val="20"/>
      <w:szCs w:val="20"/>
      <w:lang w:val="en-GB"/>
    </w:rPr>
  </w:style>
  <w:style w:type="character" w:customStyle="1" w:styleId="CommentTextChar">
    <w:name w:val="Comment Text Char"/>
    <w:basedOn w:val="DefaultParagraphFont"/>
    <w:link w:val="CommentText"/>
    <w:rsid w:val="00BD60B0"/>
    <w:rPr>
      <w:kern w:val="0"/>
      <w:sz w:val="20"/>
      <w:szCs w:val="20"/>
      <w:lang w:val="en-GB"/>
    </w:rPr>
  </w:style>
  <w:style w:type="paragraph" w:styleId="CommentSubject">
    <w:name w:val="annotation subject"/>
    <w:basedOn w:val="CommentText"/>
    <w:next w:val="CommentText"/>
    <w:link w:val="CommentSubjectChar"/>
    <w:semiHidden/>
    <w:unhideWhenUsed/>
    <w:rsid w:val="00BD60B0"/>
    <w:rPr>
      <w:b/>
      <w:bCs/>
    </w:rPr>
  </w:style>
  <w:style w:type="character" w:customStyle="1" w:styleId="CommentSubjectChar">
    <w:name w:val="Comment Subject Char"/>
    <w:basedOn w:val="CommentTextChar"/>
    <w:link w:val="CommentSubject"/>
    <w:semiHidden/>
    <w:rsid w:val="00BD60B0"/>
    <w:rPr>
      <w:b/>
      <w:bCs/>
      <w:kern w:val="0"/>
      <w:sz w:val="20"/>
      <w:szCs w:val="20"/>
      <w:lang w:val="en-GB"/>
    </w:rPr>
  </w:style>
  <w:style w:type="paragraph" w:customStyle="1" w:styleId="Heading1-non-numbered">
    <w:name w:val="Heading 1 - non-numbered"/>
    <w:basedOn w:val="Heading1"/>
    <w:qFormat/>
    <w:rsid w:val="00BD60B0"/>
    <w:pPr>
      <w:spacing w:before="480" w:line="240" w:lineRule="auto"/>
    </w:pPr>
    <w:rPr>
      <w:b/>
      <w:bCs/>
      <w:color w:val="262626"/>
      <w:kern w:val="0"/>
      <w:lang w:val="en-GB"/>
    </w:rPr>
  </w:style>
  <w:style w:type="paragraph" w:customStyle="1" w:styleId="Heading2-non-numbered">
    <w:name w:val="Heading 2 - non-numbered"/>
    <w:basedOn w:val="Heading2"/>
    <w:qFormat/>
    <w:rsid w:val="00BD60B0"/>
    <w:pPr>
      <w:spacing w:before="200" w:line="240" w:lineRule="auto"/>
    </w:pPr>
    <w:rPr>
      <w:b/>
      <w:bCs/>
      <w:color w:val="404040"/>
      <w:kern w:val="0"/>
      <w:sz w:val="28"/>
      <w:szCs w:val="28"/>
      <w:lang w:val="en-GB"/>
    </w:rPr>
  </w:style>
  <w:style w:type="numbering" w:customStyle="1" w:styleId="CurrentList1">
    <w:name w:val="Current List1"/>
    <w:uiPriority w:val="99"/>
    <w:rsid w:val="00BD60B0"/>
    <w:pPr>
      <w:numPr>
        <w:numId w:val="5"/>
      </w:numPr>
    </w:pPr>
  </w:style>
  <w:style w:type="numbering" w:customStyle="1" w:styleId="CurrentList2">
    <w:name w:val="Current List2"/>
    <w:uiPriority w:val="99"/>
    <w:rsid w:val="00BD60B0"/>
    <w:pPr>
      <w:numPr>
        <w:numId w:val="6"/>
      </w:numPr>
    </w:pPr>
  </w:style>
  <w:style w:type="paragraph" w:styleId="ListParagraph">
    <w:name w:val="List Paragraph"/>
    <w:basedOn w:val="Normal"/>
    <w:uiPriority w:val="34"/>
    <w:qFormat/>
    <w:rsid w:val="00BD60B0"/>
    <w:pPr>
      <w:spacing w:after="200" w:line="240" w:lineRule="auto"/>
      <w:ind w:left="720"/>
      <w:contextualSpacing/>
    </w:pPr>
    <w:rPr>
      <w:kern w:val="0"/>
      <w:sz w:val="24"/>
      <w:szCs w:val="24"/>
      <w:lang w:val="en-GB"/>
    </w:rPr>
  </w:style>
  <w:style w:type="numbering" w:customStyle="1" w:styleId="CurrentList3">
    <w:name w:val="Current List3"/>
    <w:uiPriority w:val="99"/>
    <w:rsid w:val="00BD60B0"/>
    <w:pPr>
      <w:numPr>
        <w:numId w:val="7"/>
      </w:numPr>
    </w:pPr>
  </w:style>
  <w:style w:type="numbering" w:customStyle="1" w:styleId="CurrentList4">
    <w:name w:val="Current List4"/>
    <w:uiPriority w:val="99"/>
    <w:rsid w:val="00BD60B0"/>
    <w:pPr>
      <w:numPr>
        <w:numId w:val="8"/>
      </w:numPr>
    </w:pPr>
  </w:style>
  <w:style w:type="paragraph" w:customStyle="1" w:styleId="BlockText-noemphasis">
    <w:name w:val="Block Text - no emphasis"/>
    <w:basedOn w:val="BlockText"/>
    <w:qFormat/>
    <w:rsid w:val="00BD60B0"/>
    <w:rPr>
      <w:color w:val="000000"/>
      <w:lang w:eastAsia="en-GB"/>
    </w:rPr>
  </w:style>
  <w:style w:type="paragraph" w:customStyle="1" w:styleId="TitreTR1">
    <w:name w:val="Titre TR1"/>
    <w:basedOn w:val="Normal"/>
    <w:next w:val="Normal"/>
    <w:unhideWhenUsed/>
    <w:rsid w:val="00BD60B0"/>
    <w:pPr>
      <w:spacing w:before="120" w:after="200" w:line="240" w:lineRule="auto"/>
    </w:pPr>
    <w:rPr>
      <w:rFonts w:ascii="Calibri" w:eastAsia="Times New Roman" w:hAnsi="Calibri" w:cs="Times New Roman"/>
      <w:b/>
      <w:bCs/>
      <w:kern w:val="0"/>
      <w:sz w:val="24"/>
      <w:szCs w:val="24"/>
      <w:lang w:val="en-GB"/>
    </w:rPr>
  </w:style>
  <w:style w:type="paragraph" w:customStyle="1" w:styleId="Heading1-nonumbering">
    <w:name w:val="Heading 1 - no numbering"/>
    <w:basedOn w:val="Heading1"/>
    <w:qFormat/>
    <w:rsid w:val="00BD60B0"/>
    <w:pPr>
      <w:spacing w:before="120" w:after="120" w:line="264" w:lineRule="auto"/>
    </w:pPr>
    <w:rPr>
      <w:b/>
      <w:color w:val="auto"/>
      <w:kern w:val="0"/>
      <w:lang w:val="en-GB"/>
    </w:rPr>
  </w:style>
  <w:style w:type="paragraph" w:styleId="ListBullet">
    <w:name w:val="List Bullet"/>
    <w:basedOn w:val="Normal"/>
    <w:uiPriority w:val="99"/>
    <w:unhideWhenUsed/>
    <w:rsid w:val="00BD60B0"/>
    <w:pPr>
      <w:tabs>
        <w:tab w:val="num" w:pos="360"/>
      </w:tabs>
      <w:spacing w:line="264" w:lineRule="auto"/>
      <w:ind w:left="360" w:hanging="360"/>
      <w:contextualSpacing/>
    </w:pPr>
    <w:rPr>
      <w:kern w:val="0"/>
      <w:szCs w:val="24"/>
      <w:lang w:val="en-GB"/>
    </w:rPr>
  </w:style>
  <w:style w:type="paragraph" w:customStyle="1" w:styleId="cl-7909fc3e">
    <w:name w:val="cl-7909fc3e"/>
    <w:basedOn w:val="Normal"/>
    <w:rsid w:val="00BD60B0"/>
    <w:pPr>
      <w:spacing w:before="100" w:beforeAutospacing="1" w:after="100" w:afterAutospacing="1" w:line="240" w:lineRule="auto"/>
    </w:pPr>
    <w:rPr>
      <w:rFonts w:ascii="Times New Roman" w:eastAsia="Times New Roman" w:hAnsi="Times New Roman" w:cs="Times New Roman"/>
      <w:kern w:val="0"/>
      <w:sz w:val="24"/>
      <w:szCs w:val="24"/>
      <w:lang w:val="en-GB" w:eastAsia="en-GB"/>
    </w:rPr>
  </w:style>
  <w:style w:type="character" w:customStyle="1" w:styleId="cl-7909efdc">
    <w:name w:val="cl-7909efdc"/>
    <w:basedOn w:val="DefaultParagraphFont"/>
    <w:rsid w:val="00BD60B0"/>
  </w:style>
  <w:style w:type="character" w:customStyle="1" w:styleId="cl-8f5be4b0">
    <w:name w:val="cl-8f5be4b0"/>
    <w:basedOn w:val="DefaultParagraphFont"/>
    <w:rsid w:val="00BD60B0"/>
  </w:style>
  <w:style w:type="paragraph" w:styleId="Header">
    <w:name w:val="header"/>
    <w:basedOn w:val="Normal"/>
    <w:link w:val="HeaderChar"/>
    <w:uiPriority w:val="99"/>
    <w:unhideWhenUsed/>
    <w:rsid w:val="00BD60B0"/>
    <w:pPr>
      <w:tabs>
        <w:tab w:val="center" w:pos="4680"/>
        <w:tab w:val="right" w:pos="9360"/>
      </w:tabs>
      <w:spacing w:after="0" w:line="240" w:lineRule="auto"/>
    </w:pPr>
    <w:rPr>
      <w:kern w:val="0"/>
      <w:sz w:val="24"/>
      <w:szCs w:val="24"/>
      <w:lang w:val="en-GB"/>
    </w:rPr>
  </w:style>
  <w:style w:type="character" w:customStyle="1" w:styleId="HeaderChar">
    <w:name w:val="Header Char"/>
    <w:basedOn w:val="DefaultParagraphFont"/>
    <w:link w:val="Header"/>
    <w:uiPriority w:val="99"/>
    <w:rsid w:val="00BD60B0"/>
    <w:rPr>
      <w:kern w:val="0"/>
      <w:sz w:val="24"/>
      <w:szCs w:val="24"/>
      <w:lang w:val="en-GB"/>
    </w:rPr>
  </w:style>
  <w:style w:type="paragraph" w:customStyle="1" w:styleId="Pieddepage1">
    <w:name w:val="Pied de page1"/>
    <w:basedOn w:val="Normal"/>
    <w:next w:val="Footer"/>
    <w:link w:val="PieddepageCar"/>
    <w:uiPriority w:val="99"/>
    <w:unhideWhenUsed/>
    <w:rsid w:val="00BD60B0"/>
    <w:pPr>
      <w:tabs>
        <w:tab w:val="center" w:pos="4680"/>
        <w:tab w:val="right" w:pos="9360"/>
      </w:tabs>
      <w:spacing w:after="0" w:line="240" w:lineRule="auto"/>
    </w:pPr>
    <w:rPr>
      <w:rFonts w:ascii="Calibri" w:hAnsi="Calibri"/>
      <w:i/>
      <w:sz w:val="18"/>
      <w:lang w:val="en-GB"/>
    </w:rPr>
  </w:style>
  <w:style w:type="character" w:customStyle="1" w:styleId="PieddepageCar">
    <w:name w:val="Pied de page Car"/>
    <w:basedOn w:val="DefaultParagraphFont"/>
    <w:link w:val="Pieddepage1"/>
    <w:uiPriority w:val="99"/>
    <w:rsid w:val="00BD60B0"/>
    <w:rPr>
      <w:rFonts w:ascii="Calibri" w:hAnsi="Calibri"/>
      <w:i/>
      <w:sz w:val="18"/>
      <w:lang w:val="en-GB"/>
    </w:rPr>
  </w:style>
  <w:style w:type="character" w:customStyle="1" w:styleId="Titre1Car">
    <w:name w:val="Titre 1 Car"/>
    <w:basedOn w:val="DefaultParagraphFont"/>
    <w:link w:val="Titre11"/>
    <w:uiPriority w:val="9"/>
    <w:rsid w:val="00BD60B0"/>
    <w:rPr>
      <w:rFonts w:ascii="Calibri" w:eastAsia="Times New Roman" w:hAnsi="Calibri" w:cs="Times New Roman"/>
      <w:b/>
      <w:bCs/>
      <w:color w:val="262626"/>
      <w:sz w:val="32"/>
      <w:szCs w:val="32"/>
      <w:lang w:val="en-GB"/>
    </w:rPr>
  </w:style>
  <w:style w:type="character" w:customStyle="1" w:styleId="TitleChar">
    <w:name w:val="Title Char"/>
    <w:basedOn w:val="DefaultParagraphFont"/>
    <w:link w:val="Title"/>
    <w:rsid w:val="00BD60B0"/>
    <w:rPr>
      <w:rFonts w:ascii="Raleway" w:eastAsia="Times New Roman" w:hAnsi="Raleway" w:cs="Times New Roman"/>
      <w:b/>
      <w:bCs/>
      <w:color w:val="262626"/>
      <w:sz w:val="48"/>
      <w:szCs w:val="36"/>
      <w:lang w:val="en-GB"/>
    </w:rPr>
  </w:style>
  <w:style w:type="character" w:styleId="UnresolvedMention">
    <w:name w:val="Unresolved Mention"/>
    <w:basedOn w:val="DefaultParagraphFont"/>
    <w:uiPriority w:val="99"/>
    <w:semiHidden/>
    <w:unhideWhenUsed/>
    <w:rsid w:val="00BD60B0"/>
    <w:rPr>
      <w:color w:val="605E5C"/>
      <w:shd w:val="clear" w:color="auto" w:fill="E1DFDD"/>
    </w:rPr>
  </w:style>
  <w:style w:type="paragraph" w:styleId="BalloonText">
    <w:name w:val="Balloon Text"/>
    <w:basedOn w:val="Normal"/>
    <w:link w:val="BalloonTextChar"/>
    <w:semiHidden/>
    <w:unhideWhenUsed/>
    <w:rsid w:val="00BD60B0"/>
    <w:pPr>
      <w:spacing w:after="0" w:line="240" w:lineRule="auto"/>
    </w:pPr>
    <w:rPr>
      <w:rFonts w:ascii="Segoe UI" w:hAnsi="Segoe UI" w:cs="Segoe UI"/>
      <w:kern w:val="0"/>
      <w:sz w:val="18"/>
      <w:szCs w:val="18"/>
      <w:lang w:val="en-GB"/>
    </w:rPr>
  </w:style>
  <w:style w:type="character" w:customStyle="1" w:styleId="BalloonTextChar">
    <w:name w:val="Balloon Text Char"/>
    <w:basedOn w:val="DefaultParagraphFont"/>
    <w:link w:val="BalloonText"/>
    <w:semiHidden/>
    <w:rsid w:val="00BD60B0"/>
    <w:rPr>
      <w:rFonts w:ascii="Segoe UI" w:hAnsi="Segoe UI" w:cs="Segoe UI"/>
      <w:kern w:val="0"/>
      <w:sz w:val="18"/>
      <w:szCs w:val="18"/>
      <w:lang w:val="en-GB"/>
    </w:rPr>
  </w:style>
  <w:style w:type="character" w:customStyle="1" w:styleId="fontstyle01">
    <w:name w:val="fontstyle01"/>
    <w:basedOn w:val="DefaultParagraphFont"/>
    <w:qFormat/>
    <w:rsid w:val="00BD60B0"/>
    <w:rPr>
      <w:rFonts w:ascii="SegoeUI-Light" w:hAnsi="SegoeUI-Light" w:hint="default"/>
      <w:b w:val="0"/>
      <w:bCs w:val="0"/>
      <w:i w:val="0"/>
      <w:iCs w:val="0"/>
      <w:color w:val="000000"/>
      <w:sz w:val="22"/>
      <w:szCs w:val="22"/>
    </w:rPr>
  </w:style>
  <w:style w:type="character" w:customStyle="1" w:styleId="fontstyle21">
    <w:name w:val="fontstyle21"/>
    <w:basedOn w:val="DefaultParagraphFont"/>
    <w:rsid w:val="00BD60B0"/>
    <w:rPr>
      <w:rFonts w:ascii="Calibri" w:hAnsi="Calibri" w:cs="Calibri" w:hint="default"/>
      <w:b w:val="0"/>
      <w:bCs w:val="0"/>
      <w:i w:val="0"/>
      <w:iCs w:val="0"/>
      <w:color w:val="000000"/>
      <w:sz w:val="22"/>
      <w:szCs w:val="22"/>
    </w:rPr>
  </w:style>
  <w:style w:type="character" w:styleId="Strong">
    <w:name w:val="Strong"/>
    <w:basedOn w:val="DefaultParagraphFont"/>
    <w:uiPriority w:val="22"/>
    <w:qFormat/>
    <w:rsid w:val="00BD60B0"/>
    <w:rPr>
      <w:b/>
      <w:bCs/>
    </w:rPr>
  </w:style>
  <w:style w:type="character" w:customStyle="1" w:styleId="Titre2Car">
    <w:name w:val="Titre 2 Car"/>
    <w:basedOn w:val="DefaultParagraphFont"/>
    <w:link w:val="Titre21"/>
    <w:uiPriority w:val="9"/>
    <w:rsid w:val="00BD60B0"/>
    <w:rPr>
      <w:rFonts w:ascii="Calibri" w:eastAsia="Times New Roman" w:hAnsi="Calibri" w:cs="Times New Roman"/>
      <w:b/>
      <w:bCs/>
      <w:color w:val="404040"/>
      <w:sz w:val="28"/>
      <w:szCs w:val="28"/>
      <w:lang w:val="en-GB"/>
    </w:rPr>
  </w:style>
  <w:style w:type="character" w:customStyle="1" w:styleId="Heading3Char">
    <w:name w:val="Heading 3 Char"/>
    <w:basedOn w:val="DefaultParagraphFont"/>
    <w:link w:val="Heading3"/>
    <w:uiPriority w:val="9"/>
    <w:rsid w:val="00BD60B0"/>
    <w:rPr>
      <w:rFonts w:ascii="Calibri" w:eastAsia="Times New Roman" w:hAnsi="Calibri" w:cs="Times New Roman"/>
      <w:b/>
      <w:bCs/>
      <w:color w:val="0D0D0D"/>
      <w:lang w:val="en-GB"/>
    </w:rPr>
  </w:style>
  <w:style w:type="character" w:customStyle="1" w:styleId="Heading4Char">
    <w:name w:val="Heading 4 Char"/>
    <w:basedOn w:val="DefaultParagraphFont"/>
    <w:link w:val="Heading4"/>
    <w:uiPriority w:val="9"/>
    <w:rsid w:val="00BD60B0"/>
    <w:rPr>
      <w:rFonts w:ascii="Calibri" w:eastAsia="Times New Roman" w:hAnsi="Calibri" w:cs="Times New Roman"/>
      <w:bCs/>
      <w:i/>
      <w:color w:val="4F81BD"/>
      <w:lang w:val="en-GB"/>
    </w:rPr>
  </w:style>
  <w:style w:type="character" w:customStyle="1" w:styleId="Heading5Char">
    <w:name w:val="Heading 5 Char"/>
    <w:basedOn w:val="DefaultParagraphFont"/>
    <w:link w:val="Heading5"/>
    <w:uiPriority w:val="9"/>
    <w:rsid w:val="00BD60B0"/>
    <w:rPr>
      <w:rFonts w:ascii="Calibri" w:eastAsia="Times New Roman" w:hAnsi="Calibri" w:cs="Times New Roman"/>
      <w:iCs/>
      <w:color w:val="4F81BD"/>
      <w:lang w:val="en-GB"/>
    </w:rPr>
  </w:style>
  <w:style w:type="character" w:customStyle="1" w:styleId="Heading6Char">
    <w:name w:val="Heading 6 Char"/>
    <w:basedOn w:val="DefaultParagraphFont"/>
    <w:link w:val="Heading6"/>
    <w:uiPriority w:val="9"/>
    <w:rsid w:val="00BD60B0"/>
    <w:rPr>
      <w:rFonts w:ascii="Calibri" w:eastAsia="Times New Roman" w:hAnsi="Calibri" w:cs="Times New Roman"/>
      <w:color w:val="4F81BD"/>
      <w:lang w:val="en-GB"/>
    </w:rPr>
  </w:style>
  <w:style w:type="character" w:customStyle="1" w:styleId="Heading7Char">
    <w:name w:val="Heading 7 Char"/>
    <w:basedOn w:val="DefaultParagraphFont"/>
    <w:link w:val="Heading7"/>
    <w:uiPriority w:val="9"/>
    <w:rsid w:val="00BD60B0"/>
    <w:rPr>
      <w:rFonts w:ascii="Calibri" w:eastAsia="Times New Roman" w:hAnsi="Calibri" w:cs="Times New Roman"/>
      <w:color w:val="4F81BD"/>
      <w:lang w:val="en-GB"/>
    </w:rPr>
  </w:style>
  <w:style w:type="character" w:customStyle="1" w:styleId="Heading8Char">
    <w:name w:val="Heading 8 Char"/>
    <w:basedOn w:val="DefaultParagraphFont"/>
    <w:link w:val="Heading8"/>
    <w:uiPriority w:val="9"/>
    <w:rsid w:val="00BD60B0"/>
    <w:rPr>
      <w:rFonts w:ascii="Calibri" w:eastAsia="Times New Roman" w:hAnsi="Calibri" w:cs="Times New Roman"/>
      <w:color w:val="4F81BD"/>
      <w:lang w:val="en-GB"/>
    </w:rPr>
  </w:style>
  <w:style w:type="character" w:customStyle="1" w:styleId="Heading9Char">
    <w:name w:val="Heading 9 Char"/>
    <w:basedOn w:val="DefaultParagraphFont"/>
    <w:link w:val="Heading9"/>
    <w:uiPriority w:val="9"/>
    <w:rsid w:val="00BD60B0"/>
    <w:rPr>
      <w:rFonts w:ascii="Calibri" w:eastAsia="Times New Roman" w:hAnsi="Calibri" w:cs="Times New Roman"/>
      <w:color w:val="4F81BD"/>
      <w:lang w:val="en-GB"/>
    </w:rPr>
  </w:style>
  <w:style w:type="character" w:customStyle="1" w:styleId="SubtitleChar">
    <w:name w:val="Subtitle Char"/>
    <w:basedOn w:val="DefaultParagraphFont"/>
    <w:link w:val="Subtitle"/>
    <w:rsid w:val="00BD60B0"/>
    <w:rPr>
      <w:rFonts w:ascii="Raleway" w:eastAsia="Times New Roman" w:hAnsi="Raleway" w:cs="Times New Roman"/>
      <w:b/>
      <w:bCs/>
      <w:color w:val="262626"/>
      <w:sz w:val="30"/>
      <w:szCs w:val="30"/>
      <w:lang w:val="en-GB"/>
    </w:rPr>
  </w:style>
  <w:style w:type="paragraph" w:customStyle="1" w:styleId="Heading1-notTOC">
    <w:name w:val="Heading 1 - not TOC"/>
    <w:basedOn w:val="Heading1"/>
    <w:qFormat/>
    <w:rsid w:val="00BD60B0"/>
    <w:pPr>
      <w:spacing w:before="480" w:line="240" w:lineRule="auto"/>
    </w:pPr>
    <w:rPr>
      <w:b/>
      <w:bCs/>
      <w:color w:val="262626"/>
      <w:kern w:val="0"/>
      <w:lang w:val="en-GB"/>
    </w:rPr>
  </w:style>
  <w:style w:type="paragraph" w:customStyle="1" w:styleId="Heading2-notTOC">
    <w:name w:val="Heading 2 - not TOC"/>
    <w:basedOn w:val="Heading2"/>
    <w:qFormat/>
    <w:rsid w:val="00BD60B0"/>
    <w:pPr>
      <w:spacing w:before="200" w:line="240" w:lineRule="auto"/>
    </w:pPr>
    <w:rPr>
      <w:b/>
      <w:bCs/>
      <w:color w:val="404040"/>
      <w:kern w:val="0"/>
      <w:sz w:val="28"/>
      <w:szCs w:val="28"/>
      <w:lang w:val="en-GB"/>
    </w:rPr>
  </w:style>
  <w:style w:type="paragraph" w:customStyle="1" w:styleId="Heading3-notTOC">
    <w:name w:val="Heading 3 - not TOC"/>
    <w:basedOn w:val="Heading3"/>
    <w:qFormat/>
    <w:rsid w:val="00BD60B0"/>
  </w:style>
  <w:style w:type="paragraph" w:customStyle="1" w:styleId="BodyText-indented">
    <w:name w:val="Body Text - indented"/>
    <w:basedOn w:val="BodyText"/>
    <w:qFormat/>
    <w:rsid w:val="00BD60B0"/>
    <w:pPr>
      <w:ind w:left="454"/>
    </w:pPr>
  </w:style>
  <w:style w:type="paragraph" w:customStyle="1" w:styleId="TableTitle2">
    <w:name w:val="TableTitle2"/>
    <w:basedOn w:val="Heading2"/>
    <w:qFormat/>
    <w:rsid w:val="00BD60B0"/>
    <w:pPr>
      <w:spacing w:after="40" w:line="240" w:lineRule="auto"/>
      <w:jc w:val="center"/>
    </w:pPr>
    <w:rPr>
      <w:rFonts w:ascii="Raleway" w:hAnsi="Raleway"/>
      <w:b/>
      <w:bCs/>
      <w:color w:val="000000"/>
      <w:sz w:val="24"/>
      <w:lang w:val="en-GB"/>
    </w:rPr>
  </w:style>
  <w:style w:type="paragraph" w:customStyle="1" w:styleId="TableVarLabel">
    <w:name w:val="TableVarLabel"/>
    <w:basedOn w:val="Normal"/>
    <w:qFormat/>
    <w:rsid w:val="00BD60B0"/>
    <w:pPr>
      <w:spacing w:before="120" w:after="120" w:line="240" w:lineRule="auto"/>
    </w:pPr>
    <w:rPr>
      <w:rFonts w:cs="Times New Roman (Body CS)"/>
      <w:smallCaps/>
      <w:sz w:val="24"/>
      <w:szCs w:val="28"/>
      <w:lang w:val="en-GB"/>
    </w:rPr>
  </w:style>
  <w:style w:type="paragraph" w:customStyle="1" w:styleId="TableVarEntry">
    <w:name w:val="TableVarEntry"/>
    <w:basedOn w:val="Normal"/>
    <w:qFormat/>
    <w:rsid w:val="00BD60B0"/>
    <w:pPr>
      <w:spacing w:before="120" w:after="120" w:line="240" w:lineRule="auto"/>
    </w:pPr>
    <w:rPr>
      <w:sz w:val="24"/>
      <w:szCs w:val="24"/>
      <w:lang w:val="es-DO"/>
    </w:rPr>
  </w:style>
  <w:style w:type="paragraph" w:customStyle="1" w:styleId="TableVarLevelLabel">
    <w:name w:val="TableVarLevelLabel"/>
    <w:basedOn w:val="TableVarLabel"/>
    <w:qFormat/>
    <w:rsid w:val="00BD60B0"/>
    <w:pPr>
      <w:framePr w:wrap="around" w:hAnchor="text" w:yAlign="center"/>
      <w:jc w:val="right"/>
    </w:pPr>
  </w:style>
  <w:style w:type="paragraph" w:customStyle="1" w:styleId="FooterVersionLabel">
    <w:name w:val="FooterVersionLabel"/>
    <w:basedOn w:val="TableVarLabel"/>
    <w:qFormat/>
    <w:rsid w:val="00BD60B0"/>
    <w:rPr>
      <w:color w:val="808080"/>
      <w:sz w:val="20"/>
    </w:rPr>
  </w:style>
  <w:style w:type="character" w:styleId="PageNumber">
    <w:name w:val="page number"/>
    <w:basedOn w:val="DefaultParagraphFont"/>
    <w:uiPriority w:val="99"/>
    <w:semiHidden/>
    <w:unhideWhenUsed/>
    <w:rsid w:val="00BD60B0"/>
  </w:style>
  <w:style w:type="paragraph" w:customStyle="1" w:styleId="HeaderStudyTitle">
    <w:name w:val="HeaderStudyTitle"/>
    <w:basedOn w:val="TableTitle2"/>
    <w:qFormat/>
    <w:rsid w:val="00BD60B0"/>
    <w:rPr>
      <w:color w:val="808080"/>
      <w:sz w:val="20"/>
    </w:rPr>
  </w:style>
  <w:style w:type="paragraph" w:customStyle="1" w:styleId="TableVarDescription">
    <w:name w:val="TableVarDescription"/>
    <w:basedOn w:val="TableVarLabel"/>
    <w:qFormat/>
    <w:rsid w:val="00BD60B0"/>
    <w:rPr>
      <w:color w:val="7F7F7F"/>
      <w:sz w:val="20"/>
    </w:rPr>
  </w:style>
  <w:style w:type="paragraph" w:customStyle="1" w:styleId="TableVarTextUnderline">
    <w:name w:val="TableVarTextUnderline"/>
    <w:basedOn w:val="TableVarLabel"/>
    <w:qFormat/>
    <w:rsid w:val="00BD60B0"/>
    <w:pPr>
      <w:spacing w:before="0" w:after="40"/>
      <w:jc w:val="center"/>
    </w:pPr>
  </w:style>
  <w:style w:type="character" w:styleId="Hyperlink">
    <w:name w:val="Hyperlink"/>
    <w:basedOn w:val="DefaultParagraphFont"/>
    <w:uiPriority w:val="99"/>
    <w:semiHidden/>
    <w:unhideWhenUsed/>
    <w:rsid w:val="00BD60B0"/>
    <w:rPr>
      <w:color w:val="0563C1" w:themeColor="hyperlink"/>
      <w:u w:val="single"/>
    </w:rPr>
  </w:style>
  <w:style w:type="character" w:customStyle="1" w:styleId="Heading1Char">
    <w:name w:val="Heading 1 Char"/>
    <w:basedOn w:val="DefaultParagraphFont"/>
    <w:link w:val="Heading1"/>
    <w:uiPriority w:val="9"/>
    <w:rsid w:val="00BD60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BD60B0"/>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BD60B0"/>
    <w:pPr>
      <w:tabs>
        <w:tab w:val="center" w:pos="4536"/>
        <w:tab w:val="right" w:pos="9072"/>
      </w:tabs>
      <w:spacing w:after="0" w:line="240" w:lineRule="auto"/>
    </w:pPr>
  </w:style>
  <w:style w:type="character" w:customStyle="1" w:styleId="FooterChar">
    <w:name w:val="Footer Char"/>
    <w:basedOn w:val="DefaultParagraphFont"/>
    <w:link w:val="Footer"/>
    <w:uiPriority w:val="99"/>
    <w:rsid w:val="00BD60B0"/>
  </w:style>
  <w:style w:type="paragraph" w:styleId="Title">
    <w:name w:val="Title"/>
    <w:basedOn w:val="Normal"/>
    <w:next w:val="Normal"/>
    <w:link w:val="TitleChar"/>
    <w:qFormat/>
    <w:rsid w:val="00BD60B0"/>
    <w:pPr>
      <w:spacing w:after="0" w:line="240" w:lineRule="auto"/>
      <w:contextualSpacing/>
    </w:pPr>
    <w:rPr>
      <w:rFonts w:ascii="Raleway" w:eastAsia="Times New Roman" w:hAnsi="Raleway" w:cs="Times New Roman"/>
      <w:b/>
      <w:bCs/>
      <w:color w:val="262626"/>
      <w:sz w:val="48"/>
      <w:szCs w:val="36"/>
      <w:lang w:val="en-GB"/>
    </w:rPr>
  </w:style>
  <w:style w:type="character" w:customStyle="1" w:styleId="TitreCar1">
    <w:name w:val="Titre Car1"/>
    <w:basedOn w:val="DefaultParagraphFont"/>
    <w:uiPriority w:val="10"/>
    <w:rsid w:val="00BD60B0"/>
    <w:rPr>
      <w:rFonts w:asciiTheme="majorHAnsi" w:eastAsiaTheme="majorEastAsia" w:hAnsiTheme="majorHAnsi" w:cstheme="majorBidi"/>
      <w:spacing w:val="-10"/>
      <w:kern w:val="28"/>
      <w:sz w:val="56"/>
      <w:szCs w:val="56"/>
    </w:rPr>
  </w:style>
  <w:style w:type="character" w:customStyle="1" w:styleId="Titre3Car1">
    <w:name w:val="Titre 3 Car1"/>
    <w:basedOn w:val="DefaultParagraphFont"/>
    <w:uiPriority w:val="9"/>
    <w:semiHidden/>
    <w:rsid w:val="00BD60B0"/>
    <w:rPr>
      <w:rFonts w:asciiTheme="majorHAnsi" w:eastAsiaTheme="majorEastAsia" w:hAnsiTheme="majorHAnsi" w:cstheme="majorBidi"/>
      <w:color w:val="1F3763" w:themeColor="accent1" w:themeShade="7F"/>
      <w:sz w:val="24"/>
      <w:szCs w:val="24"/>
    </w:rPr>
  </w:style>
  <w:style w:type="character" w:customStyle="1" w:styleId="Titre4Car1">
    <w:name w:val="Titre 4 Car1"/>
    <w:basedOn w:val="DefaultParagraphFont"/>
    <w:uiPriority w:val="9"/>
    <w:semiHidden/>
    <w:rsid w:val="00BD60B0"/>
    <w:rPr>
      <w:rFonts w:asciiTheme="majorHAnsi" w:eastAsiaTheme="majorEastAsia" w:hAnsiTheme="majorHAnsi" w:cstheme="majorBidi"/>
      <w:i/>
      <w:iCs/>
      <w:color w:val="2F5496" w:themeColor="accent1" w:themeShade="BF"/>
    </w:rPr>
  </w:style>
  <w:style w:type="character" w:customStyle="1" w:styleId="Titre5Car1">
    <w:name w:val="Titre 5 Car1"/>
    <w:basedOn w:val="DefaultParagraphFont"/>
    <w:uiPriority w:val="9"/>
    <w:semiHidden/>
    <w:rsid w:val="00BD60B0"/>
    <w:rPr>
      <w:rFonts w:asciiTheme="majorHAnsi" w:eastAsiaTheme="majorEastAsia" w:hAnsiTheme="majorHAnsi" w:cstheme="majorBidi"/>
      <w:color w:val="2F5496" w:themeColor="accent1" w:themeShade="BF"/>
    </w:rPr>
  </w:style>
  <w:style w:type="character" w:customStyle="1" w:styleId="Titre6Car1">
    <w:name w:val="Titre 6 Car1"/>
    <w:basedOn w:val="DefaultParagraphFont"/>
    <w:uiPriority w:val="9"/>
    <w:semiHidden/>
    <w:rsid w:val="00BD60B0"/>
    <w:rPr>
      <w:rFonts w:asciiTheme="majorHAnsi" w:eastAsiaTheme="majorEastAsia" w:hAnsiTheme="majorHAnsi" w:cstheme="majorBidi"/>
      <w:color w:val="1F3763" w:themeColor="accent1" w:themeShade="7F"/>
    </w:rPr>
  </w:style>
  <w:style w:type="character" w:customStyle="1" w:styleId="Titre7Car1">
    <w:name w:val="Titre 7 Car1"/>
    <w:basedOn w:val="DefaultParagraphFont"/>
    <w:uiPriority w:val="9"/>
    <w:semiHidden/>
    <w:rsid w:val="00BD60B0"/>
    <w:rPr>
      <w:rFonts w:asciiTheme="majorHAnsi" w:eastAsiaTheme="majorEastAsia" w:hAnsiTheme="majorHAnsi" w:cstheme="majorBidi"/>
      <w:i/>
      <w:iCs/>
      <w:color w:val="1F3763" w:themeColor="accent1" w:themeShade="7F"/>
    </w:rPr>
  </w:style>
  <w:style w:type="character" w:customStyle="1" w:styleId="Titre8Car1">
    <w:name w:val="Titre 8 Car1"/>
    <w:basedOn w:val="DefaultParagraphFont"/>
    <w:uiPriority w:val="9"/>
    <w:semiHidden/>
    <w:rsid w:val="00BD60B0"/>
    <w:rPr>
      <w:rFonts w:asciiTheme="majorHAnsi" w:eastAsiaTheme="majorEastAsia" w:hAnsiTheme="majorHAnsi" w:cstheme="majorBidi"/>
      <w:color w:val="272727" w:themeColor="text1" w:themeTint="D8"/>
      <w:sz w:val="21"/>
      <w:szCs w:val="21"/>
    </w:rPr>
  </w:style>
  <w:style w:type="character" w:customStyle="1" w:styleId="Titre9Car1">
    <w:name w:val="Titre 9 Car1"/>
    <w:basedOn w:val="DefaultParagraphFont"/>
    <w:uiPriority w:val="9"/>
    <w:semiHidden/>
    <w:rsid w:val="00BD60B0"/>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qFormat/>
    <w:rsid w:val="00BD60B0"/>
    <w:pPr>
      <w:numPr>
        <w:ilvl w:val="1"/>
      </w:numPr>
    </w:pPr>
    <w:rPr>
      <w:rFonts w:ascii="Raleway" w:eastAsia="Times New Roman" w:hAnsi="Raleway" w:cs="Times New Roman"/>
      <w:b/>
      <w:bCs/>
      <w:color w:val="262626"/>
      <w:sz w:val="30"/>
      <w:szCs w:val="30"/>
      <w:lang w:val="en-GB"/>
    </w:rPr>
  </w:style>
  <w:style w:type="character" w:customStyle="1" w:styleId="Sous-titreCar1">
    <w:name w:val="Sous-titre Car1"/>
    <w:basedOn w:val="DefaultParagraphFont"/>
    <w:uiPriority w:val="11"/>
    <w:rsid w:val="00BD60B0"/>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25</Pages>
  <Words>4546</Words>
  <Characters>25915</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TBLAB_ADMINISTRATION</dc:creator>
  <cp:keywords/>
  <dc:description/>
  <cp:lastModifiedBy>Emmanuelle Papot</cp:lastModifiedBy>
  <cp:revision>35</cp:revision>
  <dcterms:created xsi:type="dcterms:W3CDTF">2023-05-11T13:50:00Z</dcterms:created>
  <dcterms:modified xsi:type="dcterms:W3CDTF">2023-05-28T17:32:00Z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47034b16-cdfc-4677-8dd9-9f355cd82aea</vt:lpwstr>
  </property>
</Properties>
</file>