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124AEF" w:rsidRPr="00124AEF" w14:paraId="39786C7E" w14:textId="77777777" w:rsidTr="00D02662">
        <w:tc>
          <w:tcPr>
            <w:tcW w:w="10343" w:type="dxa"/>
            <w:shd w:val="clear" w:color="auto" w:fill="E7E6E6" w:themeFill="background2"/>
          </w:tcPr>
          <w:p w14:paraId="219DB012" w14:textId="39B52F3B" w:rsidR="00124AEF" w:rsidRPr="00124AEF" w:rsidRDefault="00124AEF" w:rsidP="008C5E11">
            <w:pPr>
              <w:spacing w:before="240" w:after="0" w:line="480" w:lineRule="auto"/>
              <w:rPr>
                <w:bCs/>
              </w:rPr>
            </w:pPr>
            <w:r>
              <w:rPr>
                <w:bCs/>
              </w:rPr>
              <w:t xml:space="preserve">ID du </w:t>
            </w:r>
            <w:proofErr w:type="gramStart"/>
            <w:r>
              <w:rPr>
                <w:bCs/>
              </w:rPr>
              <w:t>site :</w:t>
            </w:r>
            <w:proofErr w:type="gramEnd"/>
            <w:r>
              <w:rPr>
                <w:bCs/>
              </w:rPr>
              <w:t xml:space="preserve"> </w:t>
            </w:r>
            <w:r w:rsidRPr="00124AEF">
              <w:rPr>
                <w:b w:val="0"/>
              </w:rPr>
              <w:t xml:space="preserve"> |____|____|</w:t>
            </w:r>
          </w:p>
        </w:tc>
      </w:tr>
      <w:tr w:rsidR="00124AEF" w:rsidRPr="004555CE" w14:paraId="33124D6D" w14:textId="77777777" w:rsidTr="00D02662">
        <w:tc>
          <w:tcPr>
            <w:tcW w:w="10343" w:type="dxa"/>
            <w:shd w:val="clear" w:color="auto" w:fill="E7E6E6" w:themeFill="background2"/>
          </w:tcPr>
          <w:p w14:paraId="1BE983BF" w14:textId="1DF1809F" w:rsidR="00124AEF" w:rsidRPr="000E263B" w:rsidRDefault="00124AEF" w:rsidP="00124AEF">
            <w:pPr>
              <w:spacing w:after="0" w:line="480" w:lineRule="auto"/>
              <w:rPr>
                <w:bCs/>
                <w:lang w:val="fr-FR"/>
              </w:rPr>
            </w:pPr>
            <w:r w:rsidRPr="000E263B">
              <w:rPr>
                <w:bCs/>
                <w:lang w:val="fr-FR"/>
              </w:rPr>
              <w:t>Nom de l'</w:t>
            </w:r>
            <w:r w:rsidR="0079351D">
              <w:rPr>
                <w:bCs/>
                <w:lang w:val="fr-FR"/>
              </w:rPr>
              <w:t>investigateur</w:t>
            </w:r>
            <w:r w:rsidRPr="000E263B">
              <w:rPr>
                <w:bCs/>
                <w:lang w:val="fr-FR"/>
              </w:rPr>
              <w:t xml:space="preserve"> qui remplit le formulaire et signature :                       </w:t>
            </w:r>
          </w:p>
          <w:p w14:paraId="746058BF" w14:textId="6C9A0E47" w:rsidR="00124AEF" w:rsidRPr="000E263B" w:rsidRDefault="00124AEF" w:rsidP="00124AEF">
            <w:pPr>
              <w:spacing w:after="0" w:line="480" w:lineRule="auto"/>
              <w:rPr>
                <w:b w:val="0"/>
                <w:lang w:val="fr-FR"/>
              </w:rPr>
            </w:pPr>
            <w:r w:rsidRPr="000E263B">
              <w:rPr>
                <w:b w:val="0"/>
                <w:lang w:val="fr-FR"/>
              </w:rPr>
              <w:t>___________________________________________________________________________________</w:t>
            </w:r>
          </w:p>
          <w:p w14:paraId="16396632" w14:textId="08BEE98A" w:rsidR="00124AEF" w:rsidRPr="0079351D" w:rsidRDefault="00124AEF" w:rsidP="00124AEF">
            <w:pPr>
              <w:spacing w:after="0" w:line="480" w:lineRule="auto"/>
              <w:rPr>
                <w:b w:val="0"/>
                <w:bCs/>
                <w:lang w:val="fr-FR"/>
              </w:rPr>
            </w:pPr>
            <w:r w:rsidRPr="000E263B">
              <w:rPr>
                <w:bCs/>
                <w:lang w:val="fr-FR"/>
              </w:rPr>
              <w:t xml:space="preserve">Date à laquelle le formulaire est rempli : </w:t>
            </w:r>
            <w:r w:rsidR="005A0964" w:rsidRPr="000E263B">
              <w:rPr>
                <w:b w:val="0"/>
                <w:bCs/>
                <w:lang w:val="fr-FR"/>
              </w:rPr>
              <w:t xml:space="preserve"> </w:t>
            </w:r>
            <w:r w:rsidR="0079351D" w:rsidRPr="00D745D7">
              <w:rPr>
                <w:b w:val="0"/>
                <w:bCs/>
                <w:lang w:val="fr-FR"/>
              </w:rPr>
              <w:t>|</w:t>
            </w:r>
            <w:r w:rsidR="0079351D">
              <w:rPr>
                <w:b w:val="0"/>
                <w:bCs/>
                <w:lang w:val="fr-FR"/>
              </w:rPr>
              <w:t>____|____|</w:t>
            </w:r>
            <w:r w:rsidR="0079351D" w:rsidRPr="00D745D7">
              <w:rPr>
                <w:b w:val="0"/>
                <w:bCs/>
                <w:lang w:val="fr-FR"/>
              </w:rPr>
              <w:t>/|</w:t>
            </w:r>
            <w:r w:rsidR="0079351D">
              <w:rPr>
                <w:b w:val="0"/>
                <w:bCs/>
                <w:lang w:val="fr-FR"/>
              </w:rPr>
              <w:t>____|____|</w:t>
            </w:r>
            <w:r w:rsidR="0079351D" w:rsidRPr="00D745D7">
              <w:rPr>
                <w:b w:val="0"/>
                <w:bCs/>
                <w:lang w:val="fr-FR"/>
              </w:rPr>
              <w:t>/20|</w:t>
            </w:r>
            <w:r w:rsidR="0079351D">
              <w:rPr>
                <w:b w:val="0"/>
                <w:bCs/>
                <w:lang w:val="fr-FR"/>
              </w:rPr>
              <w:t>____|____|</w:t>
            </w:r>
            <w:r w:rsidR="0079351D" w:rsidRPr="00A03072">
              <w:rPr>
                <w:b w:val="0"/>
                <w:bCs/>
                <w:color w:val="808080" w:themeColor="background1" w:themeShade="80"/>
                <w:lang w:val="fr-FR"/>
              </w:rPr>
              <w:t xml:space="preserve"> </w:t>
            </w:r>
            <w:r w:rsidR="0079351D" w:rsidRPr="0079351D">
              <w:rPr>
                <w:b w:val="0"/>
                <w:bCs/>
                <w:color w:val="808080" w:themeColor="background1" w:themeShade="80"/>
                <w:lang w:val="fr-FR"/>
              </w:rPr>
              <w:t>(JJ/MM/20AA)</w:t>
            </w:r>
          </w:p>
        </w:tc>
      </w:tr>
      <w:tr w:rsidR="008C5E11" w:rsidRPr="00124AEF" w14:paraId="62BF9C61" w14:textId="77777777" w:rsidTr="00D02662">
        <w:tc>
          <w:tcPr>
            <w:tcW w:w="10343" w:type="dxa"/>
            <w:shd w:val="clear" w:color="auto" w:fill="E7E6E6" w:themeFill="background2"/>
          </w:tcPr>
          <w:p w14:paraId="777F1E70" w14:textId="6FCDB1FE" w:rsidR="008C5E11" w:rsidRPr="00124AEF" w:rsidRDefault="008C5E11" w:rsidP="0079351D">
            <w:pPr>
              <w:spacing w:before="240" w:after="0" w:line="480" w:lineRule="auto"/>
              <w:rPr>
                <w:bCs/>
              </w:rPr>
            </w:pPr>
            <w:r w:rsidRPr="008C5E11">
              <w:t>PID</w:t>
            </w:r>
            <w:r>
              <w:rPr>
                <w:b w:val="0"/>
                <w:bCs/>
              </w:rPr>
              <w:t xml:space="preserve"> |____|____|</w:t>
            </w:r>
            <w:r w:rsidR="0079351D">
              <w:rPr>
                <w:b w:val="0"/>
                <w:bCs/>
              </w:rPr>
              <w:t>____|____|____|____|____|____|</w:t>
            </w:r>
            <w:r>
              <w:rPr>
                <w:b w:val="0"/>
                <w:bCs/>
              </w:rPr>
              <w:t xml:space="preserve">                                        </w:t>
            </w:r>
            <w:r w:rsidRPr="008C5E11">
              <w:t xml:space="preserve">ID de </w:t>
            </w:r>
            <w:proofErr w:type="spellStart"/>
            <w:proofErr w:type="gramStart"/>
            <w:r w:rsidRPr="008C5E11">
              <w:t>l'épisode</w:t>
            </w:r>
            <w:proofErr w:type="spellEnd"/>
            <w:r w:rsidRPr="008C5E11">
              <w:t xml:space="preserve"> </w:t>
            </w:r>
            <w:r w:rsidRPr="00124AEF">
              <w:rPr>
                <w:b w:val="0"/>
                <w:bCs/>
              </w:rPr>
              <w:t xml:space="preserve"> |</w:t>
            </w:r>
            <w:proofErr w:type="gramEnd"/>
            <w:r w:rsidRPr="00124AEF">
              <w:rPr>
                <w:b w:val="0"/>
                <w:bCs/>
              </w:rPr>
              <w:t>____|____|</w:t>
            </w:r>
          </w:p>
        </w:tc>
      </w:tr>
      <w:tr w:rsidR="008C5E11" w:rsidRPr="004555CE" w14:paraId="715C2B37" w14:textId="77777777" w:rsidTr="00D02662">
        <w:tc>
          <w:tcPr>
            <w:tcW w:w="10343" w:type="dxa"/>
            <w:shd w:val="clear" w:color="auto" w:fill="E7E6E6" w:themeFill="background2"/>
          </w:tcPr>
          <w:p w14:paraId="3AF8AEF1" w14:textId="0AA6C99E" w:rsidR="008C5E11" w:rsidRPr="000E263B" w:rsidRDefault="00E639F3" w:rsidP="008C5E11">
            <w:pPr>
              <w:spacing w:after="0"/>
              <w:rPr>
                <w:bCs/>
                <w:lang w:val="fr-FR"/>
              </w:rPr>
            </w:pPr>
            <w:r w:rsidRPr="000E263B">
              <w:rPr>
                <w:bCs/>
                <w:lang w:val="fr-FR"/>
              </w:rPr>
              <w:t xml:space="preserve">DÉFINITION CONSENSUS </w:t>
            </w:r>
            <w:r w:rsidR="0079351D">
              <w:rPr>
                <w:bCs/>
                <w:lang w:val="fr-FR"/>
              </w:rPr>
              <w:t>et</w:t>
            </w:r>
            <w:r w:rsidRPr="000E263B">
              <w:rPr>
                <w:bCs/>
                <w:lang w:val="fr-FR"/>
              </w:rPr>
              <w:t xml:space="preserve"> FORMULAIRE DU COMITÉ </w:t>
            </w:r>
            <w:r w:rsidR="0079351D">
              <w:rPr>
                <w:bCs/>
                <w:lang w:val="fr-FR"/>
              </w:rPr>
              <w:t>de revue du CRITÈRE de JUGEMENT PRINCIPAL</w:t>
            </w:r>
          </w:p>
        </w:tc>
      </w:tr>
    </w:tbl>
    <w:p w14:paraId="0503A1F3" w14:textId="4EB2D27A" w:rsidR="001F6164" w:rsidRPr="000E263B" w:rsidRDefault="00816030" w:rsidP="00D02662">
      <w:pPr>
        <w:spacing w:after="0"/>
        <w:rPr>
          <w:lang w:val="fr-FR"/>
        </w:rPr>
      </w:pPr>
      <w:r>
        <w:rPr>
          <w:b w:val="0"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28859" wp14:editId="3775C733">
                <wp:simplePos x="0" y="0"/>
                <wp:positionH relativeFrom="column">
                  <wp:posOffset>5715</wp:posOffset>
                </wp:positionH>
                <wp:positionV relativeFrom="paragraph">
                  <wp:posOffset>-2708910</wp:posOffset>
                </wp:positionV>
                <wp:extent cx="5428527" cy="243068"/>
                <wp:effectExtent l="0" t="0" r="7620" b="11430"/>
                <wp:wrapNone/>
                <wp:docPr id="10835802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527" cy="243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79B58" id="Rectangle 1" o:spid="_x0000_s1026" style="position:absolute;margin-left:.45pt;margin-top:-213.3pt;width:427.4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" fillcolor="white [3212]" strokecolor="white [3212]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3969D0" w14:paraId="28DB35F0" w14:textId="77777777" w:rsidTr="003969D0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D2112CD" w14:textId="68E5EDCA" w:rsidR="003969D0" w:rsidRDefault="003969D0" w:rsidP="003969D0">
            <w:r>
              <w:t>Résultats de l'étude</w:t>
            </w:r>
          </w:p>
        </w:tc>
      </w:tr>
      <w:tr w:rsidR="003969D0" w14:paraId="3CBCD866" w14:textId="77777777" w:rsidTr="00BC1EE0">
        <w:tc>
          <w:tcPr>
            <w:tcW w:w="7366" w:type="dxa"/>
          </w:tcPr>
          <w:p w14:paraId="7CB10E94" w14:textId="6F2A8BBD" w:rsidR="003969D0" w:rsidRPr="000E263B" w:rsidRDefault="003969D0" w:rsidP="00D02662">
            <w:pPr>
              <w:spacing w:after="0"/>
              <w:rPr>
                <w:lang w:val="fr-FR"/>
              </w:rPr>
            </w:pPr>
            <w:r w:rsidRPr="000E263B">
              <w:rPr>
                <w:spacing w:val="-2"/>
                <w:lang w:val="fr-FR"/>
              </w:rPr>
              <w:t xml:space="preserve">1. Confirmation bactériologique </w:t>
            </w:r>
            <w:r w:rsidR="00EF7391" w:rsidRPr="000E263B">
              <w:rPr>
                <w:b w:val="0"/>
                <w:bCs/>
                <w:spacing w:val="-2"/>
                <w:lang w:val="fr-FR"/>
              </w:rPr>
              <w:t xml:space="preserve">– </w:t>
            </w:r>
            <w:r w:rsidR="0079351D" w:rsidRPr="0079351D">
              <w:rPr>
                <w:b w:val="0"/>
                <w:bCs/>
                <w:spacing w:val="-2"/>
                <w:lang w:val="fr-FR"/>
              </w:rPr>
              <w:t xml:space="preserve">nécessite </w:t>
            </w:r>
            <w:r w:rsidR="0079351D" w:rsidRPr="0079351D">
              <w:rPr>
                <w:b w:val="0"/>
                <w:bCs/>
                <w:lang w:val="fr-FR"/>
              </w:rPr>
              <w:t>la</w:t>
            </w:r>
            <w:r w:rsidRPr="0079351D">
              <w:rPr>
                <w:b w:val="0"/>
                <w:bCs/>
                <w:lang w:val="fr-FR"/>
              </w:rPr>
              <w:t xml:space="preserve"> confirmation de</w:t>
            </w:r>
            <w:r w:rsidRPr="000E263B">
              <w:rPr>
                <w:b w:val="0"/>
                <w:bCs/>
                <w:i/>
                <w:iCs/>
                <w:lang w:val="fr-FR"/>
              </w:rPr>
              <w:t xml:space="preserve"> Mycobacterium </w:t>
            </w:r>
            <w:proofErr w:type="spellStart"/>
            <w:r w:rsidRPr="000E263B">
              <w:rPr>
                <w:b w:val="0"/>
                <w:bCs/>
                <w:i/>
                <w:iCs/>
                <w:lang w:val="fr-FR"/>
              </w:rPr>
              <w:t>tuberculosis</w:t>
            </w:r>
            <w:proofErr w:type="spellEnd"/>
            <w:r w:rsidRPr="000E263B">
              <w:rPr>
                <w:b w:val="0"/>
                <w:bCs/>
                <w:lang w:val="fr-FR"/>
              </w:rPr>
              <w:t xml:space="preserve"> (microscopie </w:t>
            </w:r>
            <w:r w:rsidR="0079351D" w:rsidRPr="000E263B">
              <w:rPr>
                <w:b w:val="0"/>
                <w:bCs/>
                <w:lang w:val="fr-FR"/>
              </w:rPr>
              <w:t xml:space="preserve">ou culture </w:t>
            </w:r>
            <w:r w:rsidRPr="000E263B">
              <w:rPr>
                <w:b w:val="0"/>
                <w:bCs/>
                <w:lang w:val="fr-FR"/>
              </w:rPr>
              <w:t xml:space="preserve">positive, </w:t>
            </w:r>
            <w:proofErr w:type="spellStart"/>
            <w:r w:rsidRPr="000E263B">
              <w:rPr>
                <w:b w:val="0"/>
                <w:bCs/>
                <w:lang w:val="fr-FR"/>
              </w:rPr>
              <w:t>mWRD</w:t>
            </w:r>
            <w:proofErr w:type="spellEnd"/>
            <w:r w:rsidRPr="000E263B">
              <w:rPr>
                <w:b w:val="0"/>
                <w:bCs/>
                <w:lang w:val="fr-FR"/>
              </w:rPr>
              <w:t xml:space="preserve"> ou LF-LAM) à partir d'au moins 1 échantillon approprié</w:t>
            </w:r>
          </w:p>
        </w:tc>
        <w:tc>
          <w:tcPr>
            <w:tcW w:w="3090" w:type="dxa"/>
          </w:tcPr>
          <w:p w14:paraId="3CCB3C5F" w14:textId="77777777" w:rsidR="0079351D" w:rsidRPr="0079351D" w:rsidRDefault="0079351D" w:rsidP="00BC1EE0">
            <w:pPr>
              <w:spacing w:after="0" w:line="240" w:lineRule="auto"/>
              <w:rPr>
                <w:b w:val="0"/>
                <w:bCs/>
                <w:lang w:val="fr-FR"/>
              </w:rPr>
            </w:pPr>
          </w:p>
          <w:p w14:paraId="7EFEA059" w14:textId="65B71C72" w:rsidR="00BC1EE0" w:rsidRDefault="00BC1EE0" w:rsidP="00BC1EE0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</w:t>
            </w:r>
          </w:p>
          <w:p w14:paraId="2F892E2A" w14:textId="77777777" w:rsidR="003969D0" w:rsidRDefault="003969D0" w:rsidP="00D02662">
            <w:pPr>
              <w:spacing w:after="0"/>
            </w:pPr>
          </w:p>
        </w:tc>
      </w:tr>
      <w:tr w:rsidR="00BC1EE0" w:rsidRPr="004555CE" w14:paraId="5BE8C3CA" w14:textId="77777777" w:rsidTr="003206E4">
        <w:tc>
          <w:tcPr>
            <w:tcW w:w="10456" w:type="dxa"/>
            <w:gridSpan w:val="2"/>
          </w:tcPr>
          <w:p w14:paraId="669E2470" w14:textId="7BDBC7A6" w:rsidR="00BC1EE0" w:rsidRPr="000E263B" w:rsidRDefault="00BC1EE0" w:rsidP="00D02662">
            <w:pPr>
              <w:spacing w:after="0"/>
              <w:rPr>
                <w:lang w:val="fr-FR"/>
              </w:rPr>
            </w:pPr>
            <w:r w:rsidRPr="000E263B">
              <w:rPr>
                <w:spacing w:val="-2"/>
                <w:lang w:val="fr-FR"/>
              </w:rPr>
              <w:t>2. Pas de confirmation bactériologique mais</w:t>
            </w:r>
            <w:r w:rsidR="0079351D">
              <w:rPr>
                <w:spacing w:val="-2"/>
                <w:lang w:val="fr-FR"/>
              </w:rPr>
              <w:t xml:space="preserve"> </w:t>
            </w:r>
            <w:r w:rsidRPr="000E263B">
              <w:rPr>
                <w:spacing w:val="-2"/>
                <w:lang w:val="fr-FR"/>
              </w:rPr>
              <w:t>:</w:t>
            </w:r>
          </w:p>
        </w:tc>
      </w:tr>
      <w:tr w:rsidR="003969D0" w14:paraId="7D5AB820" w14:textId="77777777" w:rsidTr="00BC1EE0">
        <w:tc>
          <w:tcPr>
            <w:tcW w:w="7366" w:type="dxa"/>
          </w:tcPr>
          <w:p w14:paraId="0BABF3D4" w14:textId="4216A711" w:rsidR="003969D0" w:rsidRPr="000E263B" w:rsidRDefault="0079351D" w:rsidP="00BC1EE0">
            <w:pPr>
              <w:spacing w:after="0"/>
              <w:jc w:val="right"/>
              <w:rPr>
                <w:lang w:val="fr-FR"/>
              </w:rPr>
            </w:pPr>
            <w:r>
              <w:rPr>
                <w:spacing w:val="-2"/>
                <w:lang w:val="fr-FR"/>
              </w:rPr>
              <w:t>a</w:t>
            </w:r>
            <w:r w:rsidR="00BC1EE0" w:rsidRPr="000E263B">
              <w:rPr>
                <w:spacing w:val="-2"/>
                <w:lang w:val="fr-FR"/>
              </w:rPr>
              <w:t xml:space="preserve">. </w:t>
            </w:r>
            <w:r w:rsidR="00BC1EE0" w:rsidRPr="000E263B">
              <w:rPr>
                <w:b w:val="0"/>
                <w:bCs/>
                <w:spacing w:val="-2"/>
                <w:lang w:val="fr-FR"/>
              </w:rPr>
              <w:t>Symptômes/signes évocateurs de tuberculose</w:t>
            </w:r>
          </w:p>
        </w:tc>
        <w:tc>
          <w:tcPr>
            <w:tcW w:w="3090" w:type="dxa"/>
          </w:tcPr>
          <w:p w14:paraId="5EB5BE84" w14:textId="27B99B4B" w:rsidR="003969D0" w:rsidRPr="00BC1EE0" w:rsidRDefault="00BC1EE0" w:rsidP="00BC1EE0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</w:t>
            </w:r>
          </w:p>
        </w:tc>
      </w:tr>
      <w:tr w:rsidR="003969D0" w14:paraId="3B5666C5" w14:textId="77777777" w:rsidTr="00BC1EE0">
        <w:tc>
          <w:tcPr>
            <w:tcW w:w="7366" w:type="dxa"/>
          </w:tcPr>
          <w:p w14:paraId="1C568C3A" w14:textId="4B7186F1" w:rsidR="003969D0" w:rsidRPr="000E263B" w:rsidRDefault="00BC1EE0" w:rsidP="00BC1EE0">
            <w:pPr>
              <w:spacing w:after="0"/>
              <w:jc w:val="right"/>
              <w:rPr>
                <w:lang w:val="fr-FR"/>
              </w:rPr>
            </w:pPr>
            <w:r w:rsidRPr="000E263B">
              <w:rPr>
                <w:spacing w:val="-2"/>
                <w:lang w:val="fr-FR"/>
              </w:rPr>
              <w:t xml:space="preserve">b. </w:t>
            </w:r>
            <w:r w:rsidRPr="000E263B">
              <w:rPr>
                <w:b w:val="0"/>
                <w:bCs/>
                <w:spacing w:val="-2"/>
                <w:lang w:val="fr-FR"/>
              </w:rPr>
              <w:t xml:space="preserve">Radiographie pulmonaire compatible avec </w:t>
            </w:r>
            <w:r w:rsidR="0079351D">
              <w:rPr>
                <w:b w:val="0"/>
                <w:bCs/>
                <w:spacing w:val="-2"/>
                <w:lang w:val="fr-FR"/>
              </w:rPr>
              <w:t>une</w:t>
            </w:r>
            <w:r w:rsidRPr="000E263B">
              <w:rPr>
                <w:b w:val="0"/>
                <w:bCs/>
                <w:spacing w:val="-2"/>
                <w:lang w:val="fr-FR"/>
              </w:rPr>
              <w:t xml:space="preserve"> tuberculose</w:t>
            </w:r>
          </w:p>
        </w:tc>
        <w:tc>
          <w:tcPr>
            <w:tcW w:w="3090" w:type="dxa"/>
          </w:tcPr>
          <w:p w14:paraId="3F4E566D" w14:textId="674A4803" w:rsidR="003969D0" w:rsidRPr="00BC1EE0" w:rsidRDefault="00BC1EE0" w:rsidP="00BC1EE0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</w:t>
            </w:r>
          </w:p>
        </w:tc>
      </w:tr>
      <w:tr w:rsidR="003969D0" w14:paraId="5224FCBE" w14:textId="77777777" w:rsidTr="00BC1EE0">
        <w:tc>
          <w:tcPr>
            <w:tcW w:w="7366" w:type="dxa"/>
          </w:tcPr>
          <w:p w14:paraId="7CB15EDE" w14:textId="4585DD17" w:rsidR="003969D0" w:rsidRPr="000E263B" w:rsidRDefault="00BC1EE0" w:rsidP="00BC1EE0">
            <w:pPr>
              <w:tabs>
                <w:tab w:val="left" w:pos="1909"/>
              </w:tabs>
              <w:spacing w:after="0"/>
              <w:jc w:val="right"/>
              <w:rPr>
                <w:lang w:val="fr-FR"/>
              </w:rPr>
            </w:pPr>
            <w:r w:rsidRPr="000E263B">
              <w:rPr>
                <w:lang w:val="fr-FR"/>
              </w:rPr>
              <w:t xml:space="preserve">c. </w:t>
            </w:r>
            <w:r w:rsidR="0079351D" w:rsidRPr="0079351D">
              <w:rPr>
                <w:b w:val="0"/>
                <w:bCs/>
                <w:lang w:val="fr-FR"/>
              </w:rPr>
              <w:t>Contact</w:t>
            </w:r>
            <w:r w:rsidRPr="0079351D">
              <w:rPr>
                <w:b w:val="0"/>
                <w:bCs/>
                <w:lang w:val="fr-FR"/>
              </w:rPr>
              <w:t xml:space="preserve"> </w:t>
            </w:r>
            <w:r w:rsidRPr="000E263B">
              <w:rPr>
                <w:b w:val="0"/>
                <w:bCs/>
                <w:lang w:val="fr-FR"/>
              </w:rPr>
              <w:t xml:space="preserve">étroit </w:t>
            </w:r>
            <w:r w:rsidR="0079351D">
              <w:rPr>
                <w:b w:val="0"/>
                <w:bCs/>
                <w:lang w:val="fr-FR"/>
              </w:rPr>
              <w:t>avec</w:t>
            </w:r>
            <w:r w:rsidRPr="000E263B">
              <w:rPr>
                <w:b w:val="0"/>
                <w:bCs/>
                <w:lang w:val="fr-FR"/>
              </w:rPr>
              <w:t xml:space="preserve"> la tuberculose ou signes immunologiques </w:t>
            </w:r>
            <w:r w:rsidRPr="0079351D">
              <w:rPr>
                <w:b w:val="0"/>
                <w:bCs/>
                <w:lang w:val="fr-FR"/>
              </w:rPr>
              <w:t>d'infection à</w:t>
            </w:r>
            <w:r w:rsidRPr="000E263B">
              <w:rPr>
                <w:b w:val="0"/>
                <w:bCs/>
                <w:i/>
                <w:iCs/>
                <w:lang w:val="fr-FR"/>
              </w:rPr>
              <w:t xml:space="preserve"> </w:t>
            </w:r>
            <w:r w:rsidRPr="0079351D">
              <w:rPr>
                <w:b w:val="0"/>
                <w:bCs/>
                <w:i/>
                <w:iCs/>
                <w:lang w:val="fr-FR"/>
              </w:rPr>
              <w:t xml:space="preserve">Mycobacterium </w:t>
            </w:r>
            <w:proofErr w:type="spellStart"/>
            <w:r w:rsidRPr="0079351D">
              <w:rPr>
                <w:b w:val="0"/>
                <w:bCs/>
                <w:i/>
                <w:iCs/>
                <w:lang w:val="fr-FR"/>
              </w:rPr>
              <w:t>tuberculosis</w:t>
            </w:r>
            <w:proofErr w:type="spellEnd"/>
          </w:p>
        </w:tc>
        <w:tc>
          <w:tcPr>
            <w:tcW w:w="3090" w:type="dxa"/>
          </w:tcPr>
          <w:p w14:paraId="3B91598B" w14:textId="644FDFD1" w:rsidR="003969D0" w:rsidRPr="00BC1EE0" w:rsidRDefault="00BC1EE0" w:rsidP="00BC1EE0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</w:t>
            </w:r>
          </w:p>
        </w:tc>
      </w:tr>
      <w:tr w:rsidR="003969D0" w14:paraId="0127EA84" w14:textId="77777777" w:rsidTr="00BC1EE0">
        <w:tc>
          <w:tcPr>
            <w:tcW w:w="7366" w:type="dxa"/>
          </w:tcPr>
          <w:p w14:paraId="7000D74B" w14:textId="485A9AC2" w:rsidR="003969D0" w:rsidRPr="000E263B" w:rsidRDefault="00BC1EE0" w:rsidP="00BC1EE0">
            <w:pPr>
              <w:tabs>
                <w:tab w:val="left" w:pos="2344"/>
              </w:tabs>
              <w:spacing w:after="0"/>
              <w:jc w:val="right"/>
              <w:rPr>
                <w:lang w:val="fr-FR"/>
              </w:rPr>
            </w:pPr>
            <w:r w:rsidRPr="000E263B">
              <w:rPr>
                <w:spacing w:val="-2"/>
                <w:lang w:val="fr-FR"/>
              </w:rPr>
              <w:t xml:space="preserve">d. </w:t>
            </w:r>
            <w:r w:rsidRPr="000E263B">
              <w:rPr>
                <w:b w:val="0"/>
                <w:bCs/>
                <w:spacing w:val="-2"/>
                <w:lang w:val="fr-FR"/>
              </w:rPr>
              <w:t>Amélioration clinique après avoir reçu un traitement antituberculeux (nécessite une réponse clinique positive documentée sous traitement antituberculeux – aucune durée spécifiée)</w:t>
            </w:r>
          </w:p>
        </w:tc>
        <w:tc>
          <w:tcPr>
            <w:tcW w:w="3090" w:type="dxa"/>
          </w:tcPr>
          <w:p w14:paraId="6B504304" w14:textId="0B194A9B" w:rsidR="003969D0" w:rsidRPr="00BC1EE0" w:rsidRDefault="00BC1EE0" w:rsidP="00BC1EE0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</w:t>
            </w:r>
          </w:p>
        </w:tc>
      </w:tr>
      <w:tr w:rsidR="003969D0" w14:paraId="2A44F3B0" w14:textId="77777777" w:rsidTr="00BC1EE0">
        <w:tc>
          <w:tcPr>
            <w:tcW w:w="7366" w:type="dxa"/>
          </w:tcPr>
          <w:p w14:paraId="735C7961" w14:textId="57692D58" w:rsidR="003969D0" w:rsidRPr="000E263B" w:rsidRDefault="00BC1EE0" w:rsidP="00D02662">
            <w:pPr>
              <w:spacing w:after="0"/>
              <w:rPr>
                <w:lang w:val="fr-FR"/>
              </w:rPr>
            </w:pPr>
            <w:r w:rsidRPr="000E263B">
              <w:rPr>
                <w:spacing w:val="-2"/>
                <w:lang w:val="fr-FR"/>
              </w:rPr>
              <w:t>3. La confirmation bactérienne de la tuberculose n'est pas obtenue et un autre diagnostic</w:t>
            </w:r>
            <w:r w:rsidRPr="000E263B">
              <w:rPr>
                <w:b w:val="0"/>
                <w:bCs/>
                <w:spacing w:val="-2"/>
                <w:lang w:val="fr-FR"/>
              </w:rPr>
              <w:t xml:space="preserve"> que la tuberculose a été posé avec une amélioration clinique de l'enfant sans traitement antituberculeux</w:t>
            </w:r>
          </w:p>
        </w:tc>
        <w:tc>
          <w:tcPr>
            <w:tcW w:w="3090" w:type="dxa"/>
          </w:tcPr>
          <w:p w14:paraId="3DA97D9E" w14:textId="622AD9C2" w:rsidR="003969D0" w:rsidRPr="00BC1EE0" w:rsidRDefault="00BC1EE0" w:rsidP="00BC1EE0">
            <w:pPr>
              <w:spacing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</w:t>
            </w:r>
          </w:p>
        </w:tc>
      </w:tr>
    </w:tbl>
    <w:p w14:paraId="0823B28C" w14:textId="77777777" w:rsidR="007D4D0F" w:rsidRDefault="007D4D0F" w:rsidP="00D0266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3969D0" w14:paraId="2C696264" w14:textId="77777777" w:rsidTr="003969D0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A46E26E" w14:textId="7AC74B82" w:rsidR="003969D0" w:rsidRDefault="003969D0">
            <w:r>
              <w:t>Classification</w:t>
            </w:r>
          </w:p>
        </w:tc>
      </w:tr>
      <w:tr w:rsidR="003969D0" w14:paraId="072F7E50" w14:textId="77777777" w:rsidTr="0079351D">
        <w:tc>
          <w:tcPr>
            <w:tcW w:w="5240" w:type="dxa"/>
          </w:tcPr>
          <w:p w14:paraId="61F0544B" w14:textId="18BB30F3" w:rsidR="003969D0" w:rsidRPr="003969D0" w:rsidRDefault="003969D0" w:rsidP="00EF7391">
            <w:pPr>
              <w:spacing w:before="240"/>
              <w:rPr>
                <w:b w:val="0"/>
                <w:bCs/>
              </w:rPr>
            </w:pPr>
            <w:r w:rsidRPr="003969D0">
              <w:rPr>
                <w:b w:val="0"/>
                <w:bCs/>
              </w:rPr>
              <w:t xml:space="preserve">Si 1 = </w:t>
            </w:r>
            <w:proofErr w:type="spellStart"/>
            <w:r w:rsidRPr="003969D0">
              <w:rPr>
                <w:b w:val="0"/>
                <w:bCs/>
              </w:rPr>
              <w:t>Oui</w:t>
            </w:r>
            <w:proofErr w:type="spellEnd"/>
          </w:p>
        </w:tc>
        <w:tc>
          <w:tcPr>
            <w:tcW w:w="5216" w:type="dxa"/>
          </w:tcPr>
          <w:p w14:paraId="5BDEA367" w14:textId="20E2C1C0" w:rsidR="003969D0" w:rsidRDefault="00BC1EE0" w:rsidP="00EF7391">
            <w:pPr>
              <w:spacing w:before="24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="003969D0">
              <w:t>Tuberculose confirmée</w:t>
            </w:r>
          </w:p>
        </w:tc>
      </w:tr>
      <w:tr w:rsidR="003969D0" w14:paraId="0EF4279F" w14:textId="77777777" w:rsidTr="0079351D">
        <w:tc>
          <w:tcPr>
            <w:tcW w:w="5240" w:type="dxa"/>
          </w:tcPr>
          <w:p w14:paraId="440D7903" w14:textId="1724526E" w:rsidR="003969D0" w:rsidRPr="000E263B" w:rsidRDefault="003969D0" w:rsidP="00EF7391">
            <w:pPr>
              <w:spacing w:before="240"/>
              <w:rPr>
                <w:b w:val="0"/>
                <w:bCs/>
                <w:lang w:val="fr-FR"/>
              </w:rPr>
            </w:pPr>
            <w:r w:rsidRPr="000E263B">
              <w:rPr>
                <w:b w:val="0"/>
                <w:bCs/>
                <w:lang w:val="fr-FR"/>
              </w:rPr>
              <w:t>Si 2 = Oui x 2 éléments parmi 2a, 2b, 2c et 2d</w:t>
            </w:r>
          </w:p>
        </w:tc>
        <w:tc>
          <w:tcPr>
            <w:tcW w:w="5216" w:type="dxa"/>
          </w:tcPr>
          <w:p w14:paraId="53E83989" w14:textId="362FB698" w:rsidR="003969D0" w:rsidRDefault="00BC1EE0" w:rsidP="00EF7391">
            <w:pPr>
              <w:spacing w:before="24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="003969D0">
              <w:t>Tuberculose non confirmée</w:t>
            </w:r>
          </w:p>
        </w:tc>
      </w:tr>
      <w:tr w:rsidR="003969D0" w14:paraId="31DAAAAD" w14:textId="77777777" w:rsidTr="0079351D">
        <w:tc>
          <w:tcPr>
            <w:tcW w:w="5240" w:type="dxa"/>
          </w:tcPr>
          <w:p w14:paraId="47A0B2FD" w14:textId="04635C00" w:rsidR="003969D0" w:rsidRPr="003969D0" w:rsidRDefault="003969D0" w:rsidP="00EF7391">
            <w:pPr>
              <w:spacing w:before="240"/>
              <w:rPr>
                <w:b w:val="0"/>
                <w:bCs/>
              </w:rPr>
            </w:pPr>
            <w:r w:rsidRPr="003969D0">
              <w:rPr>
                <w:b w:val="0"/>
                <w:bCs/>
              </w:rPr>
              <w:t>Si 3 = Oui</w:t>
            </w:r>
          </w:p>
        </w:tc>
        <w:tc>
          <w:tcPr>
            <w:tcW w:w="5216" w:type="dxa"/>
          </w:tcPr>
          <w:p w14:paraId="7AFF5E89" w14:textId="18B15F84" w:rsidR="003969D0" w:rsidRDefault="00BC1EE0" w:rsidP="00EF7391">
            <w:pPr>
              <w:spacing w:before="24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="003969D0">
              <w:t xml:space="preserve">TB </w:t>
            </w:r>
            <w:proofErr w:type="spellStart"/>
            <w:r w:rsidR="0079351D">
              <w:t>peu</w:t>
            </w:r>
            <w:proofErr w:type="spellEnd"/>
            <w:r w:rsidR="0079351D">
              <w:t xml:space="preserve"> </w:t>
            </w:r>
            <w:r w:rsidR="003969D0">
              <w:t>probable</w:t>
            </w:r>
          </w:p>
        </w:tc>
      </w:tr>
      <w:tr w:rsidR="003969D0" w14:paraId="14C0CA6F" w14:textId="77777777" w:rsidTr="0079351D">
        <w:tc>
          <w:tcPr>
            <w:tcW w:w="5240" w:type="dxa"/>
          </w:tcPr>
          <w:p w14:paraId="7910C8BB" w14:textId="6F537F12" w:rsidR="003969D0" w:rsidRPr="000E263B" w:rsidRDefault="003969D0" w:rsidP="00EF7391">
            <w:pPr>
              <w:spacing w:after="0"/>
              <w:rPr>
                <w:b w:val="0"/>
                <w:bCs/>
                <w:lang w:val="fr-FR"/>
              </w:rPr>
            </w:pPr>
            <w:r w:rsidRPr="000E263B">
              <w:rPr>
                <w:b w:val="0"/>
                <w:bCs/>
                <w:lang w:val="fr-FR"/>
              </w:rPr>
              <w:t>Si 1 + 2 + 3 = Non pour tous les éléments</w:t>
            </w:r>
          </w:p>
          <w:p w14:paraId="2CD280E5" w14:textId="6A0F3A1F" w:rsidR="003969D0" w:rsidRPr="000E263B" w:rsidRDefault="003969D0" w:rsidP="00EF7391">
            <w:pPr>
              <w:rPr>
                <w:b w:val="0"/>
                <w:bCs/>
                <w:lang w:val="fr-FR"/>
              </w:rPr>
            </w:pPr>
            <w:r w:rsidRPr="000E263B">
              <w:rPr>
                <w:b w:val="0"/>
                <w:bCs/>
                <w:lang w:val="fr-FR"/>
              </w:rPr>
              <w:t>OU 1 + 3 = Non et 2 = Non pour 3 articles sur 4</w:t>
            </w:r>
          </w:p>
        </w:tc>
        <w:tc>
          <w:tcPr>
            <w:tcW w:w="5216" w:type="dxa"/>
          </w:tcPr>
          <w:p w14:paraId="22A7A710" w14:textId="4E3FC86C" w:rsidR="003969D0" w:rsidRDefault="00BC1EE0" w:rsidP="00EF7391">
            <w:pPr>
              <w:spacing w:before="240"/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proofErr w:type="spellStart"/>
            <w:r w:rsidR="003969D0">
              <w:t>Inclassable</w:t>
            </w:r>
            <w:proofErr w:type="spellEnd"/>
          </w:p>
        </w:tc>
      </w:tr>
      <w:tr w:rsidR="00BC1EE0" w14:paraId="1AA585DB" w14:textId="77777777" w:rsidTr="00102A3A">
        <w:tc>
          <w:tcPr>
            <w:tcW w:w="10456" w:type="dxa"/>
            <w:gridSpan w:val="2"/>
          </w:tcPr>
          <w:p w14:paraId="2ADD08AF" w14:textId="77777777" w:rsidR="00BC1EE0" w:rsidRDefault="00BC1EE0">
            <w:pPr>
              <w:rPr>
                <w:b w:val="0"/>
                <w:bCs/>
              </w:rPr>
            </w:pPr>
            <w:proofErr w:type="spellStart"/>
            <w:r w:rsidRPr="00BC1EE0">
              <w:t>Commentaire</w:t>
            </w:r>
            <w:proofErr w:type="spellEnd"/>
            <w:r w:rsidRPr="00BC1EE0">
              <w:t xml:space="preserve"> </w:t>
            </w:r>
            <w:proofErr w:type="spellStart"/>
            <w:proofErr w:type="gramStart"/>
            <w:r w:rsidRPr="00BC1EE0">
              <w:t>supplémentaire</w:t>
            </w:r>
            <w:proofErr w:type="spellEnd"/>
            <w:r>
              <w:rPr>
                <w:b w:val="0"/>
                <w:bCs/>
              </w:rPr>
              <w:t xml:space="preserve"> :</w:t>
            </w:r>
            <w:proofErr w:type="gramEnd"/>
          </w:p>
          <w:p w14:paraId="5E85232F" w14:textId="77777777" w:rsidR="00BC1EE0" w:rsidRDefault="00BC1EE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___________________________________________________________________________________</w:t>
            </w:r>
          </w:p>
          <w:p w14:paraId="0712FBC8" w14:textId="77777777" w:rsidR="00BC1EE0" w:rsidRDefault="00BC1EE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___________________________________________________________________________________</w:t>
            </w:r>
          </w:p>
          <w:p w14:paraId="2A305123" w14:textId="71E25505" w:rsidR="00BC1EE0" w:rsidRPr="00A76C62" w:rsidRDefault="00BC1EE0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___________________________________________________________________________________</w:t>
            </w:r>
          </w:p>
        </w:tc>
      </w:tr>
    </w:tbl>
    <w:p w14:paraId="3C6E9BE3" w14:textId="77777777" w:rsidR="00BE691B" w:rsidRDefault="00BE69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BC1EE0" w:rsidRPr="004555CE" w14:paraId="7FA6B404" w14:textId="77777777" w:rsidTr="00BC1EE0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5628576" w14:textId="5CB45B87" w:rsidR="00BC1EE0" w:rsidRPr="000E263B" w:rsidRDefault="0057794E" w:rsidP="00BC1EE0">
            <w:pPr>
              <w:rPr>
                <w:lang w:val="fr-FR"/>
              </w:rPr>
            </w:pPr>
            <w:r>
              <w:rPr>
                <w:lang w:val="fr-FR"/>
              </w:rPr>
              <w:t>Revue de la classification par le</w:t>
            </w:r>
            <w:r w:rsidR="00BC1EE0" w:rsidRPr="000E263B">
              <w:rPr>
                <w:lang w:val="fr-FR"/>
              </w:rPr>
              <w:t xml:space="preserve"> Comité </w:t>
            </w:r>
            <w:r w:rsidR="004555CE">
              <w:rPr>
                <w:lang w:val="fr-FR"/>
              </w:rPr>
              <w:t xml:space="preserve">de revue </w:t>
            </w:r>
            <w:r>
              <w:rPr>
                <w:lang w:val="fr-FR"/>
              </w:rPr>
              <w:t>du critère de jugement principal</w:t>
            </w:r>
            <w:r w:rsidR="00BC1EE0" w:rsidRPr="000E263B">
              <w:rPr>
                <w:lang w:val="fr-FR"/>
              </w:rPr>
              <w:t xml:space="preserve"> (le cas échéant)</w:t>
            </w:r>
          </w:p>
        </w:tc>
      </w:tr>
      <w:tr w:rsidR="00BC1EE0" w14:paraId="1FC52E04" w14:textId="77777777" w:rsidTr="005A0964">
        <w:tc>
          <w:tcPr>
            <w:tcW w:w="4815" w:type="dxa"/>
          </w:tcPr>
          <w:p w14:paraId="3954E77A" w14:textId="254EF0C2" w:rsidR="00BC1EE0" w:rsidRPr="000E263B" w:rsidRDefault="00BC1EE0" w:rsidP="005A0964">
            <w:pPr>
              <w:spacing w:before="240" w:after="0"/>
              <w:rPr>
                <w:b w:val="0"/>
                <w:bCs/>
                <w:lang w:val="fr-FR"/>
              </w:rPr>
            </w:pPr>
            <w:r w:rsidRPr="000E263B">
              <w:rPr>
                <w:b w:val="0"/>
                <w:bCs/>
                <w:lang w:val="fr-FR"/>
              </w:rPr>
              <w:t>Cet épisode sera-t-il renvoyé au Comité d</w:t>
            </w:r>
            <w:r w:rsidR="0057794E">
              <w:rPr>
                <w:b w:val="0"/>
                <w:bCs/>
                <w:lang w:val="fr-FR"/>
              </w:rPr>
              <w:t xml:space="preserve">u critère de jugement principal </w:t>
            </w:r>
            <w:r w:rsidRPr="000E263B">
              <w:rPr>
                <w:b w:val="0"/>
                <w:bCs/>
                <w:lang w:val="fr-FR"/>
              </w:rPr>
              <w:t>?</w:t>
            </w:r>
          </w:p>
        </w:tc>
        <w:tc>
          <w:tcPr>
            <w:tcW w:w="5641" w:type="dxa"/>
          </w:tcPr>
          <w:p w14:paraId="0A2A5F87" w14:textId="77777777" w:rsidR="00BC1EE0" w:rsidRDefault="00BC1EE0" w:rsidP="005A0964">
            <w:pPr>
              <w:spacing w:before="240" w:after="0" w:line="240" w:lineRule="auto"/>
              <w:rPr>
                <w:b w:val="0"/>
                <w:bCs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Oui                        </w:t>
            </w: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C62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Non</w:t>
            </w:r>
          </w:p>
          <w:p w14:paraId="09410E10" w14:textId="77777777" w:rsidR="00BC1EE0" w:rsidRDefault="00BC1EE0" w:rsidP="005A0964">
            <w:pPr>
              <w:spacing w:before="240" w:after="0"/>
            </w:pPr>
          </w:p>
        </w:tc>
      </w:tr>
      <w:tr w:rsidR="00BC1EE0" w14:paraId="3BE5A499" w14:textId="77777777" w:rsidTr="005A0964">
        <w:tc>
          <w:tcPr>
            <w:tcW w:w="4815" w:type="dxa"/>
          </w:tcPr>
          <w:p w14:paraId="6A831DC0" w14:textId="3A725B7A" w:rsidR="00BC1EE0" w:rsidRPr="00BC1EE0" w:rsidRDefault="00BC1EE0" w:rsidP="005A0964">
            <w:pPr>
              <w:spacing w:before="240"/>
              <w:rPr>
                <w:b w:val="0"/>
                <w:bCs/>
              </w:rPr>
            </w:pPr>
            <w:r w:rsidRPr="00BC1EE0">
              <w:rPr>
                <w:b w:val="0"/>
                <w:bCs/>
              </w:rPr>
              <w:t>Date de référence</w:t>
            </w:r>
          </w:p>
        </w:tc>
        <w:tc>
          <w:tcPr>
            <w:tcW w:w="5641" w:type="dxa"/>
          </w:tcPr>
          <w:p w14:paraId="431947D6" w14:textId="6111D4E9" w:rsidR="00BC1EE0" w:rsidRDefault="0057794E" w:rsidP="00BC1EE0">
            <w:pPr>
              <w:spacing w:before="240" w:after="0"/>
            </w:pPr>
            <w:r w:rsidRPr="00D745D7">
              <w:rPr>
                <w:b w:val="0"/>
                <w:bCs/>
                <w:lang w:val="fr-FR"/>
              </w:rPr>
              <w:t>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/|</w:t>
            </w:r>
            <w:r>
              <w:rPr>
                <w:b w:val="0"/>
                <w:bCs/>
                <w:lang w:val="fr-FR"/>
              </w:rPr>
              <w:t>____|____|</w:t>
            </w:r>
            <w:r w:rsidRPr="00D745D7">
              <w:rPr>
                <w:b w:val="0"/>
                <w:bCs/>
                <w:lang w:val="fr-FR"/>
              </w:rPr>
              <w:t>/20|</w:t>
            </w:r>
            <w:r>
              <w:rPr>
                <w:b w:val="0"/>
                <w:bCs/>
                <w:lang w:val="fr-FR"/>
              </w:rPr>
              <w:t>____|____|</w:t>
            </w:r>
            <w:r w:rsidRPr="00A03072">
              <w:rPr>
                <w:b w:val="0"/>
                <w:bCs/>
                <w:color w:val="808080" w:themeColor="background1" w:themeShade="80"/>
                <w:lang w:val="fr-FR"/>
              </w:rPr>
              <w:t xml:space="preserve"> </w:t>
            </w:r>
            <w:r w:rsidRPr="0079351D">
              <w:rPr>
                <w:b w:val="0"/>
                <w:bCs/>
                <w:color w:val="808080" w:themeColor="background1" w:themeShade="80"/>
                <w:lang w:val="fr-FR"/>
              </w:rPr>
              <w:t>(JJ/MM/20AA)</w:t>
            </w:r>
          </w:p>
        </w:tc>
      </w:tr>
      <w:tr w:rsidR="00BC1EE0" w:rsidRPr="0057794E" w14:paraId="599203EC" w14:textId="77777777" w:rsidTr="005A0964">
        <w:tc>
          <w:tcPr>
            <w:tcW w:w="4815" w:type="dxa"/>
          </w:tcPr>
          <w:p w14:paraId="73E862D6" w14:textId="331CA5B5" w:rsidR="00BC1EE0" w:rsidRPr="000E263B" w:rsidRDefault="00BC1EE0" w:rsidP="005A0964">
            <w:pPr>
              <w:tabs>
                <w:tab w:val="left" w:pos="3031"/>
              </w:tabs>
              <w:spacing w:before="240"/>
              <w:rPr>
                <w:lang w:val="fr-FR"/>
              </w:rPr>
            </w:pPr>
            <w:r w:rsidRPr="000E263B">
              <w:rPr>
                <w:lang w:val="fr-FR"/>
              </w:rPr>
              <w:t xml:space="preserve">Décision du </w:t>
            </w:r>
            <w:r w:rsidR="0057794E" w:rsidRPr="0057794E">
              <w:rPr>
                <w:lang w:val="fr-FR"/>
              </w:rPr>
              <w:t xml:space="preserve">Comité </w:t>
            </w:r>
            <w:r w:rsidR="004555CE">
              <w:rPr>
                <w:lang w:val="fr-FR"/>
              </w:rPr>
              <w:t xml:space="preserve">de revue </w:t>
            </w:r>
            <w:r w:rsidR="0057794E" w:rsidRPr="0057794E">
              <w:rPr>
                <w:lang w:val="fr-FR"/>
              </w:rPr>
              <w:t>du critère de jugement principal</w:t>
            </w:r>
          </w:p>
        </w:tc>
        <w:tc>
          <w:tcPr>
            <w:tcW w:w="5641" w:type="dxa"/>
          </w:tcPr>
          <w:p w14:paraId="3067606D" w14:textId="5C4648A1" w:rsidR="00BC1EE0" w:rsidRPr="0057794E" w:rsidRDefault="008D5B72" w:rsidP="005A0964">
            <w:pPr>
              <w:spacing w:before="24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94E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57794E">
              <w:rPr>
                <w:b w:val="0"/>
                <w:bCs/>
                <w:lang w:val="fr-FR"/>
              </w:rPr>
              <w:t xml:space="preserve"> </w:t>
            </w:r>
            <w:r w:rsidR="0057794E" w:rsidRPr="0057794E">
              <w:rPr>
                <w:b w:val="0"/>
                <w:bCs/>
                <w:lang w:val="fr-FR"/>
              </w:rPr>
              <w:t>T</w:t>
            </w:r>
            <w:r w:rsidR="0057794E">
              <w:rPr>
                <w:b w:val="0"/>
                <w:bCs/>
                <w:lang w:val="fr-FR"/>
              </w:rPr>
              <w:t>uberculose</w:t>
            </w:r>
          </w:p>
          <w:p w14:paraId="7F1B4234" w14:textId="47F227DB" w:rsidR="00BC1EE0" w:rsidRPr="0057794E" w:rsidRDefault="008D5B72" w:rsidP="005A0964">
            <w:pPr>
              <w:spacing w:before="24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94E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57794E">
              <w:rPr>
                <w:b w:val="0"/>
                <w:bCs/>
                <w:lang w:val="fr-FR"/>
              </w:rPr>
              <w:t xml:space="preserve"> Pas la tuberculose</w:t>
            </w:r>
          </w:p>
          <w:p w14:paraId="3524A31B" w14:textId="0F5D2361" w:rsidR="00BC1EE0" w:rsidRPr="0057794E" w:rsidRDefault="008D5B72" w:rsidP="005A0964">
            <w:pPr>
              <w:spacing w:before="240"/>
              <w:rPr>
                <w:b w:val="0"/>
                <w:bCs/>
                <w:lang w:val="fr-FR"/>
              </w:rPr>
            </w:pPr>
            <w:r w:rsidRPr="00A76C62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94E">
              <w:rPr>
                <w:b w:val="0"/>
                <w:bCs/>
                <w:lang w:val="fr-FR"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A76C62">
              <w:rPr>
                <w:b w:val="0"/>
                <w:bCs/>
              </w:rPr>
              <w:fldChar w:fldCharType="end"/>
            </w:r>
            <w:r w:rsidRPr="0057794E">
              <w:rPr>
                <w:b w:val="0"/>
                <w:bCs/>
                <w:lang w:val="fr-FR"/>
              </w:rPr>
              <w:t xml:space="preserve"> Inclassable</w:t>
            </w:r>
          </w:p>
        </w:tc>
      </w:tr>
      <w:tr w:rsidR="008D5B72" w14:paraId="0734AB0D" w14:textId="77777777" w:rsidTr="005F2D5E">
        <w:tc>
          <w:tcPr>
            <w:tcW w:w="10456" w:type="dxa"/>
            <w:gridSpan w:val="2"/>
          </w:tcPr>
          <w:p w14:paraId="3B17BD46" w14:textId="300DD020" w:rsidR="008D5B72" w:rsidRPr="000E263B" w:rsidRDefault="008D5B72" w:rsidP="00675C19">
            <w:pPr>
              <w:spacing w:after="0"/>
              <w:rPr>
                <w:lang w:val="fr-FR"/>
              </w:rPr>
            </w:pPr>
            <w:r w:rsidRPr="000E263B">
              <w:rPr>
                <w:lang w:val="fr-FR"/>
              </w:rPr>
              <w:t>Commentaire du</w:t>
            </w:r>
            <w:r w:rsidR="0057794E" w:rsidRPr="0057794E">
              <w:rPr>
                <w:lang w:val="fr-FR"/>
              </w:rPr>
              <w:t xml:space="preserve"> </w:t>
            </w:r>
            <w:r w:rsidR="004555CE" w:rsidRPr="0057794E">
              <w:rPr>
                <w:lang w:val="fr-FR"/>
              </w:rPr>
              <w:t xml:space="preserve">Comité </w:t>
            </w:r>
            <w:r w:rsidR="004555CE">
              <w:rPr>
                <w:lang w:val="fr-FR"/>
              </w:rPr>
              <w:t xml:space="preserve">de revue </w:t>
            </w:r>
            <w:r w:rsidR="004555CE" w:rsidRPr="0057794E">
              <w:rPr>
                <w:lang w:val="fr-FR"/>
              </w:rPr>
              <w:t>du critère de jugement principal</w:t>
            </w:r>
            <w:r w:rsidR="004555CE">
              <w:rPr>
                <w:lang w:val="fr-FR"/>
              </w:rPr>
              <w:t xml:space="preserve"> </w:t>
            </w:r>
            <w:r w:rsidRPr="000E263B">
              <w:rPr>
                <w:lang w:val="fr-FR"/>
              </w:rPr>
              <w:t>:</w:t>
            </w:r>
          </w:p>
          <w:p w14:paraId="37E266CE" w14:textId="77777777" w:rsidR="008D5B72" w:rsidRDefault="008D5B72" w:rsidP="008D5B7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___________________________________________________________________________________</w:t>
            </w:r>
          </w:p>
          <w:p w14:paraId="038ECD46" w14:textId="77777777" w:rsidR="008D5B72" w:rsidRDefault="008D5B72" w:rsidP="008D5B7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___________________________________________________________________________________</w:t>
            </w:r>
          </w:p>
          <w:p w14:paraId="253E2569" w14:textId="651C4BD3" w:rsidR="008D5B72" w:rsidRDefault="008D5B72" w:rsidP="00EF7391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___________________________________________________________________________________</w:t>
            </w:r>
          </w:p>
          <w:p w14:paraId="4472E7D5" w14:textId="0DE3AA16" w:rsidR="008D5B72" w:rsidRPr="00A76C62" w:rsidRDefault="008D5B72" w:rsidP="008D5B72">
            <w:pPr>
              <w:spacing w:after="0"/>
              <w:rPr>
                <w:b w:val="0"/>
                <w:bCs/>
              </w:rPr>
            </w:pPr>
          </w:p>
        </w:tc>
      </w:tr>
    </w:tbl>
    <w:p w14:paraId="1BD2E279" w14:textId="77777777" w:rsidR="00D8618C" w:rsidRDefault="00D8618C" w:rsidP="00675C19">
      <w:pPr>
        <w:spacing w:after="0"/>
      </w:pPr>
    </w:p>
    <w:p w14:paraId="03E6010A" w14:textId="77777777" w:rsidR="00D8618C" w:rsidRDefault="00D8618C"/>
    <w:p w14:paraId="1402B313" w14:textId="4D75C28B" w:rsidR="00E33CDC" w:rsidRDefault="00E33CDC"/>
    <w:sectPr w:rsidR="00E33CDC" w:rsidSect="00D0266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9C15" w14:textId="77777777" w:rsidR="00BE6142" w:rsidRDefault="00BE6142" w:rsidP="00124AEF">
      <w:pPr>
        <w:spacing w:after="0" w:line="240" w:lineRule="auto"/>
      </w:pPr>
      <w:r>
        <w:separator/>
      </w:r>
    </w:p>
  </w:endnote>
  <w:endnote w:type="continuationSeparator" w:id="0">
    <w:p w14:paraId="6805ABF3" w14:textId="77777777" w:rsidR="00BE6142" w:rsidRDefault="00BE6142" w:rsidP="0012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3C" w14:textId="46A5389E" w:rsidR="00124AEF" w:rsidRPr="00952239" w:rsidRDefault="00124AEF">
    <w:pPr>
      <w:pStyle w:val="Footer"/>
      <w:jc w:val="center"/>
      <w:rPr>
        <w:b w:val="0"/>
        <w:bCs/>
        <w:color w:val="4472C4" w:themeColor="accent1"/>
      </w:rPr>
    </w:pPr>
    <w:r w:rsidRPr="00952239">
      <w:rPr>
        <w:b w:val="0"/>
        <w:bCs/>
        <w:color w:val="4472C4" w:themeColor="accent1"/>
      </w:rPr>
      <w:t xml:space="preserve">TDA4Child Research Package – </w:t>
    </w:r>
    <w:r w:rsidR="00E50C2F">
      <w:rPr>
        <w:b w:val="0"/>
        <w:bCs/>
        <w:color w:val="4472C4" w:themeColor="accent1"/>
      </w:rPr>
      <w:t>CRF papier</w:t>
    </w:r>
    <w:r w:rsidRPr="00952239">
      <w:rPr>
        <w:b w:val="0"/>
        <w:bCs/>
        <w:color w:val="4472C4" w:themeColor="accent1"/>
      </w:rPr>
      <w:t xml:space="preserve"> – </w:t>
    </w:r>
    <w:proofErr w:type="spellStart"/>
    <w:r w:rsidR="00E50C2F">
      <w:rPr>
        <w:b w:val="0"/>
        <w:bCs/>
        <w:color w:val="4472C4" w:themeColor="accent1"/>
      </w:rPr>
      <w:t>Formulaire</w:t>
    </w:r>
    <w:proofErr w:type="spellEnd"/>
    <w:r w:rsidR="00E50C2F">
      <w:rPr>
        <w:b w:val="0"/>
        <w:bCs/>
        <w:color w:val="4472C4" w:themeColor="accent1"/>
      </w:rPr>
      <w:t xml:space="preserve"> consensus</w:t>
    </w:r>
    <w:r w:rsidRPr="00952239">
      <w:rPr>
        <w:b w:val="0"/>
        <w:bCs/>
        <w:color w:val="4472C4" w:themeColor="accent1"/>
      </w:rPr>
      <w:t xml:space="preserve">, V1.0 </w:t>
    </w:r>
    <w:r w:rsidR="004555CE">
      <w:rPr>
        <w:b w:val="0"/>
        <w:bCs/>
        <w:color w:val="4472C4" w:themeColor="accent1"/>
      </w:rPr>
      <w:t>01Sep</w:t>
    </w:r>
    <w:r w:rsidRPr="00952239">
      <w:rPr>
        <w:b w:val="0"/>
        <w:bCs/>
        <w:color w:val="4472C4" w:themeColor="accent1"/>
      </w:rPr>
      <w:t>2023</w:t>
    </w:r>
  </w:p>
  <w:p w14:paraId="3FC1D872" w14:textId="692F90A1" w:rsidR="00124AEF" w:rsidRPr="00D02662" w:rsidRDefault="00124AEF" w:rsidP="00D02662">
    <w:pPr>
      <w:pStyle w:val="Footer"/>
      <w:jc w:val="center"/>
      <w:rPr>
        <w:color w:val="4472C4" w:themeColor="accent1"/>
      </w:rPr>
    </w:pPr>
    <w:r w:rsidRPr="00952239">
      <w:rPr>
        <w:b w:val="0"/>
        <w:bCs/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 w:rsidRPr="00952239">
      <w:rPr>
        <w:b w:val="0"/>
        <w:bCs/>
        <w:color w:val="4472C4" w:themeColor="accent1"/>
      </w:rPr>
      <w:t xml:space="preserve">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BFE5" w14:textId="77777777" w:rsidR="00BE6142" w:rsidRDefault="00BE6142" w:rsidP="00124AEF">
      <w:pPr>
        <w:spacing w:after="0" w:line="240" w:lineRule="auto"/>
      </w:pPr>
      <w:r>
        <w:separator/>
      </w:r>
    </w:p>
  </w:footnote>
  <w:footnote w:type="continuationSeparator" w:id="0">
    <w:p w14:paraId="7FB75F8C" w14:textId="77777777" w:rsidR="00BE6142" w:rsidRDefault="00BE6142" w:rsidP="0012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3558" w14:textId="251CF5E0" w:rsidR="00E639F3" w:rsidRDefault="00E639F3" w:rsidP="00E639F3">
    <w:pPr>
      <w:pStyle w:val="Header"/>
      <w:rPr>
        <w:color w:val="FF0000"/>
      </w:rPr>
    </w:pPr>
    <w:r w:rsidRPr="005A2405">
      <w:t>PID</w:t>
    </w:r>
    <w:r w:rsidRPr="005A2405">
      <w:rPr>
        <w:b w:val="0"/>
        <w:bCs/>
      </w:rPr>
      <w:t xml:space="preserve"> |____|____|____|____|____|____|____|____|          </w:t>
    </w:r>
    <w:r w:rsidRPr="005A2405">
      <w:t xml:space="preserve">ID de </w:t>
    </w:r>
    <w:proofErr w:type="spellStart"/>
    <w:r w:rsidRPr="005A2405">
      <w:t>l'épisode</w:t>
    </w:r>
    <w:proofErr w:type="spellEnd"/>
    <w:r w:rsidRPr="005A2405">
      <w:rPr>
        <w:b w:val="0"/>
        <w:bCs/>
      </w:rPr>
      <w:t xml:space="preserve"> |____|____|          </w:t>
    </w:r>
    <w:r w:rsidRPr="00EE5B4C">
      <w:rPr>
        <w:color w:val="FF0000"/>
      </w:rPr>
      <w:t>RECTO VERSO</w:t>
    </w:r>
  </w:p>
  <w:p w14:paraId="42EEC8DD" w14:textId="77777777" w:rsidR="00E639F3" w:rsidRDefault="00E63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91663"/>
    <w:multiLevelType w:val="hybridMultilevel"/>
    <w:tmpl w:val="47109350"/>
    <w:lvl w:ilvl="0" w:tplc="23560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F"/>
    <w:rsid w:val="000020E3"/>
    <w:rsid w:val="00014186"/>
    <w:rsid w:val="00021340"/>
    <w:rsid w:val="0002545F"/>
    <w:rsid w:val="00026E4B"/>
    <w:rsid w:val="00030BA5"/>
    <w:rsid w:val="000366E6"/>
    <w:rsid w:val="0004040B"/>
    <w:rsid w:val="00047CCD"/>
    <w:rsid w:val="00052A09"/>
    <w:rsid w:val="000552F9"/>
    <w:rsid w:val="0007329C"/>
    <w:rsid w:val="000918AE"/>
    <w:rsid w:val="000918EB"/>
    <w:rsid w:val="00093CB2"/>
    <w:rsid w:val="00095384"/>
    <w:rsid w:val="00095397"/>
    <w:rsid w:val="0009672A"/>
    <w:rsid w:val="000975E3"/>
    <w:rsid w:val="000B00B7"/>
    <w:rsid w:val="000B3EE8"/>
    <w:rsid w:val="000C1476"/>
    <w:rsid w:val="000C2D99"/>
    <w:rsid w:val="000C58F8"/>
    <w:rsid w:val="000D0AE0"/>
    <w:rsid w:val="000D3FCE"/>
    <w:rsid w:val="000D5EA7"/>
    <w:rsid w:val="000D6D2C"/>
    <w:rsid w:val="000E0790"/>
    <w:rsid w:val="000E263B"/>
    <w:rsid w:val="000E2B9B"/>
    <w:rsid w:val="000E606B"/>
    <w:rsid w:val="000F42C0"/>
    <w:rsid w:val="00101B49"/>
    <w:rsid w:val="00103148"/>
    <w:rsid w:val="001071C6"/>
    <w:rsid w:val="00107978"/>
    <w:rsid w:val="00116E98"/>
    <w:rsid w:val="001221E5"/>
    <w:rsid w:val="00122B73"/>
    <w:rsid w:val="00124AEF"/>
    <w:rsid w:val="00126D62"/>
    <w:rsid w:val="001438C0"/>
    <w:rsid w:val="00147B75"/>
    <w:rsid w:val="00151F8F"/>
    <w:rsid w:val="00175662"/>
    <w:rsid w:val="001760BF"/>
    <w:rsid w:val="00184921"/>
    <w:rsid w:val="00185DAF"/>
    <w:rsid w:val="00191C65"/>
    <w:rsid w:val="00193BB2"/>
    <w:rsid w:val="001A1C72"/>
    <w:rsid w:val="001A2D05"/>
    <w:rsid w:val="001A2D9E"/>
    <w:rsid w:val="001A7DF7"/>
    <w:rsid w:val="001B3DD4"/>
    <w:rsid w:val="001B72F5"/>
    <w:rsid w:val="001B7F27"/>
    <w:rsid w:val="001C481F"/>
    <w:rsid w:val="001D0684"/>
    <w:rsid w:val="001D0701"/>
    <w:rsid w:val="001D2F69"/>
    <w:rsid w:val="001D334B"/>
    <w:rsid w:val="001F0BFB"/>
    <w:rsid w:val="001F6164"/>
    <w:rsid w:val="002015CF"/>
    <w:rsid w:val="0021285F"/>
    <w:rsid w:val="002146D9"/>
    <w:rsid w:val="00217350"/>
    <w:rsid w:val="00221A6C"/>
    <w:rsid w:val="00222962"/>
    <w:rsid w:val="00223689"/>
    <w:rsid w:val="00223E5B"/>
    <w:rsid w:val="0022516A"/>
    <w:rsid w:val="00226986"/>
    <w:rsid w:val="002343EE"/>
    <w:rsid w:val="00235E19"/>
    <w:rsid w:val="002473A8"/>
    <w:rsid w:val="0025382E"/>
    <w:rsid w:val="002626A7"/>
    <w:rsid w:val="002809C5"/>
    <w:rsid w:val="002847D8"/>
    <w:rsid w:val="00286F5B"/>
    <w:rsid w:val="002877D1"/>
    <w:rsid w:val="002A10A5"/>
    <w:rsid w:val="002A3410"/>
    <w:rsid w:val="002A4015"/>
    <w:rsid w:val="002A7CCA"/>
    <w:rsid w:val="002B1800"/>
    <w:rsid w:val="002D56EA"/>
    <w:rsid w:val="002E33E1"/>
    <w:rsid w:val="002E6F6E"/>
    <w:rsid w:val="002E7DAA"/>
    <w:rsid w:val="002F1700"/>
    <w:rsid w:val="002F218B"/>
    <w:rsid w:val="002F6FA4"/>
    <w:rsid w:val="002F79D6"/>
    <w:rsid w:val="00304B6F"/>
    <w:rsid w:val="003070F7"/>
    <w:rsid w:val="00310570"/>
    <w:rsid w:val="00311E7E"/>
    <w:rsid w:val="00313480"/>
    <w:rsid w:val="00316C0E"/>
    <w:rsid w:val="00321B9C"/>
    <w:rsid w:val="00323246"/>
    <w:rsid w:val="00330DAB"/>
    <w:rsid w:val="003409FC"/>
    <w:rsid w:val="00343279"/>
    <w:rsid w:val="00345315"/>
    <w:rsid w:val="00355DE8"/>
    <w:rsid w:val="00355FFA"/>
    <w:rsid w:val="00360B94"/>
    <w:rsid w:val="00361DCA"/>
    <w:rsid w:val="00362739"/>
    <w:rsid w:val="003815CA"/>
    <w:rsid w:val="00383729"/>
    <w:rsid w:val="0038454C"/>
    <w:rsid w:val="00386108"/>
    <w:rsid w:val="003969D0"/>
    <w:rsid w:val="003A4BA8"/>
    <w:rsid w:val="003B6CF6"/>
    <w:rsid w:val="003C10B7"/>
    <w:rsid w:val="003C2810"/>
    <w:rsid w:val="003C282C"/>
    <w:rsid w:val="003C4C67"/>
    <w:rsid w:val="003D1AF3"/>
    <w:rsid w:val="003D25B9"/>
    <w:rsid w:val="003D57C2"/>
    <w:rsid w:val="003D5B7A"/>
    <w:rsid w:val="003D5CE7"/>
    <w:rsid w:val="003D6CF3"/>
    <w:rsid w:val="003F2755"/>
    <w:rsid w:val="003F2FD6"/>
    <w:rsid w:val="003F36B2"/>
    <w:rsid w:val="003F6E5B"/>
    <w:rsid w:val="0040640C"/>
    <w:rsid w:val="0041061F"/>
    <w:rsid w:val="00416050"/>
    <w:rsid w:val="004170C9"/>
    <w:rsid w:val="00420E80"/>
    <w:rsid w:val="004348BA"/>
    <w:rsid w:val="004463E6"/>
    <w:rsid w:val="0045070F"/>
    <w:rsid w:val="00450D11"/>
    <w:rsid w:val="004530F7"/>
    <w:rsid w:val="004551F1"/>
    <w:rsid w:val="004555CE"/>
    <w:rsid w:val="00455B36"/>
    <w:rsid w:val="00456984"/>
    <w:rsid w:val="004608ED"/>
    <w:rsid w:val="00460F8D"/>
    <w:rsid w:val="004621A7"/>
    <w:rsid w:val="00462210"/>
    <w:rsid w:val="00467579"/>
    <w:rsid w:val="004802B1"/>
    <w:rsid w:val="00482AC8"/>
    <w:rsid w:val="004900EF"/>
    <w:rsid w:val="00492EE5"/>
    <w:rsid w:val="004A0674"/>
    <w:rsid w:val="004A4DC2"/>
    <w:rsid w:val="004B25B1"/>
    <w:rsid w:val="004B3D01"/>
    <w:rsid w:val="004B67D1"/>
    <w:rsid w:val="004B6A7A"/>
    <w:rsid w:val="004B6B02"/>
    <w:rsid w:val="004C76ED"/>
    <w:rsid w:val="004D01F9"/>
    <w:rsid w:val="004D1D8E"/>
    <w:rsid w:val="004D1F39"/>
    <w:rsid w:val="004E0014"/>
    <w:rsid w:val="004E46CB"/>
    <w:rsid w:val="004E7471"/>
    <w:rsid w:val="004F09E7"/>
    <w:rsid w:val="005042A8"/>
    <w:rsid w:val="00505EDC"/>
    <w:rsid w:val="00510253"/>
    <w:rsid w:val="00511D99"/>
    <w:rsid w:val="00516AB3"/>
    <w:rsid w:val="005266A9"/>
    <w:rsid w:val="005306A3"/>
    <w:rsid w:val="00531991"/>
    <w:rsid w:val="00532474"/>
    <w:rsid w:val="005378D7"/>
    <w:rsid w:val="00537BFE"/>
    <w:rsid w:val="00543EAF"/>
    <w:rsid w:val="005539E8"/>
    <w:rsid w:val="00561EC6"/>
    <w:rsid w:val="0056395A"/>
    <w:rsid w:val="00566F27"/>
    <w:rsid w:val="00567A3B"/>
    <w:rsid w:val="005713FF"/>
    <w:rsid w:val="00571AAD"/>
    <w:rsid w:val="0057794E"/>
    <w:rsid w:val="00581C47"/>
    <w:rsid w:val="005829FB"/>
    <w:rsid w:val="00584CC3"/>
    <w:rsid w:val="00586249"/>
    <w:rsid w:val="00586F8C"/>
    <w:rsid w:val="00590A48"/>
    <w:rsid w:val="00591A0E"/>
    <w:rsid w:val="0059200A"/>
    <w:rsid w:val="00593801"/>
    <w:rsid w:val="005A0964"/>
    <w:rsid w:val="005B0DF4"/>
    <w:rsid w:val="005B6463"/>
    <w:rsid w:val="005C35A7"/>
    <w:rsid w:val="005C48F0"/>
    <w:rsid w:val="005C5E46"/>
    <w:rsid w:val="005D0559"/>
    <w:rsid w:val="005D187C"/>
    <w:rsid w:val="005E309D"/>
    <w:rsid w:val="005E3FF4"/>
    <w:rsid w:val="005E6230"/>
    <w:rsid w:val="005F7E99"/>
    <w:rsid w:val="00600747"/>
    <w:rsid w:val="006259D5"/>
    <w:rsid w:val="00627E69"/>
    <w:rsid w:val="0064101F"/>
    <w:rsid w:val="00645E97"/>
    <w:rsid w:val="00654A23"/>
    <w:rsid w:val="00657247"/>
    <w:rsid w:val="00663DD5"/>
    <w:rsid w:val="0067098B"/>
    <w:rsid w:val="00675C19"/>
    <w:rsid w:val="00675DAB"/>
    <w:rsid w:val="00677EAB"/>
    <w:rsid w:val="0068276C"/>
    <w:rsid w:val="006A0444"/>
    <w:rsid w:val="006A0BF5"/>
    <w:rsid w:val="006A1C9B"/>
    <w:rsid w:val="006B28F5"/>
    <w:rsid w:val="006C35D9"/>
    <w:rsid w:val="006C657B"/>
    <w:rsid w:val="006D2F4A"/>
    <w:rsid w:val="006D4384"/>
    <w:rsid w:val="006E3885"/>
    <w:rsid w:val="006F1C48"/>
    <w:rsid w:val="006F2F11"/>
    <w:rsid w:val="006F581A"/>
    <w:rsid w:val="006F7579"/>
    <w:rsid w:val="007028F0"/>
    <w:rsid w:val="00713531"/>
    <w:rsid w:val="0071602A"/>
    <w:rsid w:val="00740499"/>
    <w:rsid w:val="007466AC"/>
    <w:rsid w:val="00751204"/>
    <w:rsid w:val="007622EB"/>
    <w:rsid w:val="0077430A"/>
    <w:rsid w:val="00784D2A"/>
    <w:rsid w:val="0079351D"/>
    <w:rsid w:val="007A4E45"/>
    <w:rsid w:val="007A5ED5"/>
    <w:rsid w:val="007A65FC"/>
    <w:rsid w:val="007A7C42"/>
    <w:rsid w:val="007D4D0F"/>
    <w:rsid w:val="007E01AD"/>
    <w:rsid w:val="007E0FF0"/>
    <w:rsid w:val="007E5A83"/>
    <w:rsid w:val="007F15DF"/>
    <w:rsid w:val="007F3153"/>
    <w:rsid w:val="00811BCF"/>
    <w:rsid w:val="00816030"/>
    <w:rsid w:val="008170AF"/>
    <w:rsid w:val="00822975"/>
    <w:rsid w:val="008279D4"/>
    <w:rsid w:val="00827CD1"/>
    <w:rsid w:val="00850F46"/>
    <w:rsid w:val="00857070"/>
    <w:rsid w:val="0085743A"/>
    <w:rsid w:val="00857654"/>
    <w:rsid w:val="00873BE0"/>
    <w:rsid w:val="008756B4"/>
    <w:rsid w:val="008775D0"/>
    <w:rsid w:val="00892F7C"/>
    <w:rsid w:val="008A479B"/>
    <w:rsid w:val="008A6435"/>
    <w:rsid w:val="008B4151"/>
    <w:rsid w:val="008B477D"/>
    <w:rsid w:val="008B47A5"/>
    <w:rsid w:val="008B5DA8"/>
    <w:rsid w:val="008B6EF4"/>
    <w:rsid w:val="008C1062"/>
    <w:rsid w:val="008C2696"/>
    <w:rsid w:val="008C2ED7"/>
    <w:rsid w:val="008C4E90"/>
    <w:rsid w:val="008C5E11"/>
    <w:rsid w:val="008C6DD8"/>
    <w:rsid w:val="008D5B72"/>
    <w:rsid w:val="008E0D54"/>
    <w:rsid w:val="008E34DB"/>
    <w:rsid w:val="008E5C90"/>
    <w:rsid w:val="008F055D"/>
    <w:rsid w:val="00900D7C"/>
    <w:rsid w:val="00902564"/>
    <w:rsid w:val="0091488B"/>
    <w:rsid w:val="00916A4B"/>
    <w:rsid w:val="0093053B"/>
    <w:rsid w:val="00930AC4"/>
    <w:rsid w:val="00934BDB"/>
    <w:rsid w:val="00937621"/>
    <w:rsid w:val="00940DB2"/>
    <w:rsid w:val="00941D80"/>
    <w:rsid w:val="00944D62"/>
    <w:rsid w:val="00950045"/>
    <w:rsid w:val="00952239"/>
    <w:rsid w:val="00952FFD"/>
    <w:rsid w:val="009546F7"/>
    <w:rsid w:val="009562E7"/>
    <w:rsid w:val="00957C9C"/>
    <w:rsid w:val="00960A2A"/>
    <w:rsid w:val="00962439"/>
    <w:rsid w:val="009625E2"/>
    <w:rsid w:val="00963F0F"/>
    <w:rsid w:val="00967E90"/>
    <w:rsid w:val="009714C8"/>
    <w:rsid w:val="00982D69"/>
    <w:rsid w:val="00993883"/>
    <w:rsid w:val="00996E52"/>
    <w:rsid w:val="009A00B5"/>
    <w:rsid w:val="009B3B11"/>
    <w:rsid w:val="009B5B90"/>
    <w:rsid w:val="009B5C91"/>
    <w:rsid w:val="009C0D07"/>
    <w:rsid w:val="009C1B4B"/>
    <w:rsid w:val="009C314B"/>
    <w:rsid w:val="009C593C"/>
    <w:rsid w:val="009C7007"/>
    <w:rsid w:val="009D058A"/>
    <w:rsid w:val="009D0B5B"/>
    <w:rsid w:val="009D6DCD"/>
    <w:rsid w:val="009E1AB8"/>
    <w:rsid w:val="009E5C62"/>
    <w:rsid w:val="009F1454"/>
    <w:rsid w:val="009F2520"/>
    <w:rsid w:val="00A10C5E"/>
    <w:rsid w:val="00A12F23"/>
    <w:rsid w:val="00A15021"/>
    <w:rsid w:val="00A17F1A"/>
    <w:rsid w:val="00A2502F"/>
    <w:rsid w:val="00A25E59"/>
    <w:rsid w:val="00A32DB6"/>
    <w:rsid w:val="00A353EA"/>
    <w:rsid w:val="00A57C16"/>
    <w:rsid w:val="00A601D2"/>
    <w:rsid w:val="00A60315"/>
    <w:rsid w:val="00A641EB"/>
    <w:rsid w:val="00A664A0"/>
    <w:rsid w:val="00A74EC1"/>
    <w:rsid w:val="00A7542C"/>
    <w:rsid w:val="00A76C62"/>
    <w:rsid w:val="00A813D7"/>
    <w:rsid w:val="00A86B6B"/>
    <w:rsid w:val="00A91F23"/>
    <w:rsid w:val="00A94555"/>
    <w:rsid w:val="00A94F86"/>
    <w:rsid w:val="00AA2E90"/>
    <w:rsid w:val="00AA2EEB"/>
    <w:rsid w:val="00AA395E"/>
    <w:rsid w:val="00AA3964"/>
    <w:rsid w:val="00AA57AF"/>
    <w:rsid w:val="00AB76D6"/>
    <w:rsid w:val="00AC3EC6"/>
    <w:rsid w:val="00AD09F0"/>
    <w:rsid w:val="00AE6260"/>
    <w:rsid w:val="00AF3B05"/>
    <w:rsid w:val="00AF6F05"/>
    <w:rsid w:val="00AF72E6"/>
    <w:rsid w:val="00AF7B69"/>
    <w:rsid w:val="00B00B05"/>
    <w:rsid w:val="00B01E11"/>
    <w:rsid w:val="00B1089C"/>
    <w:rsid w:val="00B14261"/>
    <w:rsid w:val="00B20992"/>
    <w:rsid w:val="00B260F3"/>
    <w:rsid w:val="00B42F4B"/>
    <w:rsid w:val="00B44C28"/>
    <w:rsid w:val="00B47E5D"/>
    <w:rsid w:val="00B53344"/>
    <w:rsid w:val="00B53838"/>
    <w:rsid w:val="00B60C6B"/>
    <w:rsid w:val="00B61773"/>
    <w:rsid w:val="00B65668"/>
    <w:rsid w:val="00B71EE1"/>
    <w:rsid w:val="00B75686"/>
    <w:rsid w:val="00B8516D"/>
    <w:rsid w:val="00B97827"/>
    <w:rsid w:val="00BA0837"/>
    <w:rsid w:val="00BA38B2"/>
    <w:rsid w:val="00BB257B"/>
    <w:rsid w:val="00BB5CD3"/>
    <w:rsid w:val="00BB656A"/>
    <w:rsid w:val="00BB7F4B"/>
    <w:rsid w:val="00BC1EE0"/>
    <w:rsid w:val="00BC39CD"/>
    <w:rsid w:val="00BC3F2B"/>
    <w:rsid w:val="00BC4C6F"/>
    <w:rsid w:val="00BC52E9"/>
    <w:rsid w:val="00BC67B4"/>
    <w:rsid w:val="00BC73F5"/>
    <w:rsid w:val="00BE049F"/>
    <w:rsid w:val="00BE182E"/>
    <w:rsid w:val="00BE6142"/>
    <w:rsid w:val="00BE691B"/>
    <w:rsid w:val="00BF269E"/>
    <w:rsid w:val="00BF39E5"/>
    <w:rsid w:val="00C02B18"/>
    <w:rsid w:val="00C0307D"/>
    <w:rsid w:val="00C06376"/>
    <w:rsid w:val="00C072E9"/>
    <w:rsid w:val="00C1055A"/>
    <w:rsid w:val="00C11E02"/>
    <w:rsid w:val="00C16E5D"/>
    <w:rsid w:val="00C1790D"/>
    <w:rsid w:val="00C21C3B"/>
    <w:rsid w:val="00C23954"/>
    <w:rsid w:val="00C30EDC"/>
    <w:rsid w:val="00C346B9"/>
    <w:rsid w:val="00C35193"/>
    <w:rsid w:val="00C421CE"/>
    <w:rsid w:val="00C45CD3"/>
    <w:rsid w:val="00C4792D"/>
    <w:rsid w:val="00C53FBB"/>
    <w:rsid w:val="00C60026"/>
    <w:rsid w:val="00C65F51"/>
    <w:rsid w:val="00C66260"/>
    <w:rsid w:val="00C72053"/>
    <w:rsid w:val="00C76DAE"/>
    <w:rsid w:val="00C76DC9"/>
    <w:rsid w:val="00C82C9D"/>
    <w:rsid w:val="00C83184"/>
    <w:rsid w:val="00C832B7"/>
    <w:rsid w:val="00C86C47"/>
    <w:rsid w:val="00C92EB2"/>
    <w:rsid w:val="00CA7C31"/>
    <w:rsid w:val="00CB02DF"/>
    <w:rsid w:val="00CC26D4"/>
    <w:rsid w:val="00CC63C2"/>
    <w:rsid w:val="00CD3C0F"/>
    <w:rsid w:val="00CE31E7"/>
    <w:rsid w:val="00CE70D3"/>
    <w:rsid w:val="00CE7208"/>
    <w:rsid w:val="00CE7E58"/>
    <w:rsid w:val="00CF28C6"/>
    <w:rsid w:val="00CF4C82"/>
    <w:rsid w:val="00CF62B8"/>
    <w:rsid w:val="00D02662"/>
    <w:rsid w:val="00D04A27"/>
    <w:rsid w:val="00D06925"/>
    <w:rsid w:val="00D128A5"/>
    <w:rsid w:val="00D138D3"/>
    <w:rsid w:val="00D20089"/>
    <w:rsid w:val="00D201B2"/>
    <w:rsid w:val="00D268D9"/>
    <w:rsid w:val="00D2772D"/>
    <w:rsid w:val="00D33534"/>
    <w:rsid w:val="00D41C17"/>
    <w:rsid w:val="00D434C8"/>
    <w:rsid w:val="00D4705E"/>
    <w:rsid w:val="00D52CCB"/>
    <w:rsid w:val="00D551F6"/>
    <w:rsid w:val="00D62F5C"/>
    <w:rsid w:val="00D65658"/>
    <w:rsid w:val="00D74101"/>
    <w:rsid w:val="00D74243"/>
    <w:rsid w:val="00D750C8"/>
    <w:rsid w:val="00D76F23"/>
    <w:rsid w:val="00D8618C"/>
    <w:rsid w:val="00D8721B"/>
    <w:rsid w:val="00D87F23"/>
    <w:rsid w:val="00D9474A"/>
    <w:rsid w:val="00DA199D"/>
    <w:rsid w:val="00DA6F21"/>
    <w:rsid w:val="00DB21B4"/>
    <w:rsid w:val="00DB6C01"/>
    <w:rsid w:val="00DB7308"/>
    <w:rsid w:val="00DD747F"/>
    <w:rsid w:val="00DF20CB"/>
    <w:rsid w:val="00DF3A37"/>
    <w:rsid w:val="00DF5DC3"/>
    <w:rsid w:val="00E05C89"/>
    <w:rsid w:val="00E17ABA"/>
    <w:rsid w:val="00E22E98"/>
    <w:rsid w:val="00E31F34"/>
    <w:rsid w:val="00E33CDC"/>
    <w:rsid w:val="00E50C2F"/>
    <w:rsid w:val="00E53AB9"/>
    <w:rsid w:val="00E545BB"/>
    <w:rsid w:val="00E5737F"/>
    <w:rsid w:val="00E63569"/>
    <w:rsid w:val="00E639F3"/>
    <w:rsid w:val="00E63F95"/>
    <w:rsid w:val="00E66A55"/>
    <w:rsid w:val="00E7337A"/>
    <w:rsid w:val="00E7735C"/>
    <w:rsid w:val="00E80EF1"/>
    <w:rsid w:val="00E85AA0"/>
    <w:rsid w:val="00E863EF"/>
    <w:rsid w:val="00E90537"/>
    <w:rsid w:val="00E90CED"/>
    <w:rsid w:val="00EA31F3"/>
    <w:rsid w:val="00EA7F25"/>
    <w:rsid w:val="00EB0560"/>
    <w:rsid w:val="00EB129D"/>
    <w:rsid w:val="00EB220C"/>
    <w:rsid w:val="00EB5202"/>
    <w:rsid w:val="00EC32F2"/>
    <w:rsid w:val="00EC4293"/>
    <w:rsid w:val="00EC6E46"/>
    <w:rsid w:val="00ED18B4"/>
    <w:rsid w:val="00ED7BB0"/>
    <w:rsid w:val="00EE02DD"/>
    <w:rsid w:val="00EE5B4C"/>
    <w:rsid w:val="00EF405C"/>
    <w:rsid w:val="00EF48EE"/>
    <w:rsid w:val="00EF723B"/>
    <w:rsid w:val="00EF7391"/>
    <w:rsid w:val="00EF766D"/>
    <w:rsid w:val="00F01677"/>
    <w:rsid w:val="00F0432B"/>
    <w:rsid w:val="00F162A1"/>
    <w:rsid w:val="00F210F9"/>
    <w:rsid w:val="00F25F30"/>
    <w:rsid w:val="00F27E8C"/>
    <w:rsid w:val="00F36CE6"/>
    <w:rsid w:val="00F46EE5"/>
    <w:rsid w:val="00F5639A"/>
    <w:rsid w:val="00F664DF"/>
    <w:rsid w:val="00F674BC"/>
    <w:rsid w:val="00F71E9B"/>
    <w:rsid w:val="00F81D3C"/>
    <w:rsid w:val="00F8233E"/>
    <w:rsid w:val="00F92446"/>
    <w:rsid w:val="00F93CB6"/>
    <w:rsid w:val="00F970EB"/>
    <w:rsid w:val="00FA040D"/>
    <w:rsid w:val="00FA08F0"/>
    <w:rsid w:val="00FA1FC4"/>
    <w:rsid w:val="00FA3B67"/>
    <w:rsid w:val="00FB617E"/>
    <w:rsid w:val="00FD1A5B"/>
    <w:rsid w:val="00FE0BB4"/>
    <w:rsid w:val="00FE3FC3"/>
    <w:rsid w:val="00FF10AA"/>
    <w:rsid w:val="00FF2B97"/>
    <w:rsid w:val="00FF6326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67FC2"/>
  <w15:chartTrackingRefBased/>
  <w15:docId w15:val="{A88D3BB7-1712-EB46-B202-34A6C91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EF"/>
    <w:pPr>
      <w:spacing w:after="200" w:line="276" w:lineRule="auto"/>
    </w:pPr>
    <w:rPr>
      <w:rFonts w:ascii="Arial" w:hAnsi="Arial" w:cs="Arial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E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EF"/>
    <w:rPr>
      <w:rFonts w:ascii="Arial" w:hAnsi="Arial" w:cs="Arial"/>
      <w:b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7D4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91B"/>
    <w:rPr>
      <w:rFonts w:ascii="Arial" w:hAnsi="Arial" w:cs="Arial"/>
      <w:b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91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91B"/>
    <w:rPr>
      <w:rFonts w:ascii="Arial" w:hAnsi="Arial" w:cs="Arial"/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E26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Papot</dc:creator>
  <cp:keywords/>
  <dc:description/>
  <cp:lastModifiedBy>Emmanuelle Papot</cp:lastModifiedBy>
  <cp:revision>6</cp:revision>
  <dcterms:created xsi:type="dcterms:W3CDTF">2023-08-28T16:02:00Z</dcterms:created>
  <dcterms:modified xsi:type="dcterms:W3CDTF">2023-09-25T10:24:00Z</dcterms:modified>
</cp:coreProperties>
</file>