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756E" w14:textId="1A4170A4" w:rsidR="00A74747" w:rsidRPr="00D74D09" w:rsidRDefault="00A74747" w:rsidP="00A74747">
      <w:pPr>
        <w:pStyle w:val="Title"/>
      </w:pPr>
      <w:r>
        <w:t>Evaluating the performance</w:t>
      </w:r>
      <w:r w:rsidR="00404167">
        <w:t xml:space="preserve">, feasibility, </w:t>
      </w:r>
      <w:proofErr w:type="gramStart"/>
      <w:r w:rsidR="00404167">
        <w:t>acceptability</w:t>
      </w:r>
      <w:proofErr w:type="gramEnd"/>
      <w:r w:rsidR="00404167">
        <w:t xml:space="preserve"> and impact </w:t>
      </w:r>
      <w:r>
        <w:t>of treatment-decision algorithm</w:t>
      </w:r>
      <w:r w:rsidR="002F3410">
        <w:t>s</w:t>
      </w:r>
      <w:r>
        <w:t xml:space="preserve"> for the detection of </w:t>
      </w:r>
      <w:r w:rsidR="00962BA1">
        <w:t xml:space="preserve">pulmonary </w:t>
      </w:r>
      <w:r>
        <w:t>TB</w:t>
      </w:r>
      <w:r w:rsidR="00962BA1">
        <w:t xml:space="preserve"> in children </w:t>
      </w:r>
    </w:p>
    <w:p w14:paraId="26F387F1" w14:textId="57E03DF6" w:rsidR="00404167" w:rsidRPr="00854001" w:rsidRDefault="00854001" w:rsidP="00404167">
      <w:pPr>
        <w:pStyle w:val="BodyText"/>
        <w:jc w:val="center"/>
        <w:rPr>
          <w:sz w:val="40"/>
          <w:szCs w:val="40"/>
        </w:rPr>
      </w:pPr>
      <w:r>
        <w:rPr>
          <w:b/>
          <w:bCs/>
          <w:sz w:val="48"/>
          <w:szCs w:val="48"/>
        </w:rPr>
        <w:t>TDA</w:t>
      </w:r>
      <w:r w:rsidRPr="00854001">
        <w:rPr>
          <w:b/>
          <w:bCs/>
          <w:sz w:val="56"/>
          <w:szCs w:val="56"/>
        </w:rPr>
        <w:t>4</w:t>
      </w:r>
      <w:r>
        <w:rPr>
          <w:b/>
          <w:bCs/>
          <w:sz w:val="48"/>
          <w:szCs w:val="48"/>
        </w:rPr>
        <w:t>Child</w:t>
      </w:r>
      <w:r w:rsidR="00404167">
        <w:t xml:space="preserve"> </w:t>
      </w:r>
      <w:r w:rsidR="00404167">
        <w:rPr>
          <w:sz w:val="36"/>
          <w:szCs w:val="36"/>
        </w:rPr>
        <w:t>study</w:t>
      </w:r>
    </w:p>
    <w:p w14:paraId="750299F8" w14:textId="2C55BB3C" w:rsidR="00280AB9" w:rsidRPr="00A50462" w:rsidRDefault="00280AB9" w:rsidP="00A50462">
      <w:pPr>
        <w:pStyle w:val="Heading1-notTOC"/>
      </w:pPr>
      <w:r w:rsidRPr="00A50462">
        <w:t>Protocol Annexes</w:t>
      </w:r>
    </w:p>
    <w:p w14:paraId="4ED5B335" w14:textId="508A3AAE" w:rsidR="00F321CA" w:rsidRDefault="00F321CA" w:rsidP="006A35BD">
      <w:pPr>
        <w:pStyle w:val="BodyText"/>
      </w:pPr>
      <w:r>
        <w:t xml:space="preserve">Version: </w:t>
      </w:r>
      <w:r w:rsidR="00452CC0">
        <w:t>1</w:t>
      </w:r>
    </w:p>
    <w:p w14:paraId="7748E592" w14:textId="118158B4" w:rsidR="00F321CA" w:rsidRDefault="00452CC0" w:rsidP="00F321CA">
      <w:pPr>
        <w:pBdr>
          <w:bottom w:val="single" w:sz="6" w:space="1" w:color="auto"/>
        </w:pBdr>
      </w:pPr>
      <w:r>
        <w:t>April 2023</w:t>
      </w:r>
    </w:p>
    <w:p w14:paraId="15AB35B2" w14:textId="77777777" w:rsidR="00452CC0" w:rsidRPr="00F321CA" w:rsidRDefault="00452CC0" w:rsidP="00F321CA"/>
    <w:sdt>
      <w:sdtPr>
        <w:rPr>
          <w:rFonts w:asciiTheme="minorHAnsi" w:eastAsiaTheme="minorHAnsi" w:hAnsiTheme="minorHAnsi" w:cstheme="minorBidi"/>
          <w:b w:val="0"/>
          <w:bCs w:val="0"/>
          <w:color w:val="auto"/>
          <w:sz w:val="24"/>
          <w:szCs w:val="24"/>
        </w:rPr>
        <w:id w:val="-1374302659"/>
        <w:docPartObj>
          <w:docPartGallery w:val="Table of Contents"/>
          <w:docPartUnique/>
        </w:docPartObj>
      </w:sdtPr>
      <w:sdtEndPr>
        <w:rPr>
          <w:rFonts w:ascii="Calibri" w:hAnsi="Calibri"/>
        </w:rPr>
      </w:sdtEndPr>
      <w:sdtContent>
        <w:p w14:paraId="429C12C4" w14:textId="77777777" w:rsidR="002C40C0" w:rsidRPr="009D247E" w:rsidRDefault="009456E9" w:rsidP="00C13113">
          <w:pPr>
            <w:pStyle w:val="Heading1-notTOC"/>
          </w:pPr>
          <w:r w:rsidRPr="009D247E">
            <w:t>Table of Contents</w:t>
          </w:r>
        </w:p>
        <w:p w14:paraId="5CC21923" w14:textId="2F2BEF1B" w:rsidR="003837DF" w:rsidRDefault="00F91AE3">
          <w:pPr>
            <w:pStyle w:val="TOC1"/>
            <w:rPr>
              <w:rFonts w:asciiTheme="minorHAnsi" w:eastAsiaTheme="minorEastAsia" w:hAnsiTheme="minorHAnsi"/>
              <w:noProof/>
              <w:lang w:eastAsia="en-GB"/>
            </w:rPr>
          </w:pPr>
          <w:r>
            <w:fldChar w:fldCharType="begin"/>
          </w:r>
          <w:r>
            <w:instrText xml:space="preserve"> TOC \h \z \t "Heading 1 - no numbering,1" </w:instrText>
          </w:r>
          <w:r>
            <w:fldChar w:fldCharType="separate"/>
          </w:r>
          <w:hyperlink w:anchor="_Toc127265094" w:history="1">
            <w:r w:rsidR="003837DF" w:rsidRPr="0080397E">
              <w:rPr>
                <w:rStyle w:val="Hyperlink"/>
                <w:noProof/>
              </w:rPr>
              <w:t>Annex 1 Consensus definition of intra-thoracic tuberculosis in children</w:t>
            </w:r>
            <w:r w:rsidR="003837DF">
              <w:rPr>
                <w:noProof/>
                <w:webHidden/>
              </w:rPr>
              <w:tab/>
            </w:r>
            <w:r w:rsidR="003837DF">
              <w:rPr>
                <w:noProof/>
                <w:webHidden/>
              </w:rPr>
              <w:fldChar w:fldCharType="begin"/>
            </w:r>
            <w:r w:rsidR="003837DF">
              <w:rPr>
                <w:noProof/>
                <w:webHidden/>
              </w:rPr>
              <w:instrText xml:space="preserve"> PAGEREF _Toc127265094 \h </w:instrText>
            </w:r>
            <w:r w:rsidR="003837DF">
              <w:rPr>
                <w:noProof/>
                <w:webHidden/>
              </w:rPr>
            </w:r>
            <w:r w:rsidR="003837DF">
              <w:rPr>
                <w:noProof/>
                <w:webHidden/>
              </w:rPr>
              <w:fldChar w:fldCharType="separate"/>
            </w:r>
            <w:r w:rsidR="003837DF">
              <w:rPr>
                <w:noProof/>
                <w:webHidden/>
              </w:rPr>
              <w:t>3</w:t>
            </w:r>
            <w:r w:rsidR="003837DF">
              <w:rPr>
                <w:noProof/>
                <w:webHidden/>
              </w:rPr>
              <w:fldChar w:fldCharType="end"/>
            </w:r>
          </w:hyperlink>
        </w:p>
        <w:p w14:paraId="1D4B429C" w14:textId="1132D533" w:rsidR="003837DF" w:rsidRDefault="00000000">
          <w:pPr>
            <w:pStyle w:val="TOC1"/>
            <w:rPr>
              <w:rFonts w:asciiTheme="minorHAnsi" w:eastAsiaTheme="minorEastAsia" w:hAnsiTheme="minorHAnsi"/>
              <w:noProof/>
              <w:lang w:eastAsia="en-GB"/>
            </w:rPr>
          </w:pPr>
          <w:hyperlink w:anchor="_Toc127265095" w:history="1">
            <w:r w:rsidR="003837DF" w:rsidRPr="0080397E">
              <w:rPr>
                <w:rStyle w:val="Hyperlink"/>
                <w:noProof/>
              </w:rPr>
              <w:t>Annex 2 Diagnostic Algorithms</w:t>
            </w:r>
            <w:r w:rsidR="003837DF">
              <w:rPr>
                <w:noProof/>
                <w:webHidden/>
              </w:rPr>
              <w:tab/>
            </w:r>
            <w:r w:rsidR="003837DF">
              <w:rPr>
                <w:noProof/>
                <w:webHidden/>
              </w:rPr>
              <w:fldChar w:fldCharType="begin"/>
            </w:r>
            <w:r w:rsidR="003837DF">
              <w:rPr>
                <w:noProof/>
                <w:webHidden/>
              </w:rPr>
              <w:instrText xml:space="preserve"> PAGEREF _Toc127265095 \h </w:instrText>
            </w:r>
            <w:r w:rsidR="003837DF">
              <w:rPr>
                <w:noProof/>
                <w:webHidden/>
              </w:rPr>
            </w:r>
            <w:r w:rsidR="003837DF">
              <w:rPr>
                <w:noProof/>
                <w:webHidden/>
              </w:rPr>
              <w:fldChar w:fldCharType="separate"/>
            </w:r>
            <w:r w:rsidR="003837DF">
              <w:rPr>
                <w:noProof/>
                <w:webHidden/>
              </w:rPr>
              <w:t>4</w:t>
            </w:r>
            <w:r w:rsidR="003837DF">
              <w:rPr>
                <w:noProof/>
                <w:webHidden/>
              </w:rPr>
              <w:fldChar w:fldCharType="end"/>
            </w:r>
          </w:hyperlink>
        </w:p>
        <w:p w14:paraId="6B472DEA" w14:textId="17ED2E8B" w:rsidR="003837DF" w:rsidRDefault="00000000">
          <w:pPr>
            <w:pStyle w:val="TOC1"/>
            <w:rPr>
              <w:rFonts w:asciiTheme="minorHAnsi" w:eastAsiaTheme="minorEastAsia" w:hAnsiTheme="minorHAnsi"/>
              <w:noProof/>
              <w:lang w:eastAsia="en-GB"/>
            </w:rPr>
          </w:pPr>
          <w:hyperlink w:anchor="_Toc127265096" w:history="1">
            <w:r w:rsidR="003837DF" w:rsidRPr="0080397E">
              <w:rPr>
                <w:rStyle w:val="Hyperlink"/>
                <w:noProof/>
              </w:rPr>
              <w:t>Annex 3 Informed Consent Form</w:t>
            </w:r>
            <w:r w:rsidR="003837DF">
              <w:rPr>
                <w:noProof/>
                <w:webHidden/>
              </w:rPr>
              <w:tab/>
            </w:r>
            <w:r w:rsidR="003837DF">
              <w:rPr>
                <w:noProof/>
                <w:webHidden/>
              </w:rPr>
              <w:fldChar w:fldCharType="begin"/>
            </w:r>
            <w:r w:rsidR="003837DF">
              <w:rPr>
                <w:noProof/>
                <w:webHidden/>
              </w:rPr>
              <w:instrText xml:space="preserve"> PAGEREF _Toc127265096 \h </w:instrText>
            </w:r>
            <w:r w:rsidR="003837DF">
              <w:rPr>
                <w:noProof/>
                <w:webHidden/>
              </w:rPr>
            </w:r>
            <w:r w:rsidR="003837DF">
              <w:rPr>
                <w:noProof/>
                <w:webHidden/>
              </w:rPr>
              <w:fldChar w:fldCharType="separate"/>
            </w:r>
            <w:r w:rsidR="003837DF">
              <w:rPr>
                <w:noProof/>
                <w:webHidden/>
              </w:rPr>
              <w:t>6</w:t>
            </w:r>
            <w:r w:rsidR="003837DF">
              <w:rPr>
                <w:noProof/>
                <w:webHidden/>
              </w:rPr>
              <w:fldChar w:fldCharType="end"/>
            </w:r>
          </w:hyperlink>
        </w:p>
        <w:p w14:paraId="24B962A5" w14:textId="73BCBD98" w:rsidR="003837DF" w:rsidRDefault="00000000">
          <w:pPr>
            <w:pStyle w:val="TOC1"/>
            <w:rPr>
              <w:rFonts w:asciiTheme="minorHAnsi" w:eastAsiaTheme="minorEastAsia" w:hAnsiTheme="minorHAnsi"/>
              <w:noProof/>
              <w:lang w:eastAsia="en-GB"/>
            </w:rPr>
          </w:pPr>
          <w:hyperlink w:anchor="_Toc127265097" w:history="1">
            <w:r w:rsidR="003837DF" w:rsidRPr="0080397E">
              <w:rPr>
                <w:rStyle w:val="Hyperlink"/>
                <w:noProof/>
              </w:rPr>
              <w:t>Annex 4 Terms of Reference for the Endpoint Review Committee</w:t>
            </w:r>
            <w:r w:rsidR="003837DF">
              <w:rPr>
                <w:noProof/>
                <w:webHidden/>
              </w:rPr>
              <w:tab/>
            </w:r>
            <w:r w:rsidR="003837DF">
              <w:rPr>
                <w:noProof/>
                <w:webHidden/>
              </w:rPr>
              <w:fldChar w:fldCharType="begin"/>
            </w:r>
            <w:r w:rsidR="003837DF">
              <w:rPr>
                <w:noProof/>
                <w:webHidden/>
              </w:rPr>
              <w:instrText xml:space="preserve"> PAGEREF _Toc127265097 \h </w:instrText>
            </w:r>
            <w:r w:rsidR="003837DF">
              <w:rPr>
                <w:noProof/>
                <w:webHidden/>
              </w:rPr>
            </w:r>
            <w:r w:rsidR="003837DF">
              <w:rPr>
                <w:noProof/>
                <w:webHidden/>
              </w:rPr>
              <w:fldChar w:fldCharType="separate"/>
            </w:r>
            <w:r w:rsidR="003837DF">
              <w:rPr>
                <w:noProof/>
                <w:webHidden/>
              </w:rPr>
              <w:t>11</w:t>
            </w:r>
            <w:r w:rsidR="003837DF">
              <w:rPr>
                <w:noProof/>
                <w:webHidden/>
              </w:rPr>
              <w:fldChar w:fldCharType="end"/>
            </w:r>
          </w:hyperlink>
        </w:p>
        <w:p w14:paraId="770A187F" w14:textId="25E5DEDA" w:rsidR="003837DF" w:rsidRDefault="00000000">
          <w:pPr>
            <w:pStyle w:val="TOC1"/>
            <w:rPr>
              <w:rFonts w:asciiTheme="minorHAnsi" w:eastAsiaTheme="minorEastAsia" w:hAnsiTheme="minorHAnsi"/>
              <w:noProof/>
              <w:lang w:eastAsia="en-GB"/>
            </w:rPr>
          </w:pPr>
          <w:hyperlink w:anchor="_Toc127265098" w:history="1">
            <w:r w:rsidR="003837DF" w:rsidRPr="0080397E">
              <w:rPr>
                <w:rStyle w:val="Hyperlink"/>
                <w:noProof/>
              </w:rPr>
              <w:t>Annex 5 Health Care Worker Informed Consent Form</w:t>
            </w:r>
            <w:r w:rsidR="003837DF">
              <w:rPr>
                <w:noProof/>
                <w:webHidden/>
              </w:rPr>
              <w:tab/>
            </w:r>
            <w:r w:rsidR="003837DF">
              <w:rPr>
                <w:noProof/>
                <w:webHidden/>
              </w:rPr>
              <w:fldChar w:fldCharType="begin"/>
            </w:r>
            <w:r w:rsidR="003837DF">
              <w:rPr>
                <w:noProof/>
                <w:webHidden/>
              </w:rPr>
              <w:instrText xml:space="preserve"> PAGEREF _Toc127265098 \h </w:instrText>
            </w:r>
            <w:r w:rsidR="003837DF">
              <w:rPr>
                <w:noProof/>
                <w:webHidden/>
              </w:rPr>
            </w:r>
            <w:r w:rsidR="003837DF">
              <w:rPr>
                <w:noProof/>
                <w:webHidden/>
              </w:rPr>
              <w:fldChar w:fldCharType="separate"/>
            </w:r>
            <w:r w:rsidR="003837DF">
              <w:rPr>
                <w:noProof/>
                <w:webHidden/>
              </w:rPr>
              <w:t>13</w:t>
            </w:r>
            <w:r w:rsidR="003837DF">
              <w:rPr>
                <w:noProof/>
                <w:webHidden/>
              </w:rPr>
              <w:fldChar w:fldCharType="end"/>
            </w:r>
          </w:hyperlink>
        </w:p>
        <w:p w14:paraId="595AC80E" w14:textId="563A2156" w:rsidR="003837DF" w:rsidRDefault="00000000">
          <w:pPr>
            <w:pStyle w:val="TOC1"/>
            <w:rPr>
              <w:rFonts w:asciiTheme="minorHAnsi" w:eastAsiaTheme="minorEastAsia" w:hAnsiTheme="minorHAnsi"/>
              <w:noProof/>
              <w:lang w:eastAsia="en-GB"/>
            </w:rPr>
          </w:pPr>
          <w:hyperlink w:anchor="_Toc127265099" w:history="1">
            <w:r w:rsidR="003837DF" w:rsidRPr="0080397E">
              <w:rPr>
                <w:rStyle w:val="Hyperlink"/>
                <w:noProof/>
              </w:rPr>
              <w:t>Annex 6 Semi-structured healthcare worker questionnaire</w:t>
            </w:r>
            <w:r w:rsidR="003837DF">
              <w:rPr>
                <w:noProof/>
                <w:webHidden/>
              </w:rPr>
              <w:tab/>
            </w:r>
            <w:r w:rsidR="003837DF">
              <w:rPr>
                <w:noProof/>
                <w:webHidden/>
              </w:rPr>
              <w:fldChar w:fldCharType="begin"/>
            </w:r>
            <w:r w:rsidR="003837DF">
              <w:rPr>
                <w:noProof/>
                <w:webHidden/>
              </w:rPr>
              <w:instrText xml:space="preserve"> PAGEREF _Toc127265099 \h </w:instrText>
            </w:r>
            <w:r w:rsidR="003837DF">
              <w:rPr>
                <w:noProof/>
                <w:webHidden/>
              </w:rPr>
            </w:r>
            <w:r w:rsidR="003837DF">
              <w:rPr>
                <w:noProof/>
                <w:webHidden/>
              </w:rPr>
              <w:fldChar w:fldCharType="separate"/>
            </w:r>
            <w:r w:rsidR="003837DF">
              <w:rPr>
                <w:noProof/>
                <w:webHidden/>
              </w:rPr>
              <w:t>15</w:t>
            </w:r>
            <w:r w:rsidR="003837DF">
              <w:rPr>
                <w:noProof/>
                <w:webHidden/>
              </w:rPr>
              <w:fldChar w:fldCharType="end"/>
            </w:r>
          </w:hyperlink>
        </w:p>
        <w:p w14:paraId="0AB9AE1C" w14:textId="6A8F7D3B" w:rsidR="003837DF" w:rsidRDefault="00000000">
          <w:pPr>
            <w:pStyle w:val="TOC1"/>
            <w:rPr>
              <w:rFonts w:asciiTheme="minorHAnsi" w:eastAsiaTheme="minorEastAsia" w:hAnsiTheme="minorHAnsi"/>
              <w:noProof/>
              <w:lang w:eastAsia="en-GB"/>
            </w:rPr>
          </w:pPr>
          <w:hyperlink w:anchor="_Toc127265100" w:history="1">
            <w:r w:rsidR="003837DF" w:rsidRPr="0080397E">
              <w:rPr>
                <w:rStyle w:val="Hyperlink"/>
                <w:noProof/>
              </w:rPr>
              <w:t>Annex 7 Informed Assent Form</w:t>
            </w:r>
            <w:r w:rsidR="003837DF">
              <w:rPr>
                <w:noProof/>
                <w:webHidden/>
              </w:rPr>
              <w:tab/>
            </w:r>
            <w:r w:rsidR="003837DF">
              <w:rPr>
                <w:noProof/>
                <w:webHidden/>
              </w:rPr>
              <w:fldChar w:fldCharType="begin"/>
            </w:r>
            <w:r w:rsidR="003837DF">
              <w:rPr>
                <w:noProof/>
                <w:webHidden/>
              </w:rPr>
              <w:instrText xml:space="preserve"> PAGEREF _Toc127265100 \h </w:instrText>
            </w:r>
            <w:r w:rsidR="003837DF">
              <w:rPr>
                <w:noProof/>
                <w:webHidden/>
              </w:rPr>
            </w:r>
            <w:r w:rsidR="003837DF">
              <w:rPr>
                <w:noProof/>
                <w:webHidden/>
              </w:rPr>
              <w:fldChar w:fldCharType="separate"/>
            </w:r>
            <w:r w:rsidR="003837DF">
              <w:rPr>
                <w:noProof/>
                <w:webHidden/>
              </w:rPr>
              <w:t>22</w:t>
            </w:r>
            <w:r w:rsidR="003837DF">
              <w:rPr>
                <w:noProof/>
                <w:webHidden/>
              </w:rPr>
              <w:fldChar w:fldCharType="end"/>
            </w:r>
          </w:hyperlink>
        </w:p>
        <w:p w14:paraId="105926AA" w14:textId="30D7D719" w:rsidR="003837DF" w:rsidRDefault="00000000">
          <w:pPr>
            <w:pStyle w:val="TOC1"/>
            <w:rPr>
              <w:rFonts w:asciiTheme="minorHAnsi" w:eastAsiaTheme="minorEastAsia" w:hAnsiTheme="minorHAnsi"/>
              <w:noProof/>
              <w:lang w:eastAsia="en-GB"/>
            </w:rPr>
          </w:pPr>
          <w:hyperlink w:anchor="_Toc127265101" w:history="1">
            <w:r w:rsidR="003837DF" w:rsidRPr="0080397E">
              <w:rPr>
                <w:rStyle w:val="Hyperlink"/>
                <w:noProof/>
              </w:rPr>
              <w:t>Annex 8 Assent Information Script</w:t>
            </w:r>
            <w:r w:rsidR="003837DF">
              <w:rPr>
                <w:noProof/>
                <w:webHidden/>
              </w:rPr>
              <w:tab/>
            </w:r>
            <w:r w:rsidR="003837DF">
              <w:rPr>
                <w:noProof/>
                <w:webHidden/>
              </w:rPr>
              <w:fldChar w:fldCharType="begin"/>
            </w:r>
            <w:r w:rsidR="003837DF">
              <w:rPr>
                <w:noProof/>
                <w:webHidden/>
              </w:rPr>
              <w:instrText xml:space="preserve"> PAGEREF _Toc127265101 \h </w:instrText>
            </w:r>
            <w:r w:rsidR="003837DF">
              <w:rPr>
                <w:noProof/>
                <w:webHidden/>
              </w:rPr>
            </w:r>
            <w:r w:rsidR="003837DF">
              <w:rPr>
                <w:noProof/>
                <w:webHidden/>
              </w:rPr>
              <w:fldChar w:fldCharType="separate"/>
            </w:r>
            <w:r w:rsidR="003837DF">
              <w:rPr>
                <w:noProof/>
                <w:webHidden/>
              </w:rPr>
              <w:t>23</w:t>
            </w:r>
            <w:r w:rsidR="003837DF">
              <w:rPr>
                <w:noProof/>
                <w:webHidden/>
              </w:rPr>
              <w:fldChar w:fldCharType="end"/>
            </w:r>
          </w:hyperlink>
        </w:p>
        <w:p w14:paraId="472D0DF7" w14:textId="16FF8060" w:rsidR="003837DF" w:rsidRDefault="00000000">
          <w:pPr>
            <w:pStyle w:val="TOC1"/>
            <w:rPr>
              <w:rFonts w:asciiTheme="minorHAnsi" w:eastAsiaTheme="minorEastAsia" w:hAnsiTheme="minorHAnsi"/>
              <w:noProof/>
              <w:lang w:eastAsia="en-GB"/>
            </w:rPr>
          </w:pPr>
          <w:hyperlink w:anchor="_Toc127265102" w:history="1">
            <w:r w:rsidR="003837DF" w:rsidRPr="0080397E">
              <w:rPr>
                <w:rStyle w:val="Hyperlink"/>
                <w:noProof/>
              </w:rPr>
              <w:t>Annex 9 Sample Size Permutations</w:t>
            </w:r>
            <w:r w:rsidR="003837DF">
              <w:rPr>
                <w:noProof/>
                <w:webHidden/>
              </w:rPr>
              <w:tab/>
            </w:r>
            <w:r w:rsidR="003837DF">
              <w:rPr>
                <w:noProof/>
                <w:webHidden/>
              </w:rPr>
              <w:fldChar w:fldCharType="begin"/>
            </w:r>
            <w:r w:rsidR="003837DF">
              <w:rPr>
                <w:noProof/>
                <w:webHidden/>
              </w:rPr>
              <w:instrText xml:space="preserve"> PAGEREF _Toc127265102 \h </w:instrText>
            </w:r>
            <w:r w:rsidR="003837DF">
              <w:rPr>
                <w:noProof/>
                <w:webHidden/>
              </w:rPr>
            </w:r>
            <w:r w:rsidR="003837DF">
              <w:rPr>
                <w:noProof/>
                <w:webHidden/>
              </w:rPr>
              <w:fldChar w:fldCharType="separate"/>
            </w:r>
            <w:r w:rsidR="003837DF">
              <w:rPr>
                <w:noProof/>
                <w:webHidden/>
              </w:rPr>
              <w:t>25</w:t>
            </w:r>
            <w:r w:rsidR="003837DF">
              <w:rPr>
                <w:noProof/>
                <w:webHidden/>
              </w:rPr>
              <w:fldChar w:fldCharType="end"/>
            </w:r>
          </w:hyperlink>
        </w:p>
        <w:p w14:paraId="634A3AF5" w14:textId="267D9E24" w:rsidR="002C40C0" w:rsidRDefault="00F91AE3" w:rsidP="00C13113">
          <w:pPr>
            <w:pStyle w:val="TOC1"/>
          </w:pPr>
          <w:r>
            <w:fldChar w:fldCharType="end"/>
          </w:r>
        </w:p>
      </w:sdtContent>
    </w:sdt>
    <w:p w14:paraId="43B99A2B" w14:textId="77777777" w:rsidR="00280AB9" w:rsidRDefault="00F321CA" w:rsidP="00C13113">
      <w:pPr>
        <w:pStyle w:val="Heading1-nonumbering"/>
      </w:pPr>
      <w:bookmarkStart w:id="0" w:name="background"/>
      <w:r>
        <w:rPr>
          <w:rStyle w:val="SectionNumber"/>
        </w:rPr>
        <w:br w:type="page"/>
      </w:r>
      <w:bookmarkStart w:id="1" w:name="_Toc120692411"/>
      <w:bookmarkStart w:id="2" w:name="_Toc127265094"/>
      <w:r w:rsidR="00280AB9">
        <w:lastRenderedPageBreak/>
        <w:t>Annex 1 Consensus definition of intra-thoracic tuberculosis in children</w:t>
      </w:r>
      <w:bookmarkEnd w:id="1"/>
      <w:bookmarkEnd w:id="2"/>
    </w:p>
    <w:p w14:paraId="425C2A0E" w14:textId="77777777" w:rsidR="00280AB9" w:rsidRPr="00F05261" w:rsidRDefault="00280AB9" w:rsidP="00280AB9">
      <w:pPr>
        <w:pStyle w:val="BodyText"/>
      </w:pPr>
      <w:r>
        <w:t xml:space="preserve">Adapted from Table 2 - </w:t>
      </w:r>
      <w:r w:rsidRPr="00060D2E">
        <w:rPr>
          <w:noProof/>
        </w:rPr>
        <w:t>Graham SM, Cuevas LE, Jean-Philippe P, Browning R, Casenghi M, Detjen AK, et al. Clinical Case Definitions for Classification of Intrathoracic Tuberculosis in Children: An Update. Clin Infect Dis. 2015;61Suppl 3:S179-87.</w:t>
      </w:r>
    </w:p>
    <w:tbl>
      <w:tblPr>
        <w:tblStyle w:val="TableGrid"/>
        <w:tblW w:w="0" w:type="auto"/>
        <w:tblLook w:val="04A0" w:firstRow="1" w:lastRow="0" w:firstColumn="1" w:lastColumn="0" w:noHBand="0" w:noVBand="1"/>
      </w:tblPr>
      <w:tblGrid>
        <w:gridCol w:w="4675"/>
        <w:gridCol w:w="4675"/>
      </w:tblGrid>
      <w:tr w:rsidR="00280AB9" w14:paraId="0C0B7A64" w14:textId="77777777" w:rsidTr="007A7302">
        <w:tc>
          <w:tcPr>
            <w:tcW w:w="4675" w:type="dxa"/>
          </w:tcPr>
          <w:p w14:paraId="64C62B08" w14:textId="77777777" w:rsidR="00280AB9" w:rsidRPr="00C13113" w:rsidRDefault="00280AB9" w:rsidP="007A7302">
            <w:pPr>
              <w:pStyle w:val="BodyText"/>
              <w:rPr>
                <w:b/>
                <w:bCs/>
              </w:rPr>
            </w:pPr>
            <w:r w:rsidRPr="00C13113">
              <w:rPr>
                <w:b/>
                <w:bCs/>
              </w:rPr>
              <w:t>Case definition</w:t>
            </w:r>
          </w:p>
        </w:tc>
        <w:tc>
          <w:tcPr>
            <w:tcW w:w="4675" w:type="dxa"/>
          </w:tcPr>
          <w:p w14:paraId="216DCAD8" w14:textId="77777777" w:rsidR="00280AB9" w:rsidRPr="00C13113" w:rsidRDefault="00280AB9" w:rsidP="007A7302">
            <w:pPr>
              <w:pStyle w:val="BodyText"/>
              <w:rPr>
                <w:b/>
                <w:bCs/>
              </w:rPr>
            </w:pPr>
            <w:r w:rsidRPr="00C13113">
              <w:rPr>
                <w:b/>
                <w:bCs/>
              </w:rPr>
              <w:t>Criteria</w:t>
            </w:r>
          </w:p>
        </w:tc>
      </w:tr>
      <w:tr w:rsidR="00280AB9" w14:paraId="729CAF00" w14:textId="77777777" w:rsidTr="007A7302">
        <w:tc>
          <w:tcPr>
            <w:tcW w:w="4675" w:type="dxa"/>
          </w:tcPr>
          <w:p w14:paraId="2F631177" w14:textId="77777777" w:rsidR="00280AB9" w:rsidRDefault="00280AB9" w:rsidP="007A7302">
            <w:pPr>
              <w:pStyle w:val="BodyText"/>
            </w:pPr>
            <w:r>
              <w:t>Confirmed tuberculosis</w:t>
            </w:r>
          </w:p>
        </w:tc>
        <w:tc>
          <w:tcPr>
            <w:tcW w:w="4675" w:type="dxa"/>
          </w:tcPr>
          <w:p w14:paraId="06A1D27C" w14:textId="77777777" w:rsidR="00280AB9" w:rsidRPr="00F05261" w:rsidRDefault="00280AB9" w:rsidP="007A7302">
            <w:pPr>
              <w:pStyle w:val="BodyText"/>
            </w:pPr>
            <w:r w:rsidRPr="00F05261">
              <w:t>Bacteriological confirmation obtained</w:t>
            </w:r>
          </w:p>
          <w:p w14:paraId="091480C5" w14:textId="2C39FB9B" w:rsidR="00280AB9" w:rsidRDefault="00280AB9" w:rsidP="007A7302">
            <w:pPr>
              <w:pStyle w:val="BodyText"/>
            </w:pPr>
            <w:r w:rsidRPr="00F05261">
              <w:t xml:space="preserve">Requires </w:t>
            </w:r>
            <w:r w:rsidRPr="00E8186B">
              <w:rPr>
                <w:i/>
                <w:iCs/>
              </w:rPr>
              <w:t>Mycobacterium tuberculosis</w:t>
            </w:r>
            <w:r w:rsidRPr="00F05261">
              <w:t xml:space="preserve"> to be</w:t>
            </w:r>
            <w:r>
              <w:t xml:space="preserve"> </w:t>
            </w:r>
            <w:r w:rsidRPr="00F05261">
              <w:t>confirmed (</w:t>
            </w:r>
            <w:r w:rsidR="004C315B">
              <w:t xml:space="preserve">positive smear microscopy or </w:t>
            </w:r>
            <w:r w:rsidRPr="00F05261">
              <w:t>culture</w:t>
            </w:r>
            <w:r>
              <w:t>,</w:t>
            </w:r>
            <w:r w:rsidRPr="00F05261">
              <w:t xml:space="preserve"> </w:t>
            </w:r>
            <w:r>
              <w:t>mWRD, or LF-LAM</w:t>
            </w:r>
            <w:r w:rsidRPr="00F05261">
              <w:t>)</w:t>
            </w:r>
            <w:r>
              <w:t xml:space="preserve"> </w:t>
            </w:r>
            <w:r w:rsidRPr="00F05261">
              <w:t xml:space="preserve">from at least 1 </w:t>
            </w:r>
            <w:r>
              <w:t xml:space="preserve">appropriate </w:t>
            </w:r>
            <w:r w:rsidRPr="00F05261">
              <w:t>specimen</w:t>
            </w:r>
          </w:p>
        </w:tc>
      </w:tr>
      <w:tr w:rsidR="00280AB9" w14:paraId="36BBCB22" w14:textId="77777777" w:rsidTr="007A7302">
        <w:tc>
          <w:tcPr>
            <w:tcW w:w="4675" w:type="dxa"/>
          </w:tcPr>
          <w:p w14:paraId="7FF27DFE" w14:textId="77777777" w:rsidR="00280AB9" w:rsidRDefault="00280AB9" w:rsidP="007A7302">
            <w:pPr>
              <w:pStyle w:val="BodyText"/>
            </w:pPr>
            <w:r>
              <w:t>Unconfirmed tuberculosis</w:t>
            </w:r>
          </w:p>
        </w:tc>
        <w:tc>
          <w:tcPr>
            <w:tcW w:w="4675" w:type="dxa"/>
          </w:tcPr>
          <w:p w14:paraId="14D8882A" w14:textId="77777777" w:rsidR="00280AB9" w:rsidRDefault="00280AB9" w:rsidP="007A7302">
            <w:pPr>
              <w:pStyle w:val="BodyText"/>
              <w:tabs>
                <w:tab w:val="left" w:pos="1359"/>
              </w:tabs>
            </w:pPr>
            <w:r>
              <w:t>Bacteriological confirmation NOT obtained AND at least 2 of the following:</w:t>
            </w:r>
          </w:p>
          <w:p w14:paraId="51EC75B8" w14:textId="77777777" w:rsidR="00280AB9" w:rsidRDefault="00280AB9" w:rsidP="00280AB9">
            <w:pPr>
              <w:pStyle w:val="BodyText"/>
              <w:numPr>
                <w:ilvl w:val="0"/>
                <w:numId w:val="14"/>
              </w:numPr>
              <w:tabs>
                <w:tab w:val="left" w:pos="1359"/>
              </w:tabs>
              <w:ind w:left="314" w:hanging="283"/>
            </w:pPr>
            <w:r>
              <w:t xml:space="preserve">Symptoms/signs suggestive of tuberculosis (as defined) </w:t>
            </w:r>
          </w:p>
          <w:p w14:paraId="776CF21A" w14:textId="77777777" w:rsidR="00280AB9" w:rsidRDefault="00280AB9" w:rsidP="00280AB9">
            <w:pPr>
              <w:pStyle w:val="BodyText"/>
              <w:numPr>
                <w:ilvl w:val="0"/>
                <w:numId w:val="14"/>
              </w:numPr>
              <w:tabs>
                <w:tab w:val="left" w:pos="1359"/>
              </w:tabs>
              <w:ind w:left="314" w:hanging="283"/>
            </w:pPr>
            <w:r>
              <w:t>Chest radiograph consistent with tuberculosis</w:t>
            </w:r>
          </w:p>
          <w:p w14:paraId="2990BC9E" w14:textId="77777777" w:rsidR="00280AB9" w:rsidRDefault="00280AB9" w:rsidP="00280AB9">
            <w:pPr>
              <w:pStyle w:val="BodyText"/>
              <w:numPr>
                <w:ilvl w:val="0"/>
                <w:numId w:val="14"/>
              </w:numPr>
              <w:tabs>
                <w:tab w:val="left" w:pos="1359"/>
              </w:tabs>
              <w:ind w:left="314" w:hanging="283"/>
            </w:pPr>
            <w:r>
              <w:t>Close tuberculosis exposure or immunologic evidence of M. tuberculosis infection</w:t>
            </w:r>
          </w:p>
          <w:p w14:paraId="2AE88ED2" w14:textId="66F45834" w:rsidR="00280AB9" w:rsidRDefault="00280AB9" w:rsidP="00C13113">
            <w:pPr>
              <w:pStyle w:val="BodyText"/>
              <w:numPr>
                <w:ilvl w:val="0"/>
                <w:numId w:val="14"/>
              </w:numPr>
              <w:tabs>
                <w:tab w:val="left" w:pos="1359"/>
              </w:tabs>
              <w:ind w:left="314" w:hanging="283"/>
            </w:pPr>
            <w:r>
              <w:t>Positive response to tuberculosis treatment (requires documented positive clinical response on tuberculosis treatment-no time duration specified)</w:t>
            </w:r>
          </w:p>
        </w:tc>
      </w:tr>
      <w:tr w:rsidR="00280AB9" w14:paraId="441D356B" w14:textId="77777777" w:rsidTr="007A7302">
        <w:tc>
          <w:tcPr>
            <w:tcW w:w="4675" w:type="dxa"/>
          </w:tcPr>
          <w:p w14:paraId="5D6C9DB5" w14:textId="77777777" w:rsidR="00280AB9" w:rsidRDefault="00280AB9" w:rsidP="007A7302">
            <w:pPr>
              <w:pStyle w:val="BodyText"/>
            </w:pPr>
            <w:r>
              <w:t>Unlikely tuberculosis</w:t>
            </w:r>
          </w:p>
        </w:tc>
        <w:tc>
          <w:tcPr>
            <w:tcW w:w="4675" w:type="dxa"/>
          </w:tcPr>
          <w:p w14:paraId="2AEB1819" w14:textId="77777777" w:rsidR="00280AB9" w:rsidRDefault="00280AB9" w:rsidP="007A7302">
            <w:pPr>
              <w:pStyle w:val="BodyText"/>
            </w:pPr>
            <w:r>
              <w:t>Bacteriological confirmation NOT obtained AND</w:t>
            </w:r>
          </w:p>
          <w:p w14:paraId="19E82ADC" w14:textId="77777777" w:rsidR="00280AB9" w:rsidRDefault="00280AB9" w:rsidP="00C13113">
            <w:pPr>
              <w:pStyle w:val="BodyText"/>
            </w:pPr>
            <w:r>
              <w:t>Criteria for "unconfirmed tuberculosis" NOT met</w:t>
            </w:r>
          </w:p>
          <w:p w14:paraId="34C9FDDF" w14:textId="2A298C91" w:rsidR="00280AB9" w:rsidRDefault="003912DB" w:rsidP="00C13113">
            <w:pPr>
              <w:pStyle w:val="BodyText"/>
            </w:pPr>
            <w:r>
              <w:t>OR other clinical diagnosis made with clinical improvement without TB treatment</w:t>
            </w:r>
          </w:p>
        </w:tc>
      </w:tr>
      <w:tr w:rsidR="001D3969" w14:paraId="2E492500" w14:textId="77777777" w:rsidTr="007A7302">
        <w:tc>
          <w:tcPr>
            <w:tcW w:w="4675" w:type="dxa"/>
          </w:tcPr>
          <w:p w14:paraId="74E16966" w14:textId="5D3D69B0" w:rsidR="001D3969" w:rsidRDefault="001D3969" w:rsidP="007A7302">
            <w:pPr>
              <w:pStyle w:val="BodyText"/>
            </w:pPr>
            <w:r>
              <w:lastRenderedPageBreak/>
              <w:t>Unclassifiable</w:t>
            </w:r>
          </w:p>
        </w:tc>
        <w:tc>
          <w:tcPr>
            <w:tcW w:w="4675" w:type="dxa"/>
          </w:tcPr>
          <w:p w14:paraId="06957228" w14:textId="13809212" w:rsidR="001D3969" w:rsidRDefault="001D3969" w:rsidP="007A7302">
            <w:pPr>
              <w:pStyle w:val="BodyText"/>
            </w:pPr>
            <w:r>
              <w:t>Another case definition cannot be assigned due to operational factors – for example a child is lost to follow-up</w:t>
            </w:r>
          </w:p>
        </w:tc>
      </w:tr>
    </w:tbl>
    <w:p w14:paraId="2F4E6BF2" w14:textId="5FC95F24" w:rsidR="00280AB9" w:rsidRPr="003C3A41" w:rsidRDefault="00280AB9" w:rsidP="003C3A41">
      <w:pPr>
        <w:pStyle w:val="Figure"/>
      </w:pPr>
      <w:r>
        <w:t>Abbreviations: IGRA – interferon-</w:t>
      </w:r>
      <w:r w:rsidRPr="00A53E62">
        <w:sym w:font="Symbol" w:char="F067"/>
      </w:r>
      <w:r>
        <w:t xml:space="preserve"> release assay; LF-LAM - l</w:t>
      </w:r>
      <w:r w:rsidRPr="003E091E">
        <w:t>ateral flow lipoarabinomannan assay</w:t>
      </w:r>
      <w:r>
        <w:t xml:space="preserve">; mWRD - </w:t>
      </w:r>
      <w:r w:rsidRPr="003E091E">
        <w:t>molecular WHO-recommended rapid diagnostic test</w:t>
      </w:r>
      <w:r>
        <w:t>; TST - tuberculin skin tes</w:t>
      </w:r>
      <w:r w:rsidR="008521A0">
        <w:t>t</w:t>
      </w:r>
      <w:r>
        <w:br w:type="page"/>
      </w:r>
    </w:p>
    <w:p w14:paraId="6E8FE55F" w14:textId="77777777" w:rsidR="00280AB9" w:rsidRDefault="00280AB9" w:rsidP="00C13113">
      <w:pPr>
        <w:pStyle w:val="Heading1-nonumbering"/>
      </w:pPr>
      <w:bookmarkStart w:id="3" w:name="_Toc120692412"/>
      <w:bookmarkStart w:id="4" w:name="_Toc127265095"/>
      <w:r>
        <w:lastRenderedPageBreak/>
        <w:t>Annex 2 Diagnostic Algorithms</w:t>
      </w:r>
      <w:bookmarkEnd w:id="3"/>
      <w:bookmarkEnd w:id="4"/>
    </w:p>
    <w:p w14:paraId="215F7223" w14:textId="794496C5" w:rsidR="00280AB9" w:rsidRDefault="00280AB9" w:rsidP="00280AB9">
      <w:pPr>
        <w:pStyle w:val="Figure"/>
        <w:jc w:val="center"/>
      </w:pPr>
      <w:r w:rsidRPr="0071630F">
        <w:rPr>
          <w:noProof/>
        </w:rPr>
        <w:drawing>
          <wp:inline distT="0" distB="0" distL="0" distR="0" wp14:anchorId="760E8054" wp14:editId="1CB3FEFC">
            <wp:extent cx="5116184" cy="7109011"/>
            <wp:effectExtent l="0" t="0" r="254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stretch>
                      <a:fillRect/>
                    </a:stretch>
                  </pic:blipFill>
                  <pic:spPr>
                    <a:xfrm>
                      <a:off x="0" y="0"/>
                      <a:ext cx="5138256" cy="7139680"/>
                    </a:xfrm>
                    <a:prstGeom prst="rect">
                      <a:avLst/>
                    </a:prstGeom>
                  </pic:spPr>
                </pic:pic>
              </a:graphicData>
            </a:graphic>
          </wp:inline>
        </w:drawing>
      </w:r>
    </w:p>
    <w:p w14:paraId="65AA6FAC" w14:textId="77777777" w:rsidR="00280AB9" w:rsidRDefault="00280AB9" w:rsidP="00280AB9">
      <w:pPr>
        <w:pStyle w:val="Figure"/>
      </w:pPr>
      <w:r>
        <w:t>Algorithm A for study sites with access to x-ray</w:t>
      </w:r>
    </w:p>
    <w:p w14:paraId="568AF3D9" w14:textId="77777777" w:rsidR="00280AB9" w:rsidRDefault="00280AB9" w:rsidP="00280AB9">
      <w:pPr>
        <w:rPr>
          <w:rFonts w:ascii="Calibri" w:hAnsi="Calibri"/>
        </w:rPr>
      </w:pPr>
      <w:r>
        <w:br w:type="page"/>
      </w:r>
    </w:p>
    <w:p w14:paraId="2BB9A7EC" w14:textId="57590019" w:rsidR="00280AB9" w:rsidRDefault="00280AB9" w:rsidP="00280AB9">
      <w:pPr>
        <w:pStyle w:val="BodyText"/>
        <w:jc w:val="center"/>
      </w:pPr>
      <w:r w:rsidRPr="0071630F">
        <w:rPr>
          <w:noProof/>
        </w:rPr>
        <w:lastRenderedPageBreak/>
        <w:drawing>
          <wp:inline distT="0" distB="0" distL="0" distR="0" wp14:anchorId="23305E53" wp14:editId="0FF79B7F">
            <wp:extent cx="5606511" cy="779032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6"/>
                    <a:stretch>
                      <a:fillRect/>
                    </a:stretch>
                  </pic:blipFill>
                  <pic:spPr>
                    <a:xfrm>
                      <a:off x="0" y="0"/>
                      <a:ext cx="5626861" cy="7818606"/>
                    </a:xfrm>
                    <a:prstGeom prst="rect">
                      <a:avLst/>
                    </a:prstGeom>
                  </pic:spPr>
                </pic:pic>
              </a:graphicData>
            </a:graphic>
          </wp:inline>
        </w:drawing>
      </w:r>
    </w:p>
    <w:p w14:paraId="1D7C05A5" w14:textId="36101657" w:rsidR="00280AB9" w:rsidRPr="00A35676" w:rsidRDefault="00280AB9" w:rsidP="00280AB9">
      <w:pPr>
        <w:pStyle w:val="Figure"/>
      </w:pPr>
      <w:r>
        <w:t>Algorithm B for sites without access to x-ray</w:t>
      </w:r>
      <w:r>
        <w:br w:type="page"/>
      </w:r>
    </w:p>
    <w:p w14:paraId="39F13E0B" w14:textId="77777777" w:rsidR="00280AB9" w:rsidRDefault="00280AB9" w:rsidP="00C13113">
      <w:pPr>
        <w:pStyle w:val="Heading1-nonumbering"/>
      </w:pPr>
      <w:bookmarkStart w:id="5" w:name="_Toc120692413"/>
      <w:bookmarkStart w:id="6" w:name="_Toc127265096"/>
      <w:r>
        <w:lastRenderedPageBreak/>
        <w:t>Annex 3 Informed Consent Form</w:t>
      </w:r>
      <w:bookmarkEnd w:id="5"/>
      <w:bookmarkEnd w:id="6"/>
    </w:p>
    <w:p w14:paraId="76E60130" w14:textId="77777777" w:rsidR="00280AB9" w:rsidRPr="00D74D09" w:rsidRDefault="00280AB9" w:rsidP="00C13113">
      <w:pPr>
        <w:pStyle w:val="Heading1-notTOC"/>
        <w:jc w:val="center"/>
      </w:pPr>
      <w:bookmarkStart w:id="7" w:name="_Toc120692414"/>
      <w:r>
        <w:t>Evaluating the performance of treatment-decision algorithms for the detection of pulmonary TB in children</w:t>
      </w:r>
      <w:bookmarkEnd w:id="7"/>
    </w:p>
    <w:p w14:paraId="70C87C6E" w14:textId="77777777" w:rsidR="00280AB9" w:rsidRDefault="00280AB9" w:rsidP="00280AB9">
      <w:pPr>
        <w:pStyle w:val="BlockText"/>
        <w:jc w:val="center"/>
      </w:pPr>
      <w:r>
        <w:t xml:space="preserve">[[ Implementing organisation </w:t>
      </w:r>
      <w:proofErr w:type="gramStart"/>
      <w:r>
        <w:t>name ]</w:t>
      </w:r>
      <w:proofErr w:type="gramEnd"/>
      <w:r>
        <w:t>]</w:t>
      </w:r>
    </w:p>
    <w:p w14:paraId="565A7AAD" w14:textId="77777777" w:rsidR="00280AB9" w:rsidRPr="00D91353" w:rsidRDefault="00280AB9" w:rsidP="00280AB9">
      <w:pPr>
        <w:jc w:val="center"/>
        <w:rPr>
          <w:b/>
        </w:rPr>
      </w:pPr>
      <w:r w:rsidRPr="00D91353">
        <w:rPr>
          <w:b/>
        </w:rPr>
        <w:t>Participant informed consent</w:t>
      </w:r>
    </w:p>
    <w:p w14:paraId="68211C48" w14:textId="7A495CEE" w:rsidR="00280AB9" w:rsidRDefault="00280AB9" w:rsidP="00280AB9">
      <w:r w:rsidRPr="0016662C">
        <w:rPr>
          <w:rStyle w:val="BlockTextChar"/>
        </w:rPr>
        <w:t xml:space="preserve">[[ Implementing organisation </w:t>
      </w:r>
      <w:proofErr w:type="gramStart"/>
      <w:r w:rsidRPr="0016662C">
        <w:rPr>
          <w:rStyle w:val="BlockTextChar"/>
        </w:rPr>
        <w:t>name ]</w:t>
      </w:r>
      <w:proofErr w:type="gramEnd"/>
      <w:r w:rsidRPr="0016662C">
        <w:rPr>
          <w:rStyle w:val="BlockTextChar"/>
        </w:rPr>
        <w:t>]</w:t>
      </w:r>
      <w:r>
        <w:t xml:space="preserve"> invite you and your child to participate in a study to </w:t>
      </w:r>
      <w:r w:rsidR="002825F9">
        <w:t xml:space="preserve">find out how accurate a combination of tests are at diagnosing tuberculosis in the lungs. </w:t>
      </w:r>
      <w:r>
        <w:t xml:space="preserve">Please read the following information so that you can make an informed decision about whether to participate in the study. If you would prefer, this document can be read to you. </w:t>
      </w:r>
    </w:p>
    <w:p w14:paraId="5946E367" w14:textId="77777777" w:rsidR="00280AB9" w:rsidRPr="00BC0F9D" w:rsidRDefault="00280AB9" w:rsidP="00280AB9">
      <w:pPr>
        <w:rPr>
          <w:b/>
        </w:rPr>
      </w:pPr>
      <w:r w:rsidRPr="00BC0F9D">
        <w:rPr>
          <w:b/>
        </w:rPr>
        <w:t>Tuberculosis (TB)</w:t>
      </w:r>
    </w:p>
    <w:p w14:paraId="0F8EB9D1" w14:textId="3C345D7D" w:rsidR="00280AB9" w:rsidRDefault="00280AB9" w:rsidP="00280AB9">
      <w:r>
        <w:t>Your child is attending this clinic because they have symptoms that might be caused by tuberculosis - an infectio</w:t>
      </w:r>
      <w:r w:rsidR="002825F9">
        <w:t>n</w:t>
      </w:r>
      <w:r>
        <w:t xml:space="preserve"> transmitted through the air. While tuberculosis in children can be treated</w:t>
      </w:r>
      <w:r w:rsidR="002825F9">
        <w:t xml:space="preserve"> with medicines</w:t>
      </w:r>
      <w:r>
        <w:t xml:space="preserve">, confirming the diagnosis </w:t>
      </w:r>
      <w:r w:rsidR="002825F9">
        <w:t xml:space="preserve">with </w:t>
      </w:r>
      <w:r>
        <w:t xml:space="preserve">tests can be difficult because </w:t>
      </w:r>
      <w:r w:rsidR="002825F9">
        <w:t>collecting sputum from children can be hard and because laboratory tests aren’t as accurate for tuberculosis in children.</w:t>
      </w:r>
    </w:p>
    <w:p w14:paraId="717B40C5" w14:textId="77777777" w:rsidR="00280AB9" w:rsidRPr="00BC0F9D" w:rsidRDefault="00280AB9" w:rsidP="00280AB9">
      <w:pPr>
        <w:rPr>
          <w:b/>
        </w:rPr>
      </w:pPr>
      <w:r w:rsidRPr="00BC0F9D">
        <w:rPr>
          <w:b/>
        </w:rPr>
        <w:t>Purpose of study</w:t>
      </w:r>
    </w:p>
    <w:p w14:paraId="2070A819" w14:textId="1212E742" w:rsidR="00280AB9" w:rsidRDefault="00280AB9" w:rsidP="00280AB9">
      <w:r>
        <w:t xml:space="preserve">This study </w:t>
      </w:r>
      <w:r w:rsidR="002825F9">
        <w:t xml:space="preserve">will describe </w:t>
      </w:r>
      <w:r>
        <w:t xml:space="preserve">a new </w:t>
      </w:r>
      <w:r w:rsidR="002825F9">
        <w:t xml:space="preserve">approach to combining tests </w:t>
      </w:r>
      <w:r>
        <w:t xml:space="preserve">to help </w:t>
      </w:r>
      <w:r w:rsidR="002825F9">
        <w:t xml:space="preserve">health workers </w:t>
      </w:r>
      <w:r>
        <w:t xml:space="preserve">decide </w:t>
      </w:r>
      <w:r w:rsidR="002825F9">
        <w:t xml:space="preserve">when it’s appropriate </w:t>
      </w:r>
      <w:r>
        <w:t xml:space="preserve">to start treatment for tuberculosis in children. The </w:t>
      </w:r>
      <w:r w:rsidR="002825F9">
        <w:t xml:space="preserve">new </w:t>
      </w:r>
      <w:r w:rsidR="00023175">
        <w:t xml:space="preserve">approach </w:t>
      </w:r>
      <w:r>
        <w:t>evaluate</w:t>
      </w:r>
      <w:r w:rsidR="00023175">
        <w:t>s</w:t>
      </w:r>
      <w:r>
        <w:t xml:space="preserve"> the symptoms your child may be suffering with and organise</w:t>
      </w:r>
      <w:r w:rsidR="00023175">
        <w:t>s</w:t>
      </w:r>
      <w:r>
        <w:t xml:space="preserve"> the appropriate tests to establish whether tuberculosis is the reason your child is sick. While the evaluation of symptoms and the use of diagnostic tests for tuberculosis have always been important in detecting childhood TB, the </w:t>
      </w:r>
      <w:r w:rsidR="00023175">
        <w:t xml:space="preserve">use of this specific approach </w:t>
      </w:r>
      <w:r>
        <w:t>is only recently recommended by the World Health Organization. By assessing whether th</w:t>
      </w:r>
      <w:r w:rsidR="00023175">
        <w:t xml:space="preserve">is combination approach </w:t>
      </w:r>
      <w:r>
        <w:t xml:space="preserve">improves the </w:t>
      </w:r>
      <w:r w:rsidR="00023175">
        <w:t xml:space="preserve">diagnosis </w:t>
      </w:r>
      <w:r>
        <w:t xml:space="preserve">of TB in children, this study will </w:t>
      </w:r>
      <w:r w:rsidR="00023175">
        <w:t>help experts to improve future national and international recommendations</w:t>
      </w:r>
      <w:r>
        <w:t xml:space="preserve">.  </w:t>
      </w:r>
    </w:p>
    <w:p w14:paraId="1CED9B87" w14:textId="77777777" w:rsidR="00280AB9" w:rsidRPr="00BC0F9D" w:rsidRDefault="00280AB9" w:rsidP="00280AB9">
      <w:pPr>
        <w:rPr>
          <w:b/>
        </w:rPr>
      </w:pPr>
      <w:r w:rsidRPr="003D35AF">
        <w:rPr>
          <w:b/>
        </w:rPr>
        <w:t>Study participation</w:t>
      </w:r>
    </w:p>
    <w:p w14:paraId="627458B7" w14:textId="48A522A7" w:rsidR="00280AB9" w:rsidRDefault="00280AB9" w:rsidP="00280AB9">
      <w:r>
        <w:t xml:space="preserve">If you choose for your child to participate in the study, they will be </w:t>
      </w:r>
      <w:r w:rsidR="00E8186B">
        <w:t>assessed</w:t>
      </w:r>
      <w:r>
        <w:t xml:space="preserve"> for TB based on </w:t>
      </w:r>
      <w:r w:rsidR="00336F1C">
        <w:t>this combination approach</w:t>
      </w:r>
      <w:r>
        <w:t xml:space="preserve">. The individual steps </w:t>
      </w:r>
      <w:r w:rsidR="00336F1C">
        <w:t xml:space="preserve">in the process </w:t>
      </w:r>
      <w:r>
        <w:t xml:space="preserve">have been used in child TB clinics for many years – this study seeks to </w:t>
      </w:r>
      <w:r w:rsidR="00336F1C">
        <w:t xml:space="preserve">describe </w:t>
      </w:r>
      <w:r>
        <w:t xml:space="preserve">the combination and order of the different steps. Further information about the </w:t>
      </w:r>
      <w:r w:rsidR="00336F1C">
        <w:t xml:space="preserve">combination </w:t>
      </w:r>
      <w:r>
        <w:t xml:space="preserve">is included in the patient information leaflet. </w:t>
      </w:r>
    </w:p>
    <w:p w14:paraId="247C5A0C" w14:textId="3FFDC8E5" w:rsidR="00280AB9" w:rsidRDefault="00280AB9" w:rsidP="00280AB9">
      <w:r>
        <w:t xml:space="preserve">If your child is too sick to participate in this study, the </w:t>
      </w:r>
      <w:r w:rsidR="00336F1C">
        <w:t xml:space="preserve">doctor/nurse </w:t>
      </w:r>
      <w:r>
        <w:t xml:space="preserve">will refer you to another health </w:t>
      </w:r>
      <w:r w:rsidR="00336F1C">
        <w:t>clinic</w:t>
      </w:r>
      <w:r>
        <w:t xml:space="preserve"> for urgent evaluation and management. This process will be managed by the </w:t>
      </w:r>
      <w:r w:rsidR="00336F1C">
        <w:t xml:space="preserve">clinic </w:t>
      </w:r>
      <w:r>
        <w:t xml:space="preserve">staff in discussion with you. </w:t>
      </w:r>
    </w:p>
    <w:p w14:paraId="5197319C" w14:textId="7D61B3E1" w:rsidR="00280AB9" w:rsidRDefault="00280AB9" w:rsidP="00280AB9">
      <w:r>
        <w:lastRenderedPageBreak/>
        <w:t xml:space="preserve">An important </w:t>
      </w:r>
      <w:r w:rsidR="0011220C">
        <w:t>step</w:t>
      </w:r>
      <w:r>
        <w:t xml:space="preserve"> to diagnosing TB in children can be to treat other common conditions that may cause similar symptoms. The </w:t>
      </w:r>
      <w:r w:rsidR="0011220C">
        <w:t xml:space="preserve">assessment </w:t>
      </w:r>
      <w:r>
        <w:t xml:space="preserve">may recommend </w:t>
      </w:r>
      <w:r w:rsidR="0011220C">
        <w:t xml:space="preserve">initially </w:t>
      </w:r>
      <w:r>
        <w:t xml:space="preserve">treating other common infections before returning 2 weeks later, or earlier if symptoms worsen, for re-evaluation. It is important that any </w:t>
      </w:r>
      <w:r w:rsidR="0011220C">
        <w:t>medicines prescribed by the doctor/nurse are</w:t>
      </w:r>
      <w:r>
        <w:t xml:space="preserve"> taken according to the instructions given to you. </w:t>
      </w:r>
    </w:p>
    <w:p w14:paraId="305710CE" w14:textId="49B857DC" w:rsidR="00280AB9" w:rsidRDefault="00280AB9" w:rsidP="00280AB9">
      <w:r>
        <w:t xml:space="preserve">When symptoms </w:t>
      </w:r>
      <w:r w:rsidR="0011220C">
        <w:t>continue</w:t>
      </w:r>
      <w:r>
        <w:t xml:space="preserve"> despite treatment for other common conditions, further testing for TB is </w:t>
      </w:r>
      <w:r w:rsidR="0011220C">
        <w:t>required</w:t>
      </w:r>
      <w:r>
        <w:t>. It is likely that stool, urine, and/or sputum will be required from your child for TB testing.</w:t>
      </w:r>
      <w:r w:rsidR="0011220C">
        <w:t xml:space="preserve"> Getting sputum from children, especially younger children, can be hard. Clinic </w:t>
      </w:r>
      <w:r>
        <w:t xml:space="preserve">staff will discuss with you </w:t>
      </w:r>
      <w:r w:rsidR="0011220C">
        <w:t xml:space="preserve">how they routinely get </w:t>
      </w:r>
      <w:r>
        <w:t>sputum from younger children</w:t>
      </w:r>
      <w:r w:rsidR="0011220C">
        <w:t xml:space="preserve"> even when they’re not able to cough it up</w:t>
      </w:r>
      <w:r>
        <w:t xml:space="preserve">. If your </w:t>
      </w:r>
      <w:r w:rsidR="0011220C">
        <w:t xml:space="preserve">clinic </w:t>
      </w:r>
      <w:r>
        <w:t xml:space="preserve">has access to an x-ray machine, the staff may also arrange for a chest x-ray to help diagnose TB. </w:t>
      </w:r>
    </w:p>
    <w:p w14:paraId="172C6E3A" w14:textId="505D894F" w:rsidR="00280AB9" w:rsidRDefault="00280AB9" w:rsidP="00280AB9">
      <w:r>
        <w:t xml:space="preserve">The results of these tests, along with information that you provide about your child’s symptoms and possible </w:t>
      </w:r>
      <w:r w:rsidR="0011220C">
        <w:t>contact</w:t>
      </w:r>
      <w:r>
        <w:t xml:space="preserve"> </w:t>
      </w:r>
      <w:r w:rsidR="0011220C">
        <w:t>with</w:t>
      </w:r>
      <w:r>
        <w:t xml:space="preserve"> TB, will be </w:t>
      </w:r>
      <w:r w:rsidR="0011220C">
        <w:t xml:space="preserve">considered by the doctor/nurse </w:t>
      </w:r>
      <w:r>
        <w:t xml:space="preserve">who will </w:t>
      </w:r>
      <w:r w:rsidR="0011220C">
        <w:t xml:space="preserve">then judge </w:t>
      </w:r>
      <w:r>
        <w:t>whether treatment for TB should be started. They may decide that the best approach is to not start treatment, but to re-evaluate the information and any new changes after 2 weeks. Whether treatment is started or not, they will explain their decision and what is expected from you.</w:t>
      </w:r>
    </w:p>
    <w:p w14:paraId="1E8D742D" w14:textId="24E13A2D" w:rsidR="00280AB9" w:rsidRDefault="00280AB9" w:rsidP="00280AB9">
      <w:r>
        <w:t xml:space="preserve">The final </w:t>
      </w:r>
      <w:r w:rsidR="0011220C">
        <w:t>step in deciding how accurate this new combination of tests is, is to check on your child after 2 months</w:t>
      </w:r>
      <w:r>
        <w:t xml:space="preserve">. </w:t>
      </w:r>
      <w:r w:rsidR="0011220C">
        <w:t>To do this, t</w:t>
      </w:r>
      <w:r>
        <w:t xml:space="preserve">hey will either invite you back to the clinic for your child to be </w:t>
      </w:r>
      <w:r w:rsidR="0011220C">
        <w:t>seen by the doctor/nurse</w:t>
      </w:r>
      <w:r>
        <w:t xml:space="preserve"> or will speak to you on the telephone.</w:t>
      </w:r>
    </w:p>
    <w:p w14:paraId="33AE924E" w14:textId="77777777" w:rsidR="00280AB9" w:rsidRPr="00C748E1" w:rsidRDefault="00280AB9" w:rsidP="00280AB9">
      <w:pPr>
        <w:rPr>
          <w:b/>
        </w:rPr>
      </w:pPr>
      <w:r w:rsidRPr="00C748E1">
        <w:rPr>
          <w:b/>
        </w:rPr>
        <w:t>Risks</w:t>
      </w:r>
    </w:p>
    <w:p w14:paraId="4B2F7767" w14:textId="46441D49" w:rsidR="00280AB9" w:rsidRDefault="00280AB9" w:rsidP="00280AB9">
      <w:r>
        <w:t xml:space="preserve">We do not </w:t>
      </w:r>
      <w:r w:rsidR="00655D07">
        <w:t>expect</w:t>
      </w:r>
      <w:r>
        <w:t xml:space="preserve"> any </w:t>
      </w:r>
      <w:r w:rsidR="00655D07">
        <w:t xml:space="preserve">new </w:t>
      </w:r>
      <w:r>
        <w:t xml:space="preserve">risks to you or your child from participation in this study since </w:t>
      </w:r>
      <w:r w:rsidR="00655D07">
        <w:t xml:space="preserve">the all the decisions about your child’s treatment </w:t>
      </w:r>
      <w:r>
        <w:t xml:space="preserve">will continue to be made by your doctor or nurse. </w:t>
      </w:r>
      <w:r w:rsidR="000E5242">
        <w:t>Participation</w:t>
      </w:r>
      <w:r>
        <w:t xml:space="preserve"> in the study does require a follow-up appointment 2 months after the assessment which some may feel is inconvenient. </w:t>
      </w:r>
      <w:r w:rsidR="00655D07">
        <w:t>If attending the clinic after 2 months is too inconvenient for you, speak to the clinic staff about the possibility of using a telephone consultation instead.</w:t>
      </w:r>
    </w:p>
    <w:p w14:paraId="770485AD" w14:textId="77777777" w:rsidR="00280AB9" w:rsidRPr="00DD7AA9" w:rsidRDefault="00280AB9" w:rsidP="00280AB9">
      <w:pPr>
        <w:rPr>
          <w:b/>
        </w:rPr>
      </w:pPr>
      <w:r w:rsidRPr="00DD7AA9">
        <w:rPr>
          <w:b/>
        </w:rPr>
        <w:t>Benefits</w:t>
      </w:r>
    </w:p>
    <w:p w14:paraId="03894732" w14:textId="3E24572E" w:rsidR="00280AB9" w:rsidRDefault="00280AB9" w:rsidP="00280AB9">
      <w:r>
        <w:t xml:space="preserve">Participation in the study will ensure that a standardised assessment for TB is conducted on your child. This may or may not include assessments or tests which are routinely performed at your clinic when a child is evaluated for TB. The result of the </w:t>
      </w:r>
      <w:r w:rsidR="00655D07">
        <w:t>combination</w:t>
      </w:r>
      <w:r>
        <w:t xml:space="preserve"> assessment will be available to your doctor or nurse when they decide how to best manage your child. </w:t>
      </w:r>
    </w:p>
    <w:p w14:paraId="447CFAB1" w14:textId="13315B80" w:rsidR="00280AB9" w:rsidRDefault="00280AB9" w:rsidP="00280AB9">
      <w:r>
        <w:t xml:space="preserve">We believe the study will help to improve the future diagnosis of TB in children by improving our knowledge of the use of </w:t>
      </w:r>
      <w:r w:rsidR="00655D07">
        <w:t>combinations of tests</w:t>
      </w:r>
      <w:r>
        <w:t xml:space="preserve">. </w:t>
      </w:r>
    </w:p>
    <w:p w14:paraId="09AA349E" w14:textId="67C61D9D" w:rsidR="00280AB9" w:rsidRDefault="00280AB9" w:rsidP="00280AB9">
      <w:r>
        <w:t xml:space="preserve">There will be no financial benefits to you associated with participation in this study although some costs may be reimbursed. </w:t>
      </w:r>
      <w:r w:rsidR="00655D07">
        <w:t>Speak to the clinic staff for more information.</w:t>
      </w:r>
    </w:p>
    <w:p w14:paraId="61B13C7B" w14:textId="77777777" w:rsidR="00280AB9" w:rsidRPr="00E43F65" w:rsidRDefault="00280AB9" w:rsidP="00280AB9">
      <w:pPr>
        <w:rPr>
          <w:b/>
        </w:rPr>
      </w:pPr>
      <w:r w:rsidRPr="00E43F65">
        <w:rPr>
          <w:b/>
        </w:rPr>
        <w:t>Participant rights and confidentiality</w:t>
      </w:r>
    </w:p>
    <w:p w14:paraId="676A2587" w14:textId="1B0AB6BE" w:rsidR="00280AB9" w:rsidRDefault="00280AB9" w:rsidP="00280AB9">
      <w:r>
        <w:lastRenderedPageBreak/>
        <w:t xml:space="preserve">You have the right to </w:t>
      </w:r>
      <w:r w:rsidR="00B73C77">
        <w:t xml:space="preserve">refuse to participate </w:t>
      </w:r>
      <w:r>
        <w:t xml:space="preserve">at any moment during the study even after initially agreeing for your child to participate. Your decision at any time will be respected and this will not affect the quality of care you will receive. </w:t>
      </w:r>
    </w:p>
    <w:p w14:paraId="6E2EACFE" w14:textId="1C49B034" w:rsidR="00280AB9" w:rsidRDefault="00280AB9" w:rsidP="00280AB9">
      <w:r>
        <w:t>Your participation in the study will be confidential</w:t>
      </w:r>
      <w:r w:rsidR="00B73C77">
        <w:t xml:space="preserve"> </w:t>
      </w:r>
      <w:r>
        <w:t>although healthcare staff will always have access to important clinical information</w:t>
      </w:r>
      <w:r w:rsidR="00B73C77">
        <w:t xml:space="preserve"> to provide the best possible care for your child</w:t>
      </w:r>
      <w:r>
        <w:t xml:space="preserve">. All information, including test results, relating to you or your child will be stored in a secure and safe manner. </w:t>
      </w:r>
      <w:r w:rsidR="00B73C77">
        <w:t xml:space="preserve">Any specimens (e.g., stool, urine, blood, sputum) taken </w:t>
      </w:r>
      <w:r>
        <w:t xml:space="preserve">from your child will be used only for diagnostic testing and will then </w:t>
      </w:r>
      <w:r w:rsidR="00B73C77">
        <w:t>be destroyed</w:t>
      </w:r>
      <w:r>
        <w:t xml:space="preserve">. Your names or will not be shared or included in any report. </w:t>
      </w:r>
      <w:r w:rsidR="00F6328B">
        <w:t>When analysing the study data</w:t>
      </w:r>
      <w:r>
        <w:t xml:space="preserve">, anonymous identification numbers will be used. Information and materials relating to the study must be retained for several years after its completion. </w:t>
      </w:r>
      <w:r w:rsidR="00F6328B">
        <w:t>After that period</w:t>
      </w:r>
      <w:r>
        <w:t xml:space="preserve">, </w:t>
      </w:r>
      <w:r w:rsidR="00BF338A">
        <w:t xml:space="preserve">they </w:t>
      </w:r>
      <w:r>
        <w:t xml:space="preserve">will be destroyed in </w:t>
      </w:r>
      <w:r w:rsidR="00F6328B">
        <w:t>according to the rules in your countr</w:t>
      </w:r>
      <w:r w:rsidR="00BF338A">
        <w:t>y.</w:t>
      </w:r>
      <w:r>
        <w:t xml:space="preserve"> </w:t>
      </w:r>
    </w:p>
    <w:p w14:paraId="0FAF7D45" w14:textId="77777777" w:rsidR="00280AB9" w:rsidRPr="00B80546" w:rsidRDefault="00280AB9" w:rsidP="00280AB9">
      <w:pPr>
        <w:rPr>
          <w:b/>
        </w:rPr>
      </w:pPr>
      <w:r>
        <w:rPr>
          <w:b/>
        </w:rPr>
        <w:t>Caregiver</w:t>
      </w:r>
      <w:r w:rsidRPr="00B80546">
        <w:rPr>
          <w:b/>
        </w:rPr>
        <w:t xml:space="preserve"> responsibilities</w:t>
      </w:r>
    </w:p>
    <w:p w14:paraId="5A65703E" w14:textId="12559BBF" w:rsidR="00280AB9" w:rsidRDefault="00280AB9" w:rsidP="00280AB9">
      <w:r>
        <w:t xml:space="preserve">By agreeing for your child to participate in this study, you confirm that you are the parent or legal guardian of the child and agree to providing information relating to your child’s health requested by the nurse. You also agree to a follow-up </w:t>
      </w:r>
      <w:r w:rsidR="003A14C0">
        <w:t>appointment</w:t>
      </w:r>
      <w:r>
        <w:t xml:space="preserve"> 2 months after </w:t>
      </w:r>
      <w:r w:rsidR="003A14C0">
        <w:t>the initial assessment.</w:t>
      </w:r>
    </w:p>
    <w:p w14:paraId="008FF2DD" w14:textId="77777777" w:rsidR="00280AB9" w:rsidRPr="00637054" w:rsidRDefault="00280AB9" w:rsidP="00280AB9">
      <w:pPr>
        <w:rPr>
          <w:b/>
        </w:rPr>
      </w:pPr>
      <w:r w:rsidRPr="00637054">
        <w:rPr>
          <w:b/>
        </w:rPr>
        <w:t>Study team’s contact information</w:t>
      </w:r>
    </w:p>
    <w:p w14:paraId="2D64B0D3" w14:textId="77777777" w:rsidR="00280AB9" w:rsidRDefault="00280AB9" w:rsidP="00280AB9">
      <w:r>
        <w:t xml:space="preserve">You may have questions about this diagnostic study. You are free to ask our nurse any questions you may have now. </w:t>
      </w:r>
      <w:r w:rsidRPr="00D46003">
        <w:t xml:space="preserve">If you have questions later, you can call or write to </w:t>
      </w:r>
      <w:r w:rsidRPr="00DF586D">
        <w:rPr>
          <w:rStyle w:val="BlockTextChar"/>
        </w:rPr>
        <w:t xml:space="preserve">[[ study team member contact </w:t>
      </w:r>
      <w:proofErr w:type="gramStart"/>
      <w:r w:rsidRPr="00DF586D">
        <w:rPr>
          <w:rStyle w:val="BlockTextChar"/>
        </w:rPr>
        <w:t>details ]</w:t>
      </w:r>
      <w:proofErr w:type="gramEnd"/>
      <w:r w:rsidRPr="00DF586D">
        <w:rPr>
          <w:rStyle w:val="BlockTextChar"/>
        </w:rPr>
        <w:t>]</w:t>
      </w:r>
    </w:p>
    <w:p w14:paraId="0AE04C66" w14:textId="77777777" w:rsidR="00280AB9" w:rsidRDefault="00280AB9" w:rsidP="00280AB9">
      <w:pPr>
        <w:spacing w:after="0"/>
      </w:pPr>
      <w:r>
        <w:br w:type="page"/>
      </w:r>
    </w:p>
    <w:p w14:paraId="59DF9771" w14:textId="57D971D2" w:rsidR="00280AB9" w:rsidRPr="00D74D09" w:rsidRDefault="00280AB9" w:rsidP="00E35731">
      <w:pPr>
        <w:pStyle w:val="Heading1-notTOC"/>
        <w:jc w:val="center"/>
      </w:pPr>
      <w:r>
        <w:lastRenderedPageBreak/>
        <w:t>Evaluating the performance of a treatment decision algorithm for the detection of childhood TB</w:t>
      </w:r>
    </w:p>
    <w:p w14:paraId="71C1BCF3" w14:textId="77777777" w:rsidR="00280AB9" w:rsidRDefault="00280AB9" w:rsidP="00280AB9">
      <w:pPr>
        <w:pStyle w:val="BlockText"/>
        <w:jc w:val="center"/>
      </w:pPr>
      <w:r>
        <w:t xml:space="preserve">[[ Implementing organisation </w:t>
      </w:r>
      <w:proofErr w:type="gramStart"/>
      <w:r>
        <w:t>name ]</w:t>
      </w:r>
      <w:proofErr w:type="gramEnd"/>
      <w:r>
        <w:t>]</w:t>
      </w:r>
    </w:p>
    <w:p w14:paraId="307AB834" w14:textId="77777777" w:rsidR="00280AB9" w:rsidRPr="00D91353" w:rsidRDefault="00280AB9" w:rsidP="00280AB9">
      <w:pPr>
        <w:jc w:val="center"/>
        <w:rPr>
          <w:b/>
        </w:rPr>
      </w:pPr>
      <w:r w:rsidRPr="00D91353">
        <w:rPr>
          <w:b/>
        </w:rPr>
        <w:t>Participant informed consent</w:t>
      </w:r>
    </w:p>
    <w:p w14:paraId="7404E5AC" w14:textId="47000888" w:rsidR="00280AB9" w:rsidRDefault="00280AB9" w:rsidP="00280AB9">
      <w:r w:rsidRPr="00544A43">
        <w:t>Patient identification number: __________</w:t>
      </w:r>
    </w:p>
    <w:p w14:paraId="7AEBEC98" w14:textId="77777777" w:rsidR="00280AB9" w:rsidRPr="00544A43" w:rsidRDefault="00280AB9" w:rsidP="00280AB9">
      <w:r w:rsidRPr="00544A43">
        <w:t xml:space="preserve">I ____________________________________ </w:t>
      </w:r>
      <w:r w:rsidRPr="00544A43">
        <w:rPr>
          <w:i/>
          <w:iCs/>
        </w:rPr>
        <w:t>(insert name of household head, father, mother, caretaker of child/ren here)</w:t>
      </w:r>
      <w:r w:rsidRPr="00544A43">
        <w:t xml:space="preserve"> have been informed and have fully understood the purpose of this study and the samples that are being requested from the child in my care. </w:t>
      </w:r>
    </w:p>
    <w:p w14:paraId="47E07FD3" w14:textId="77777777" w:rsidR="00280AB9" w:rsidRDefault="00280AB9" w:rsidP="00280AB9">
      <w:r w:rsidRPr="00544A43">
        <w:t xml:space="preserve">I understand the information and give permission for </w:t>
      </w:r>
      <w:r>
        <w:t>my child to participate in this study evaluating a diagnostic algorithm for childhood tuberculosis</w:t>
      </w:r>
      <w:r w:rsidRPr="00544A43">
        <w:t>:</w:t>
      </w:r>
    </w:p>
    <w:p w14:paraId="0A949E31" w14:textId="77777777" w:rsidR="00280AB9" w:rsidRDefault="00280AB9" w:rsidP="00280AB9"/>
    <w:p w14:paraId="02857DCB" w14:textId="77777777" w:rsidR="00280AB9" w:rsidRPr="00544A43" w:rsidRDefault="00280AB9" w:rsidP="00280AB9">
      <w:r w:rsidRPr="00544A43">
        <w:t xml:space="preserve">Child 1 </w:t>
      </w:r>
      <w:r w:rsidRPr="00544A43">
        <w:rPr>
          <w:i/>
          <w:iCs/>
        </w:rPr>
        <w:t>(insert name)</w:t>
      </w:r>
      <w:r w:rsidRPr="00544A43">
        <w:tab/>
        <w:t>____________________________________________________</w:t>
      </w:r>
    </w:p>
    <w:p w14:paraId="56378CDE" w14:textId="77777777" w:rsidR="00280AB9" w:rsidRDefault="00280AB9" w:rsidP="00280AB9"/>
    <w:p w14:paraId="2C23FC5D" w14:textId="77777777" w:rsidR="00280AB9" w:rsidRPr="00544A43" w:rsidRDefault="00280AB9" w:rsidP="00280AB9">
      <w:r w:rsidRPr="00544A43">
        <w:t>I understand that I have the right to refuse without having to give a reason. I give voluntary consent for participation in this study and understand that I am free to withdraw the child from the study at any time and face no penalty.</w:t>
      </w:r>
    </w:p>
    <w:p w14:paraId="7B9552D9" w14:textId="77777777" w:rsidR="00280AB9" w:rsidRDefault="00280AB9" w:rsidP="00280AB9">
      <w:r w:rsidRPr="00544A43">
        <w:t>I have understood the information sheet and my questions have been answered to my satisfaction.</w:t>
      </w:r>
    </w:p>
    <w:p w14:paraId="2A985195" w14:textId="77777777" w:rsidR="00280AB9" w:rsidRDefault="00280AB9" w:rsidP="00280AB9"/>
    <w:p w14:paraId="307E999F" w14:textId="77777777" w:rsidR="00280AB9" w:rsidRPr="00B05401" w:rsidRDefault="00280AB9" w:rsidP="00280AB9">
      <w:pPr>
        <w:rPr>
          <w:lang w:val="es-DO"/>
        </w:rPr>
      </w:pPr>
      <w:r w:rsidRPr="00B05401">
        <w:rPr>
          <w:lang w:val="es-DO"/>
        </w:rPr>
        <w:t>Date: ¦_</w:t>
      </w:r>
      <w:r w:rsidRPr="00B05401">
        <w:rPr>
          <w:color w:val="D9D9D9" w:themeColor="background1" w:themeShade="D9"/>
          <w:lang w:val="es-DO"/>
        </w:rPr>
        <w:t>D</w:t>
      </w:r>
      <w:r w:rsidRPr="00B05401">
        <w:rPr>
          <w:lang w:val="es-DO"/>
        </w:rPr>
        <w:t>_¦ ¦_</w:t>
      </w:r>
      <w:r w:rsidRPr="00B05401">
        <w:rPr>
          <w:color w:val="D9D9D9" w:themeColor="background1" w:themeShade="D9"/>
          <w:lang w:val="es-DO"/>
        </w:rPr>
        <w:t>D</w:t>
      </w:r>
      <w:r w:rsidRPr="00B05401">
        <w:rPr>
          <w:lang w:val="es-DO"/>
        </w:rPr>
        <w:t>_¦ / ¦_</w:t>
      </w:r>
      <w:r w:rsidRPr="00B05401">
        <w:rPr>
          <w:color w:val="D9D9D9" w:themeColor="background1" w:themeShade="D9"/>
          <w:lang w:val="es-DO"/>
        </w:rPr>
        <w:t>M</w:t>
      </w:r>
      <w:r w:rsidRPr="00B05401">
        <w:rPr>
          <w:lang w:val="es-DO"/>
        </w:rPr>
        <w:t>_¦ ¦_</w:t>
      </w:r>
      <w:r w:rsidRPr="00B05401">
        <w:rPr>
          <w:color w:val="D9D9D9" w:themeColor="background1" w:themeShade="D9"/>
          <w:lang w:val="es-DO"/>
        </w:rPr>
        <w:t>M</w:t>
      </w:r>
      <w:r w:rsidRPr="00B05401">
        <w:rPr>
          <w:lang w:val="es-DO"/>
        </w:rPr>
        <w:t>_¦ /¦_</w:t>
      </w:r>
      <w:r w:rsidRPr="00B05401">
        <w:rPr>
          <w:color w:val="D9D9D9" w:themeColor="background1" w:themeShade="D9"/>
          <w:lang w:val="es-DO"/>
        </w:rPr>
        <w:t>Y</w:t>
      </w:r>
      <w:r w:rsidRPr="00B05401">
        <w:rPr>
          <w:lang w:val="es-DO"/>
        </w:rPr>
        <w:t>_¦ ¦_</w:t>
      </w:r>
      <w:r w:rsidRPr="00B05401">
        <w:rPr>
          <w:color w:val="D9D9D9" w:themeColor="background1" w:themeShade="D9"/>
          <w:lang w:val="es-DO"/>
        </w:rPr>
        <w:t>Y</w:t>
      </w:r>
      <w:r w:rsidRPr="00B05401">
        <w:rPr>
          <w:lang w:val="es-DO"/>
        </w:rPr>
        <w:t xml:space="preserve">_¦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280AB9" w14:paraId="50C25ECB" w14:textId="77777777" w:rsidTr="007A7302">
        <w:tc>
          <w:tcPr>
            <w:tcW w:w="4505" w:type="dxa"/>
          </w:tcPr>
          <w:p w14:paraId="03D83019" w14:textId="77777777" w:rsidR="00280AB9" w:rsidRDefault="00280AB9" w:rsidP="007A7302">
            <w:pPr>
              <w:rPr>
                <w:lang w:val="fr-FR"/>
              </w:rPr>
            </w:pPr>
            <w:r w:rsidRPr="00544A43">
              <w:t>Caregiver’s signature/fingerprint</w:t>
            </w:r>
          </w:p>
        </w:tc>
        <w:tc>
          <w:tcPr>
            <w:tcW w:w="4505" w:type="dxa"/>
          </w:tcPr>
          <w:p w14:paraId="17B9DF90" w14:textId="77777777" w:rsidR="00280AB9" w:rsidRPr="00864AA7" w:rsidRDefault="00280AB9" w:rsidP="007A7302">
            <w:pPr>
              <w:jc w:val="right"/>
              <w:rPr>
                <w:lang w:val="en-US"/>
              </w:rPr>
            </w:pPr>
            <w:r>
              <w:t>Impartial witness signature (as applicable)</w:t>
            </w:r>
          </w:p>
        </w:tc>
      </w:tr>
      <w:tr w:rsidR="007A4057" w14:paraId="417C27AF" w14:textId="77777777" w:rsidTr="007A7302">
        <w:trPr>
          <w:trHeight w:val="715"/>
        </w:trPr>
        <w:tc>
          <w:tcPr>
            <w:tcW w:w="4505" w:type="dxa"/>
            <w:tcBorders>
              <w:bottom w:val="single" w:sz="8" w:space="0" w:color="000000"/>
            </w:tcBorders>
          </w:tcPr>
          <w:p w14:paraId="4BBB7686" w14:textId="77777777" w:rsidR="00280AB9" w:rsidRPr="00864AA7" w:rsidRDefault="00280AB9" w:rsidP="007A7302">
            <w:pPr>
              <w:rPr>
                <w:lang w:val="en-US"/>
              </w:rPr>
            </w:pPr>
          </w:p>
        </w:tc>
        <w:tc>
          <w:tcPr>
            <w:tcW w:w="4505" w:type="dxa"/>
            <w:tcBorders>
              <w:bottom w:val="single" w:sz="8" w:space="0" w:color="000000"/>
            </w:tcBorders>
          </w:tcPr>
          <w:p w14:paraId="71BED848" w14:textId="77777777" w:rsidR="00280AB9" w:rsidRPr="00864AA7" w:rsidRDefault="00280AB9" w:rsidP="007A7302">
            <w:pPr>
              <w:rPr>
                <w:lang w:val="en-US"/>
              </w:rPr>
            </w:pPr>
          </w:p>
        </w:tc>
      </w:tr>
    </w:tbl>
    <w:p w14:paraId="530B4335" w14:textId="77777777" w:rsidR="00280AB9" w:rsidRPr="00E8186B" w:rsidRDefault="00280AB9" w:rsidP="00280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280AB9" w14:paraId="7A9A50B8" w14:textId="77777777" w:rsidTr="007A7302">
        <w:tc>
          <w:tcPr>
            <w:tcW w:w="4505" w:type="dxa"/>
          </w:tcPr>
          <w:p w14:paraId="721E31E6" w14:textId="77777777" w:rsidR="00280AB9" w:rsidRDefault="00280AB9" w:rsidP="007A7302">
            <w:pPr>
              <w:rPr>
                <w:lang w:val="fr-FR"/>
              </w:rPr>
            </w:pPr>
            <w:r w:rsidRPr="00544A43">
              <w:t>Caregiver’s name</w:t>
            </w:r>
          </w:p>
        </w:tc>
        <w:tc>
          <w:tcPr>
            <w:tcW w:w="4505" w:type="dxa"/>
          </w:tcPr>
          <w:p w14:paraId="0B6D491B" w14:textId="77777777" w:rsidR="00280AB9" w:rsidRPr="00864AA7" w:rsidRDefault="00280AB9" w:rsidP="007A7302">
            <w:pPr>
              <w:jc w:val="right"/>
              <w:rPr>
                <w:lang w:val="en-US"/>
              </w:rPr>
            </w:pPr>
            <w:r>
              <w:t>Impartial witness name (as applicable)</w:t>
            </w:r>
          </w:p>
        </w:tc>
      </w:tr>
      <w:tr w:rsidR="007A4057" w14:paraId="18309AB0" w14:textId="77777777" w:rsidTr="007A7302">
        <w:trPr>
          <w:trHeight w:val="715"/>
        </w:trPr>
        <w:tc>
          <w:tcPr>
            <w:tcW w:w="4505" w:type="dxa"/>
            <w:tcBorders>
              <w:bottom w:val="single" w:sz="8" w:space="0" w:color="000000"/>
            </w:tcBorders>
          </w:tcPr>
          <w:p w14:paraId="0D17A0BA" w14:textId="77777777" w:rsidR="00280AB9" w:rsidRPr="00864AA7" w:rsidRDefault="00280AB9" w:rsidP="007A7302">
            <w:pPr>
              <w:rPr>
                <w:lang w:val="en-US"/>
              </w:rPr>
            </w:pPr>
          </w:p>
        </w:tc>
        <w:tc>
          <w:tcPr>
            <w:tcW w:w="4505" w:type="dxa"/>
            <w:tcBorders>
              <w:bottom w:val="single" w:sz="8" w:space="0" w:color="000000"/>
            </w:tcBorders>
          </w:tcPr>
          <w:p w14:paraId="5E7DB90A" w14:textId="77777777" w:rsidR="00280AB9" w:rsidRPr="00864AA7" w:rsidRDefault="00280AB9" w:rsidP="007A7302">
            <w:pPr>
              <w:rPr>
                <w:lang w:val="en-US"/>
              </w:rPr>
            </w:pPr>
          </w:p>
        </w:tc>
      </w:tr>
    </w:tbl>
    <w:p w14:paraId="1BAB148D" w14:textId="77777777" w:rsidR="00280AB9" w:rsidRDefault="00280AB9" w:rsidP="00280AB9"/>
    <w:p w14:paraId="0D402B0F" w14:textId="77777777" w:rsidR="00280AB9" w:rsidRPr="00544A43" w:rsidRDefault="00280AB9" w:rsidP="00280AB9">
      <w:r>
        <w:t>Study</w:t>
      </w:r>
      <w:r w:rsidRPr="00544A43">
        <w:t xml:space="preserve"> team member name and signature:</w:t>
      </w:r>
    </w:p>
    <w:p w14:paraId="7D20C747" w14:textId="01D1A9CE" w:rsidR="00280AB9" w:rsidRDefault="00280AB9" w:rsidP="00263DC8">
      <w:pPr>
        <w:pStyle w:val="BodyText"/>
      </w:pPr>
      <w:r w:rsidRPr="00544A43">
        <w:t>___________________________________________________________________</w:t>
      </w:r>
      <w:r>
        <w:br w:type="page"/>
      </w:r>
    </w:p>
    <w:p w14:paraId="6D89DCDC" w14:textId="3F99CE22" w:rsidR="00280AB9" w:rsidRPr="003D7D83" w:rsidRDefault="00280AB9" w:rsidP="00C13113">
      <w:pPr>
        <w:pStyle w:val="Heading1-nonumbering"/>
      </w:pPr>
      <w:bookmarkStart w:id="8" w:name="_Toc120692417"/>
      <w:bookmarkStart w:id="9" w:name="_Toc127265097"/>
      <w:r w:rsidRPr="003D7D83">
        <w:lastRenderedPageBreak/>
        <w:t xml:space="preserve">Annex </w:t>
      </w:r>
      <w:r w:rsidR="00263DC8">
        <w:t>4</w:t>
      </w:r>
      <w:r w:rsidRPr="003D7D83">
        <w:t xml:space="preserve"> Terms of Reference for</w:t>
      </w:r>
      <w:r w:rsidR="00EA4914" w:rsidRPr="003D7D83">
        <w:t xml:space="preserve"> the E</w:t>
      </w:r>
      <w:r w:rsidRPr="003D7D83">
        <w:t xml:space="preserve">ndpoint </w:t>
      </w:r>
      <w:r w:rsidR="00EA4914" w:rsidRPr="003D7D83">
        <w:t>R</w:t>
      </w:r>
      <w:r w:rsidRPr="003D7D83">
        <w:t xml:space="preserve">eview </w:t>
      </w:r>
      <w:r w:rsidR="00EA4914" w:rsidRPr="003D7D83">
        <w:t>C</w:t>
      </w:r>
      <w:r w:rsidRPr="003D7D83">
        <w:t>ommittee</w:t>
      </w:r>
      <w:bookmarkEnd w:id="8"/>
      <w:bookmarkEnd w:id="9"/>
    </w:p>
    <w:p w14:paraId="40604F64" w14:textId="78EA5BFA" w:rsidR="000C362A" w:rsidRDefault="004D3444" w:rsidP="004D3444">
      <w:pPr>
        <w:pStyle w:val="Heading2-notTOC"/>
      </w:pPr>
      <w:r>
        <w:t>Introduction</w:t>
      </w:r>
    </w:p>
    <w:p w14:paraId="2A9AA2AD" w14:textId="17459313" w:rsidR="000C362A" w:rsidRDefault="004D3444" w:rsidP="00843CFE">
      <w:pPr>
        <w:pStyle w:val="BlockText"/>
      </w:pPr>
      <w:r>
        <w:t>Investigators should include a short description of the study</w:t>
      </w:r>
      <w:r w:rsidR="00843CFE">
        <w:t xml:space="preserve"> – some example text is included below.</w:t>
      </w:r>
    </w:p>
    <w:p w14:paraId="6327F207" w14:textId="4A8A73C4" w:rsidR="00843CFE" w:rsidRDefault="00843CFE" w:rsidP="00843CFE">
      <w:pPr>
        <w:pStyle w:val="BodyText"/>
      </w:pPr>
      <w:r>
        <w:t xml:space="preserve">In 2022, the World Health Organization updated their recommendations for the initiation of treatment for children under 10 years old with presumptive pulmonary tuberculosis. A new conditional, interim recommendation advocated for the use of treatment-decision algorithms for such children attending health care facilities. Uncertainty about the benefit of this approach resulted in the Guideline Development Group restricting the validity of the recommendation to 24 months with the intention to review newly generated data. </w:t>
      </w:r>
    </w:p>
    <w:p w14:paraId="3C87F447" w14:textId="3554D7A3" w:rsidR="00843CFE" w:rsidRDefault="00843CFE" w:rsidP="00843CFE">
      <w:pPr>
        <w:pStyle w:val="BodyText"/>
      </w:pPr>
      <w:r>
        <w:t xml:space="preserve">This study </w:t>
      </w:r>
      <w:r w:rsidR="003D7D83">
        <w:t>will</w:t>
      </w:r>
      <w:r>
        <w:t xml:space="preserve"> contribute experience of using treatment decision algorithms in [[ </w:t>
      </w:r>
      <w:r w:rsidRPr="00843CFE">
        <w:rPr>
          <w:rStyle w:val="BlockTextChar"/>
        </w:rPr>
        <w:t xml:space="preserve">name of </w:t>
      </w:r>
      <w:proofErr w:type="gramStart"/>
      <w:r w:rsidRPr="00843CFE">
        <w:rPr>
          <w:rStyle w:val="BlockTextChar"/>
        </w:rPr>
        <w:t>country</w:t>
      </w:r>
      <w:r>
        <w:t xml:space="preserve"> ]</w:t>
      </w:r>
      <w:proofErr w:type="gramEnd"/>
      <w:r>
        <w:t xml:space="preserve">] through the collection of accuracy, feasibility and acceptability data. </w:t>
      </w:r>
    </w:p>
    <w:p w14:paraId="68C22B7A" w14:textId="32E95050" w:rsidR="003D7D83" w:rsidRDefault="003D7D83" w:rsidP="00843CFE">
      <w:pPr>
        <w:pStyle w:val="BodyText"/>
      </w:pPr>
      <w:r>
        <w:t xml:space="preserve">The endpoint review committee will provide expert evaluations of end of follow-up gold-standard assessments to maximise confidence in situations where </w:t>
      </w:r>
      <w:r w:rsidR="007976B4">
        <w:t>there may be uncertainty.</w:t>
      </w:r>
    </w:p>
    <w:p w14:paraId="4AB6DB93" w14:textId="5BF5EC20" w:rsidR="004D3444" w:rsidRDefault="004D3444" w:rsidP="00280AB9"/>
    <w:p w14:paraId="3C456321" w14:textId="6380E300" w:rsidR="009A7FBB" w:rsidRDefault="009A7FBB" w:rsidP="009A7FBB">
      <w:pPr>
        <w:pStyle w:val="Heading2-notTOC"/>
      </w:pPr>
      <w:r>
        <w:t>Membership</w:t>
      </w:r>
      <w:r w:rsidR="006A51EB">
        <w:t>, meetings, administration</w:t>
      </w:r>
    </w:p>
    <w:p w14:paraId="7C9F4479" w14:textId="2C5B5533" w:rsidR="009A7FBB" w:rsidRDefault="009A7FBB" w:rsidP="00E46C89">
      <w:pPr>
        <w:pStyle w:val="BlockText"/>
      </w:pPr>
      <w:r>
        <w:t>Include a description of who will serve on the committee and how they will be chosen. Since the study duration is short, no changes in membership should be expected.</w:t>
      </w:r>
      <w:r w:rsidR="00EA4914">
        <w:t xml:space="preserve"> Adjust the text below as required.</w:t>
      </w:r>
    </w:p>
    <w:p w14:paraId="0512C00F" w14:textId="50200581" w:rsidR="009A7FBB" w:rsidRPr="00C71D8D" w:rsidRDefault="009A7FBB" w:rsidP="00C71D8D">
      <w:pPr>
        <w:pStyle w:val="BodyText"/>
        <w:numPr>
          <w:ilvl w:val="0"/>
          <w:numId w:val="33"/>
        </w:numPr>
      </w:pPr>
      <w:r w:rsidRPr="00C71D8D">
        <w:t xml:space="preserve">The committee will be chosen by the </w:t>
      </w:r>
      <w:r w:rsidR="00421D25">
        <w:t xml:space="preserve">study </w:t>
      </w:r>
      <w:r w:rsidRPr="00C71D8D">
        <w:t>investigators and will serve for the duration of the study.</w:t>
      </w:r>
    </w:p>
    <w:p w14:paraId="3B5EBAB8" w14:textId="0237E54E" w:rsidR="009A7FBB" w:rsidRPr="00C71D8D" w:rsidRDefault="009A7FBB" w:rsidP="00C71D8D">
      <w:pPr>
        <w:pStyle w:val="BodyText"/>
        <w:numPr>
          <w:ilvl w:val="0"/>
          <w:numId w:val="33"/>
        </w:numPr>
        <w:rPr>
          <w:rStyle w:val="BlockTextChar"/>
          <w:color w:val="auto"/>
        </w:rPr>
      </w:pPr>
      <w:r w:rsidRPr="00C71D8D">
        <w:t xml:space="preserve">The committee will consist of </w:t>
      </w:r>
      <w:r w:rsidRPr="00C71D8D">
        <w:rPr>
          <w:rStyle w:val="BlockTextChar"/>
          <w:color w:val="auto"/>
        </w:rPr>
        <w:t>5 members and will meet virtually or in-person once every 3 months</w:t>
      </w:r>
      <w:r w:rsidR="00283203" w:rsidRPr="00C71D8D">
        <w:rPr>
          <w:rStyle w:val="BlockTextChar"/>
          <w:color w:val="auto"/>
        </w:rPr>
        <w:t>.</w:t>
      </w:r>
    </w:p>
    <w:p w14:paraId="3C2DF252" w14:textId="6D982E5F" w:rsidR="009A7FBB" w:rsidRPr="00C71D8D" w:rsidRDefault="009A7FBB" w:rsidP="00C71D8D">
      <w:pPr>
        <w:pStyle w:val="BodyText"/>
        <w:numPr>
          <w:ilvl w:val="0"/>
          <w:numId w:val="33"/>
        </w:numPr>
      </w:pPr>
      <w:r w:rsidRPr="00C71D8D">
        <w:t>The Chairperson will be designated by the study investigators</w:t>
      </w:r>
      <w:r w:rsidR="00283203" w:rsidRPr="00C71D8D">
        <w:t>.</w:t>
      </w:r>
    </w:p>
    <w:p w14:paraId="3674DCBF" w14:textId="3FB7701F" w:rsidR="009A7FBB" w:rsidRPr="00C71D8D" w:rsidRDefault="009A7FBB" w:rsidP="00C71D8D">
      <w:pPr>
        <w:pStyle w:val="BodyText"/>
        <w:numPr>
          <w:ilvl w:val="0"/>
          <w:numId w:val="33"/>
        </w:numPr>
      </w:pPr>
      <w:r w:rsidRPr="00C71D8D">
        <w:t>Each member must have sufficient expertise in the evaluation of children with respiratory illnesses and the diagnosis of tuberculosis</w:t>
      </w:r>
      <w:r w:rsidR="00421D25">
        <w:t xml:space="preserve">. [[ </w:t>
      </w:r>
      <w:r w:rsidR="00421D25" w:rsidRPr="00421D25">
        <w:rPr>
          <w:rStyle w:val="BlockTextChar"/>
        </w:rPr>
        <w:t xml:space="preserve">Define this expertise for the study context – e.g. paediatrician, other formal training, practical </w:t>
      </w:r>
      <w:proofErr w:type="gramStart"/>
      <w:r w:rsidR="00421D25" w:rsidRPr="00421D25">
        <w:rPr>
          <w:rStyle w:val="BlockTextChar"/>
        </w:rPr>
        <w:t>experience</w:t>
      </w:r>
      <w:r w:rsidR="00421D25">
        <w:t xml:space="preserve"> ]</w:t>
      </w:r>
      <w:proofErr w:type="gramEnd"/>
      <w:r w:rsidR="00421D25">
        <w:t>]</w:t>
      </w:r>
    </w:p>
    <w:p w14:paraId="6A51529E" w14:textId="4A351D3C" w:rsidR="003810E5" w:rsidRPr="00C71D8D" w:rsidRDefault="003810E5" w:rsidP="00C71D8D">
      <w:pPr>
        <w:pStyle w:val="BodyText"/>
        <w:numPr>
          <w:ilvl w:val="0"/>
          <w:numId w:val="33"/>
        </w:numPr>
      </w:pPr>
      <w:r w:rsidRPr="00C71D8D">
        <w:t>The study team will coordinate meetings and the sharing of relevant information between committee members.</w:t>
      </w:r>
    </w:p>
    <w:p w14:paraId="1D96D0D3" w14:textId="77777777" w:rsidR="00EA4914" w:rsidRDefault="00EA4914" w:rsidP="00EA4914">
      <w:pPr>
        <w:pStyle w:val="BodyText"/>
      </w:pPr>
    </w:p>
    <w:p w14:paraId="6768C2E2" w14:textId="13F0F9DC" w:rsidR="000C362A" w:rsidRDefault="006319F8" w:rsidP="00EA4914">
      <w:pPr>
        <w:pStyle w:val="Heading2-notTOC"/>
      </w:pPr>
      <w:r>
        <w:t>Responsibilities</w:t>
      </w:r>
    </w:p>
    <w:p w14:paraId="3348FFA5" w14:textId="6F69A85F" w:rsidR="000C362A" w:rsidRDefault="00805C80" w:rsidP="00805C80">
      <w:pPr>
        <w:pStyle w:val="BodyText"/>
      </w:pPr>
      <w:r>
        <w:t>Committee members will review case descriptions referred by study investigators in the following situations:</w:t>
      </w:r>
    </w:p>
    <w:p w14:paraId="436D3BB9" w14:textId="6B006D6D" w:rsidR="00805C80" w:rsidRDefault="00805C80" w:rsidP="00805C80">
      <w:pPr>
        <w:pStyle w:val="BodyText"/>
        <w:numPr>
          <w:ilvl w:val="0"/>
          <w:numId w:val="31"/>
        </w:numPr>
      </w:pPr>
      <w:r>
        <w:lastRenderedPageBreak/>
        <w:t>A child dies during the algorithm assessment or the 2-month follow-up period</w:t>
      </w:r>
    </w:p>
    <w:p w14:paraId="24A44427" w14:textId="53D30B4E" w:rsidR="00C71D8D" w:rsidRDefault="00805C80" w:rsidP="00C71D8D">
      <w:pPr>
        <w:pStyle w:val="BodyText"/>
        <w:numPr>
          <w:ilvl w:val="0"/>
          <w:numId w:val="31"/>
        </w:numPr>
      </w:pPr>
      <w:r>
        <w:t>A treating clinician disregards the algorithm-derived treatment decision when evaluating a child</w:t>
      </w:r>
    </w:p>
    <w:p w14:paraId="62659397" w14:textId="338D9D18" w:rsidR="00C71D8D" w:rsidRPr="0069284B" w:rsidRDefault="00C71D8D" w:rsidP="0069284B">
      <w:pPr>
        <w:pStyle w:val="BodyText"/>
      </w:pPr>
      <w:r w:rsidRPr="0069284B">
        <w:t xml:space="preserve">The primary aim of the committee is to review the </w:t>
      </w:r>
      <w:r w:rsidR="0069284B">
        <w:t xml:space="preserve">reference standard </w:t>
      </w:r>
      <w:r w:rsidR="00B16BB6" w:rsidRPr="0069284B">
        <w:t>evaluation</w:t>
      </w:r>
      <w:r w:rsidR="0069284B">
        <w:t xml:space="preserve"> for each referred case.</w:t>
      </w:r>
    </w:p>
    <w:p w14:paraId="57186812" w14:textId="117B8D4E" w:rsidR="00805C80" w:rsidRPr="0069284B" w:rsidRDefault="0069284B" w:rsidP="0069284B">
      <w:pPr>
        <w:pStyle w:val="BodyText"/>
      </w:pPr>
      <w:r>
        <w:t>Each referred case will be reviewed during the quarterly committee meetings</w:t>
      </w:r>
      <w:r w:rsidR="006A51EB" w:rsidRPr="0069284B">
        <w:t>.</w:t>
      </w:r>
      <w:r>
        <w:t xml:space="preserve"> </w:t>
      </w:r>
      <w:r w:rsidRPr="0069284B">
        <w:t>Where a consensus cannot be reached between the three members, the case will be adjudicated by the Chairperson.</w:t>
      </w:r>
      <w:r>
        <w:t xml:space="preserve"> Recommendations from the committee should be provided to the study team within 14 days of each quarterly meeting.</w:t>
      </w:r>
      <w:r w:rsidR="006A51EB" w:rsidRPr="0069284B">
        <w:t xml:space="preserve"> </w:t>
      </w:r>
      <w:r w:rsidR="000372F3">
        <w:t>Any recommended changes to a study endpoint should be recorded in the study data set by the study team.</w:t>
      </w:r>
    </w:p>
    <w:p w14:paraId="0D2FFE88" w14:textId="522B872E" w:rsidR="006A51EB" w:rsidRPr="0069284B" w:rsidRDefault="006A51EB" w:rsidP="0069284B">
      <w:pPr>
        <w:pStyle w:val="BodyText"/>
      </w:pPr>
      <w:r w:rsidRPr="0069284B">
        <w:t xml:space="preserve">The study team will coordinate the referral process and will ensure referring information is sufficiently complete. </w:t>
      </w:r>
    </w:p>
    <w:p w14:paraId="202F4EDA" w14:textId="77777777" w:rsidR="000C362A" w:rsidRDefault="000C362A" w:rsidP="00280AB9"/>
    <w:p w14:paraId="5CEADDAE" w14:textId="75BE05C0" w:rsidR="00280AB9" w:rsidRDefault="00280AB9" w:rsidP="009A7FBB">
      <w:pPr>
        <w:pStyle w:val="BodyText"/>
        <w:numPr>
          <w:ilvl w:val="0"/>
          <w:numId w:val="14"/>
        </w:numPr>
      </w:pPr>
      <w:r>
        <w:br w:type="page"/>
      </w:r>
    </w:p>
    <w:p w14:paraId="39473C7F" w14:textId="4ABF6191" w:rsidR="00280AB9" w:rsidRPr="00C13113" w:rsidRDefault="00280AB9" w:rsidP="00C13113">
      <w:pPr>
        <w:pStyle w:val="Heading1-nonumbering"/>
      </w:pPr>
      <w:bookmarkStart w:id="10" w:name="_Toc120692418"/>
      <w:bookmarkStart w:id="11" w:name="_Toc127265098"/>
      <w:r w:rsidRPr="00C13113">
        <w:lastRenderedPageBreak/>
        <w:t xml:space="preserve">Annex </w:t>
      </w:r>
      <w:r w:rsidR="00263DC8">
        <w:t>5</w:t>
      </w:r>
      <w:r w:rsidRPr="00C13113">
        <w:t xml:space="preserve"> Health Care Worker Informed Consent Form</w:t>
      </w:r>
      <w:bookmarkEnd w:id="10"/>
      <w:bookmarkEnd w:id="11"/>
    </w:p>
    <w:p w14:paraId="0D91B8FF" w14:textId="438AA3BB" w:rsidR="00546190" w:rsidRPr="00D74D09" w:rsidRDefault="00546190" w:rsidP="009F383D">
      <w:pPr>
        <w:pStyle w:val="Heading1-notTOC"/>
        <w:jc w:val="center"/>
      </w:pPr>
      <w:r>
        <w:t>Evaluating the performance of a treatment decision algorithm for the detection of childhood TB</w:t>
      </w:r>
    </w:p>
    <w:p w14:paraId="5D9C0C32" w14:textId="77777777" w:rsidR="00546190" w:rsidRDefault="00546190" w:rsidP="00546190">
      <w:pPr>
        <w:pStyle w:val="BlockText"/>
        <w:jc w:val="center"/>
      </w:pPr>
      <w:r>
        <w:t xml:space="preserve">[[ Implementing organisation </w:t>
      </w:r>
      <w:proofErr w:type="gramStart"/>
      <w:r>
        <w:t>name ]</w:t>
      </w:r>
      <w:proofErr w:type="gramEnd"/>
      <w:r>
        <w:t>]</w:t>
      </w:r>
    </w:p>
    <w:p w14:paraId="310468CD" w14:textId="50F44888" w:rsidR="00546190" w:rsidRDefault="00546190" w:rsidP="00C13113">
      <w:pPr>
        <w:pStyle w:val="BodyText"/>
        <w:jc w:val="center"/>
        <w:rPr>
          <w:rFonts w:asciiTheme="minorHAnsi" w:hAnsiTheme="minorHAnsi"/>
        </w:rPr>
      </w:pPr>
      <w:r w:rsidRPr="00C13113">
        <w:rPr>
          <w:b/>
          <w:bCs/>
        </w:rPr>
        <w:t xml:space="preserve">Healthcare worker </w:t>
      </w:r>
      <w:r w:rsidR="00515EE0">
        <w:rPr>
          <w:b/>
          <w:bCs/>
        </w:rPr>
        <w:t>feasibility evaluation</w:t>
      </w:r>
    </w:p>
    <w:p w14:paraId="1FFE151C" w14:textId="40648CC7" w:rsidR="00546190" w:rsidRDefault="00546190" w:rsidP="00280AB9">
      <w:pPr>
        <w:pStyle w:val="BodyText"/>
        <w:rPr>
          <w:rFonts w:asciiTheme="minorHAnsi" w:hAnsiTheme="minorHAnsi"/>
        </w:rPr>
      </w:pPr>
      <w:r>
        <w:rPr>
          <w:rFonts w:asciiTheme="minorHAnsi" w:hAnsiTheme="minorHAnsi"/>
        </w:rPr>
        <w:t>Healthcare worker number: ________________</w:t>
      </w:r>
    </w:p>
    <w:p w14:paraId="101C6279" w14:textId="0C1AFF9A" w:rsidR="00546190" w:rsidRDefault="00546190" w:rsidP="00280AB9">
      <w:pPr>
        <w:pStyle w:val="BodyText"/>
        <w:rPr>
          <w:rFonts w:asciiTheme="minorHAnsi" w:hAnsiTheme="minorHAnsi"/>
        </w:rPr>
      </w:pPr>
    </w:p>
    <w:p w14:paraId="13870FD5" w14:textId="632F452F" w:rsidR="00546190" w:rsidRPr="00544A43" w:rsidRDefault="00546190" w:rsidP="00546190">
      <w:r w:rsidRPr="00544A43">
        <w:t xml:space="preserve">I ____________________________________ </w:t>
      </w:r>
      <w:r w:rsidRPr="00544A43">
        <w:rPr>
          <w:i/>
          <w:iCs/>
        </w:rPr>
        <w:t xml:space="preserve">(insert name of </w:t>
      </w:r>
      <w:r>
        <w:rPr>
          <w:i/>
          <w:iCs/>
        </w:rPr>
        <w:t>healthcare worker</w:t>
      </w:r>
      <w:r w:rsidRPr="00544A43">
        <w:rPr>
          <w:i/>
          <w:iCs/>
        </w:rPr>
        <w:t xml:space="preserve"> here)</w:t>
      </w:r>
      <w:r w:rsidRPr="00544A43">
        <w:t xml:space="preserve"> have been informed and have fully understood the purpose of this study and the </w:t>
      </w:r>
      <w:r>
        <w:t>information being requested from me.</w:t>
      </w:r>
      <w:r w:rsidRPr="00544A43">
        <w:t xml:space="preserve"> </w:t>
      </w:r>
    </w:p>
    <w:p w14:paraId="3F7722B7" w14:textId="147E0094" w:rsidR="00546190" w:rsidRDefault="00546190" w:rsidP="00546190">
      <w:r w:rsidRPr="00544A43">
        <w:t>I understand the information</w:t>
      </w:r>
      <w:r>
        <w:t xml:space="preserve"> about the study</w:t>
      </w:r>
      <w:r w:rsidRPr="00544A43">
        <w:t xml:space="preserve"> and </w:t>
      </w:r>
      <w:r>
        <w:t>agree to participate in this study evaluating a diagnostic algorithm for childhood tuberculosis</w:t>
      </w:r>
      <w:r w:rsidRPr="00544A43">
        <w:t>:</w:t>
      </w:r>
    </w:p>
    <w:p w14:paraId="587B9322" w14:textId="77777777" w:rsidR="00546190" w:rsidRDefault="00546190" w:rsidP="00546190"/>
    <w:p w14:paraId="17C8523A" w14:textId="67CAA629" w:rsidR="00546190" w:rsidRPr="00544A43" w:rsidRDefault="00546190" w:rsidP="00546190">
      <w:r>
        <w:t xml:space="preserve">Healthcare worker </w:t>
      </w:r>
      <w:r w:rsidRPr="00544A43">
        <w:rPr>
          <w:i/>
          <w:iCs/>
        </w:rPr>
        <w:t>(insert name)</w:t>
      </w:r>
      <w:r w:rsidRPr="00544A43">
        <w:tab/>
        <w:t>____________________________________________________</w:t>
      </w:r>
    </w:p>
    <w:p w14:paraId="7B072A7F" w14:textId="77777777" w:rsidR="00546190" w:rsidRDefault="00546190" w:rsidP="00546190"/>
    <w:p w14:paraId="5CF64983" w14:textId="370E4520" w:rsidR="00546190" w:rsidRPr="00544A43" w:rsidRDefault="00546190" w:rsidP="00546190">
      <w:r w:rsidRPr="00544A43">
        <w:t>I understand that I have the right to refuse without having to give a reason. I give voluntary consent for participation in this study and understand that I am free to withdraw from the study at any time and face no penalty.</w:t>
      </w:r>
    </w:p>
    <w:p w14:paraId="14F99963" w14:textId="28C8A65B" w:rsidR="00546190" w:rsidRDefault="00546190" w:rsidP="00546190">
      <w:r w:rsidRPr="00544A43">
        <w:t>I have understood the information sheet and my questions have been answered to my satisfaction.</w:t>
      </w:r>
    </w:p>
    <w:p w14:paraId="467E3538" w14:textId="77777777" w:rsidR="00546190" w:rsidRPr="00B05401" w:rsidRDefault="00546190" w:rsidP="00546190">
      <w:pPr>
        <w:rPr>
          <w:lang w:val="es-DO"/>
        </w:rPr>
      </w:pPr>
      <w:r w:rsidRPr="00B05401">
        <w:rPr>
          <w:lang w:val="es-DO"/>
        </w:rPr>
        <w:t>Date: ¦_</w:t>
      </w:r>
      <w:r w:rsidRPr="00B05401">
        <w:rPr>
          <w:color w:val="D9D9D9" w:themeColor="background1" w:themeShade="D9"/>
          <w:lang w:val="es-DO"/>
        </w:rPr>
        <w:t>D</w:t>
      </w:r>
      <w:r w:rsidRPr="00B05401">
        <w:rPr>
          <w:lang w:val="es-DO"/>
        </w:rPr>
        <w:t>_¦ ¦_</w:t>
      </w:r>
      <w:r w:rsidRPr="00B05401">
        <w:rPr>
          <w:color w:val="D9D9D9" w:themeColor="background1" w:themeShade="D9"/>
          <w:lang w:val="es-DO"/>
        </w:rPr>
        <w:t>D</w:t>
      </w:r>
      <w:r w:rsidRPr="00B05401">
        <w:rPr>
          <w:lang w:val="es-DO"/>
        </w:rPr>
        <w:t>_¦ / ¦_</w:t>
      </w:r>
      <w:r w:rsidRPr="00B05401">
        <w:rPr>
          <w:color w:val="D9D9D9" w:themeColor="background1" w:themeShade="D9"/>
          <w:lang w:val="es-DO"/>
        </w:rPr>
        <w:t>M</w:t>
      </w:r>
      <w:r w:rsidRPr="00B05401">
        <w:rPr>
          <w:lang w:val="es-DO"/>
        </w:rPr>
        <w:t>_¦ ¦_</w:t>
      </w:r>
      <w:r w:rsidRPr="00B05401">
        <w:rPr>
          <w:color w:val="D9D9D9" w:themeColor="background1" w:themeShade="D9"/>
          <w:lang w:val="es-DO"/>
        </w:rPr>
        <w:t>M</w:t>
      </w:r>
      <w:r w:rsidRPr="00B05401">
        <w:rPr>
          <w:lang w:val="es-DO"/>
        </w:rPr>
        <w:t>_¦ /¦_</w:t>
      </w:r>
      <w:r w:rsidRPr="00B05401">
        <w:rPr>
          <w:color w:val="D9D9D9" w:themeColor="background1" w:themeShade="D9"/>
          <w:lang w:val="es-DO"/>
        </w:rPr>
        <w:t>Y</w:t>
      </w:r>
      <w:r w:rsidRPr="00B05401">
        <w:rPr>
          <w:lang w:val="es-DO"/>
        </w:rPr>
        <w:t>_¦ ¦_</w:t>
      </w:r>
      <w:r w:rsidRPr="00B05401">
        <w:rPr>
          <w:color w:val="D9D9D9" w:themeColor="background1" w:themeShade="D9"/>
          <w:lang w:val="es-DO"/>
        </w:rPr>
        <w:t>Y</w:t>
      </w:r>
      <w:r w:rsidRPr="00B05401">
        <w:rPr>
          <w:lang w:val="es-DO"/>
        </w:rPr>
        <w:t xml:space="preserve">_¦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4"/>
      </w:tblGrid>
      <w:tr w:rsidR="00546190" w14:paraId="0C2E5987" w14:textId="77777777" w:rsidTr="00C13113">
        <w:tc>
          <w:tcPr>
            <w:tcW w:w="4673" w:type="dxa"/>
          </w:tcPr>
          <w:p w14:paraId="72CC7F68" w14:textId="73075AC9" w:rsidR="00546190" w:rsidRDefault="00546190" w:rsidP="0091525B">
            <w:pPr>
              <w:rPr>
                <w:lang w:val="fr-FR"/>
              </w:rPr>
            </w:pPr>
            <w:r>
              <w:t>Healthcare workers</w:t>
            </w:r>
            <w:r w:rsidRPr="00544A43">
              <w:t xml:space="preserve"> signature/fingerprint</w:t>
            </w:r>
          </w:p>
        </w:tc>
        <w:tc>
          <w:tcPr>
            <w:tcW w:w="4394" w:type="dxa"/>
          </w:tcPr>
          <w:p w14:paraId="2A409F5C" w14:textId="77777777" w:rsidR="00546190" w:rsidRPr="00864AA7" w:rsidRDefault="00546190" w:rsidP="0091525B">
            <w:pPr>
              <w:jc w:val="right"/>
              <w:rPr>
                <w:lang w:val="en-US"/>
              </w:rPr>
            </w:pPr>
            <w:r>
              <w:t>Impartial witness signature (as applicable)</w:t>
            </w:r>
          </w:p>
        </w:tc>
      </w:tr>
      <w:tr w:rsidR="00546190" w14:paraId="0F855071" w14:textId="77777777" w:rsidTr="00C13113">
        <w:trPr>
          <w:trHeight w:val="715"/>
        </w:trPr>
        <w:tc>
          <w:tcPr>
            <w:tcW w:w="4673" w:type="dxa"/>
          </w:tcPr>
          <w:p w14:paraId="692D3FFF" w14:textId="77777777" w:rsidR="00546190" w:rsidRPr="00864AA7" w:rsidRDefault="00546190" w:rsidP="0091525B">
            <w:pPr>
              <w:rPr>
                <w:lang w:val="en-US"/>
              </w:rPr>
            </w:pPr>
          </w:p>
        </w:tc>
        <w:tc>
          <w:tcPr>
            <w:tcW w:w="4394" w:type="dxa"/>
          </w:tcPr>
          <w:p w14:paraId="07FCFD12" w14:textId="77777777" w:rsidR="00546190" w:rsidRPr="00864AA7" w:rsidRDefault="00546190" w:rsidP="0091525B">
            <w:pPr>
              <w:rPr>
                <w:lang w:val="en-US"/>
              </w:rPr>
            </w:pPr>
          </w:p>
        </w:tc>
      </w:tr>
    </w:tbl>
    <w:p w14:paraId="086BBBAC" w14:textId="77777777" w:rsidR="00546190" w:rsidRPr="004D2CDB" w:rsidRDefault="00546190" w:rsidP="005461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546190" w14:paraId="2F6468FA" w14:textId="77777777" w:rsidTr="0091525B">
        <w:tc>
          <w:tcPr>
            <w:tcW w:w="4505" w:type="dxa"/>
          </w:tcPr>
          <w:p w14:paraId="280B66F0" w14:textId="4A7886FE" w:rsidR="00546190" w:rsidRPr="004D2CDB" w:rsidRDefault="00546190" w:rsidP="0091525B"/>
        </w:tc>
        <w:tc>
          <w:tcPr>
            <w:tcW w:w="4505" w:type="dxa"/>
          </w:tcPr>
          <w:p w14:paraId="5878DA88" w14:textId="77777777" w:rsidR="00546190" w:rsidRPr="00864AA7" w:rsidRDefault="00546190" w:rsidP="0091525B">
            <w:pPr>
              <w:jc w:val="right"/>
              <w:rPr>
                <w:lang w:val="en-US"/>
              </w:rPr>
            </w:pPr>
            <w:r>
              <w:t>Impartial witness name (as applicable)</w:t>
            </w:r>
          </w:p>
        </w:tc>
      </w:tr>
      <w:tr w:rsidR="007A4057" w14:paraId="7B6BBA45" w14:textId="77777777" w:rsidTr="0091525B">
        <w:trPr>
          <w:trHeight w:val="715"/>
        </w:trPr>
        <w:tc>
          <w:tcPr>
            <w:tcW w:w="4505" w:type="dxa"/>
            <w:tcBorders>
              <w:bottom w:val="single" w:sz="8" w:space="0" w:color="000000"/>
            </w:tcBorders>
          </w:tcPr>
          <w:p w14:paraId="3A1C02EE" w14:textId="77777777" w:rsidR="00546190" w:rsidRPr="00C13113" w:rsidRDefault="00546190" w:rsidP="0091525B"/>
        </w:tc>
        <w:tc>
          <w:tcPr>
            <w:tcW w:w="4505" w:type="dxa"/>
            <w:tcBorders>
              <w:bottom w:val="single" w:sz="8" w:space="0" w:color="000000"/>
            </w:tcBorders>
          </w:tcPr>
          <w:p w14:paraId="5FA94292" w14:textId="77777777" w:rsidR="00546190" w:rsidRPr="00864AA7" w:rsidRDefault="00546190" w:rsidP="0091525B">
            <w:pPr>
              <w:rPr>
                <w:lang w:val="en-US"/>
              </w:rPr>
            </w:pPr>
          </w:p>
        </w:tc>
      </w:tr>
    </w:tbl>
    <w:p w14:paraId="1E9C76D0" w14:textId="77777777" w:rsidR="00546190" w:rsidRPr="00544A43" w:rsidRDefault="00546190" w:rsidP="00546190">
      <w:r>
        <w:t>Study</w:t>
      </w:r>
      <w:r w:rsidRPr="00544A43">
        <w:t xml:space="preserve"> team member name and signature:</w:t>
      </w:r>
    </w:p>
    <w:p w14:paraId="352D2C6C" w14:textId="77777777" w:rsidR="00546190" w:rsidRDefault="00546190" w:rsidP="00546190">
      <w:pPr>
        <w:pStyle w:val="BodyText"/>
      </w:pPr>
    </w:p>
    <w:p w14:paraId="020028AF" w14:textId="53245DBE" w:rsidR="00280AB9" w:rsidRDefault="00546190" w:rsidP="00C13113">
      <w:pPr>
        <w:pStyle w:val="BodyText"/>
      </w:pPr>
      <w:r w:rsidRPr="00544A43">
        <w:lastRenderedPageBreak/>
        <w:t>___________________________________</w:t>
      </w:r>
      <w:r w:rsidR="00280AB9">
        <w:br w:type="page"/>
      </w:r>
    </w:p>
    <w:p w14:paraId="5B25635E" w14:textId="713DF57F" w:rsidR="00280AB9" w:rsidRPr="00C13113" w:rsidRDefault="00280AB9" w:rsidP="00C13113">
      <w:pPr>
        <w:pStyle w:val="Heading1-nonumbering"/>
      </w:pPr>
      <w:bookmarkStart w:id="12" w:name="_Toc120692419"/>
      <w:bookmarkStart w:id="13" w:name="_Toc127265099"/>
      <w:r w:rsidRPr="00C13113">
        <w:lastRenderedPageBreak/>
        <w:t xml:space="preserve">Annex </w:t>
      </w:r>
      <w:r w:rsidR="00263DC8">
        <w:t>6</w:t>
      </w:r>
      <w:r w:rsidRPr="00C13113">
        <w:t xml:space="preserve"> Semi-structured healthcare worker questionnaire</w:t>
      </w:r>
      <w:bookmarkEnd w:id="12"/>
      <w:bookmarkEnd w:id="13"/>
    </w:p>
    <w:p w14:paraId="75BE865F" w14:textId="77777777" w:rsidR="00243531" w:rsidRPr="00D74D09" w:rsidRDefault="00243531" w:rsidP="00243531">
      <w:pPr>
        <w:pStyle w:val="Heading1-notTOC"/>
        <w:jc w:val="center"/>
      </w:pPr>
      <w:r>
        <w:t>Evaluating the performance of a treatment decision algorithm for the detection of childhood TB</w:t>
      </w:r>
    </w:p>
    <w:p w14:paraId="166D2F5F" w14:textId="77777777" w:rsidR="00243531" w:rsidRDefault="00243531" w:rsidP="00243531">
      <w:pPr>
        <w:pStyle w:val="Heading2-notTOC"/>
        <w:jc w:val="center"/>
      </w:pPr>
      <w:r w:rsidRPr="00C13113">
        <w:t>Implementation survey for Health Care Workers applying the treatment decision algorithm</w:t>
      </w:r>
    </w:p>
    <w:p w14:paraId="3A1426E0" w14:textId="52AC24A8" w:rsidR="00243531" w:rsidRDefault="00243531" w:rsidP="00D97CAA">
      <w:pPr>
        <w:pStyle w:val="BodyText"/>
        <w:rPr>
          <w:highlight w:val="yellow"/>
        </w:rPr>
      </w:pPr>
    </w:p>
    <w:p w14:paraId="22A83178" w14:textId="1CE0D59E" w:rsidR="00243531" w:rsidRPr="00B05401" w:rsidRDefault="00243531" w:rsidP="00F53A8D">
      <w:pPr>
        <w:pStyle w:val="Heading3-notTOC"/>
        <w:rPr>
          <w:lang w:val="fr-CH"/>
        </w:rPr>
      </w:pPr>
      <w:r w:rsidRPr="00B05401">
        <w:rPr>
          <w:lang w:val="fr-CH"/>
        </w:rPr>
        <w:t>Background information</w:t>
      </w:r>
    </w:p>
    <w:p w14:paraId="786FCE29" w14:textId="2E00142A" w:rsidR="00F53A8D" w:rsidRPr="00B05401" w:rsidRDefault="00F53A8D" w:rsidP="00F53A8D">
      <w:pPr>
        <w:pStyle w:val="BodyText"/>
        <w:rPr>
          <w:lang w:val="fr-CH"/>
        </w:rPr>
      </w:pPr>
      <w:r w:rsidRPr="00B05401">
        <w:rPr>
          <w:lang w:val="fr-CH"/>
        </w:rPr>
        <w:t xml:space="preserve">Participant </w:t>
      </w:r>
      <w:proofErr w:type="gramStart"/>
      <w:r w:rsidRPr="00B05401">
        <w:rPr>
          <w:lang w:val="fr-CH"/>
        </w:rPr>
        <w:t>ID:</w:t>
      </w:r>
      <w:proofErr w:type="gramEnd"/>
      <w:r w:rsidRPr="00B05401">
        <w:rPr>
          <w:lang w:val="fr-CH"/>
        </w:rPr>
        <w:t xml:space="preserve">  _________________________</w:t>
      </w:r>
    </w:p>
    <w:p w14:paraId="327D2DAB" w14:textId="5CA616DE" w:rsidR="00BB0FFA" w:rsidRPr="00B05401" w:rsidRDefault="00BB0FFA" w:rsidP="00BB0FFA">
      <w:pPr>
        <w:pStyle w:val="BodyText"/>
        <w:rPr>
          <w:lang w:val="fr-CH"/>
        </w:rPr>
      </w:pPr>
      <w:r w:rsidRPr="00B05401">
        <w:rPr>
          <w:lang w:val="fr-CH"/>
        </w:rPr>
        <w:t xml:space="preserve">Questionnaire </w:t>
      </w:r>
      <w:proofErr w:type="spellStart"/>
      <w:r w:rsidRPr="00B05401">
        <w:rPr>
          <w:lang w:val="fr-CH"/>
        </w:rPr>
        <w:t>completion</w:t>
      </w:r>
      <w:proofErr w:type="spellEnd"/>
      <w:r w:rsidRPr="00B05401">
        <w:rPr>
          <w:lang w:val="fr-CH"/>
        </w:rPr>
        <w:t xml:space="preserve"> </w:t>
      </w:r>
      <w:proofErr w:type="gramStart"/>
      <w:r w:rsidRPr="00B05401">
        <w:rPr>
          <w:lang w:val="fr-CH"/>
        </w:rPr>
        <w:t>date:</w:t>
      </w:r>
      <w:proofErr w:type="gramEnd"/>
      <w:r w:rsidRPr="00B05401">
        <w:rPr>
          <w:lang w:val="fr-CH"/>
        </w:rPr>
        <w:t xml:space="preserve">  _________________________</w:t>
      </w:r>
    </w:p>
    <w:p w14:paraId="6A470966" w14:textId="36406ED1" w:rsidR="00BB0FFA" w:rsidRDefault="00BB0FFA" w:rsidP="00BB0FFA">
      <w:pPr>
        <w:pStyle w:val="BodyText"/>
      </w:pPr>
      <w:r>
        <w:t xml:space="preserve">District: [[ </w:t>
      </w:r>
      <w:r w:rsidRPr="00C13113">
        <w:rPr>
          <w:rStyle w:val="BlockTextChar"/>
        </w:rPr>
        <w:t xml:space="preserve">add list of study </w:t>
      </w:r>
      <w:proofErr w:type="gramStart"/>
      <w:r w:rsidRPr="00C13113">
        <w:rPr>
          <w:rStyle w:val="BlockTextChar"/>
        </w:rPr>
        <w:t>districts</w:t>
      </w:r>
      <w:r>
        <w:t xml:space="preserve"> ]</w:t>
      </w:r>
      <w:proofErr w:type="gramEnd"/>
      <w:r>
        <w:t>]</w:t>
      </w:r>
    </w:p>
    <w:p w14:paraId="6AC82301" w14:textId="305EB95D" w:rsidR="00BB0FFA" w:rsidRDefault="00BB0FFA" w:rsidP="00BB0FFA">
      <w:pPr>
        <w:pStyle w:val="BodyText"/>
      </w:pPr>
      <w:r>
        <w:t>Study site: [[</w:t>
      </w:r>
      <w:r w:rsidRPr="00C13113">
        <w:rPr>
          <w:rStyle w:val="BlockTextChar"/>
        </w:rPr>
        <w:t xml:space="preserve">add list of study </w:t>
      </w:r>
      <w:proofErr w:type="gramStart"/>
      <w:r w:rsidRPr="00C13113">
        <w:rPr>
          <w:rStyle w:val="BlockTextChar"/>
        </w:rPr>
        <w:t>sites</w:t>
      </w:r>
      <w:r>
        <w:t xml:space="preserve"> ]</w:t>
      </w:r>
      <w:proofErr w:type="gramEnd"/>
      <w:r>
        <w:t>]</w:t>
      </w:r>
    </w:p>
    <w:p w14:paraId="5412546A" w14:textId="48C11F8A" w:rsidR="00F53A8D" w:rsidRDefault="00BB0FFA" w:rsidP="00F53A8D">
      <w:pPr>
        <w:pStyle w:val="BodyText"/>
      </w:pPr>
      <w:r>
        <w:t xml:space="preserve">What is your gender? </w:t>
      </w:r>
    </w:p>
    <w:p w14:paraId="5B6CE7C0" w14:textId="69476BF4" w:rsidR="00BB0FFA" w:rsidRDefault="00BB0FFA" w:rsidP="00C13113">
      <w:pPr>
        <w:pStyle w:val="BodyText-indented"/>
      </w:pPr>
      <w:r>
        <w:t>Female</w:t>
      </w:r>
    </w:p>
    <w:p w14:paraId="740557F0" w14:textId="2E4080D3" w:rsidR="00BB0FFA" w:rsidRDefault="00BB0FFA" w:rsidP="00C13113">
      <w:pPr>
        <w:pStyle w:val="BodyText-indented"/>
      </w:pPr>
      <w:r>
        <w:t>Male</w:t>
      </w:r>
    </w:p>
    <w:p w14:paraId="7B9AF185" w14:textId="2FA84192" w:rsidR="00BB0FFA" w:rsidRDefault="00BB0FFA" w:rsidP="00C13113">
      <w:pPr>
        <w:pStyle w:val="BodyText-indented"/>
      </w:pPr>
      <w:r>
        <w:t>Other (please specify): _________________________</w:t>
      </w:r>
    </w:p>
    <w:p w14:paraId="64E8545B" w14:textId="4E6D23EF" w:rsidR="00CB314B" w:rsidRDefault="00CB314B" w:rsidP="00F53A8D">
      <w:pPr>
        <w:pStyle w:val="BodyText"/>
      </w:pPr>
      <w:r>
        <w:t xml:space="preserve">How old are you? </w:t>
      </w:r>
    </w:p>
    <w:p w14:paraId="4C085886" w14:textId="429A51E7" w:rsidR="00CB314B" w:rsidRDefault="00CB314B" w:rsidP="00C13113">
      <w:pPr>
        <w:pStyle w:val="BodyText-indented"/>
      </w:pPr>
      <w:r>
        <w:t>18-24</w:t>
      </w:r>
    </w:p>
    <w:p w14:paraId="3544F0E5" w14:textId="124D84ED" w:rsidR="00CB314B" w:rsidRDefault="00CB314B" w:rsidP="00C13113">
      <w:pPr>
        <w:pStyle w:val="BodyText-indented"/>
      </w:pPr>
      <w:r>
        <w:t>25-34</w:t>
      </w:r>
    </w:p>
    <w:p w14:paraId="42F12F65" w14:textId="5E52F5F6" w:rsidR="00CB314B" w:rsidRDefault="00CB314B" w:rsidP="00C13113">
      <w:pPr>
        <w:pStyle w:val="BodyText-indented"/>
      </w:pPr>
      <w:r>
        <w:t>35-44</w:t>
      </w:r>
    </w:p>
    <w:p w14:paraId="2FB2DA26" w14:textId="7FA7C4BA" w:rsidR="00CB314B" w:rsidRDefault="00CB314B" w:rsidP="00C13113">
      <w:pPr>
        <w:pStyle w:val="BodyText-indented"/>
      </w:pPr>
      <w:r>
        <w:t>45-54</w:t>
      </w:r>
    </w:p>
    <w:p w14:paraId="6233066F" w14:textId="656AFE8D" w:rsidR="00CB314B" w:rsidRDefault="00CB314B" w:rsidP="00C13113">
      <w:pPr>
        <w:pStyle w:val="BodyText-indented"/>
      </w:pPr>
      <w:r>
        <w:t>55-64</w:t>
      </w:r>
    </w:p>
    <w:p w14:paraId="54B450F2" w14:textId="28773DDF" w:rsidR="00CB314B" w:rsidRDefault="00CB314B" w:rsidP="00C13113">
      <w:pPr>
        <w:pStyle w:val="BodyText-indented"/>
      </w:pPr>
      <w:r>
        <w:t>65 or older</w:t>
      </w:r>
    </w:p>
    <w:p w14:paraId="63AD8813" w14:textId="77777777" w:rsidR="00CB314B" w:rsidRDefault="00CB314B" w:rsidP="00F53A8D">
      <w:pPr>
        <w:pStyle w:val="BodyText"/>
      </w:pPr>
    </w:p>
    <w:p w14:paraId="37C799F1" w14:textId="35CBBA0E" w:rsidR="00171BBA" w:rsidRDefault="00171BBA" w:rsidP="00F53A8D">
      <w:pPr>
        <w:pStyle w:val="BodyText"/>
      </w:pPr>
      <w:r>
        <w:t>What is your role in the health care facility?</w:t>
      </w:r>
    </w:p>
    <w:p w14:paraId="65E4EF1A" w14:textId="5C849074" w:rsidR="00171BBA" w:rsidRDefault="00171BBA" w:rsidP="00C13113">
      <w:pPr>
        <w:pStyle w:val="BodyText-indented"/>
      </w:pPr>
      <w:r>
        <w:t>Doctor</w:t>
      </w:r>
    </w:p>
    <w:p w14:paraId="64A68FA6" w14:textId="43D86B92" w:rsidR="00171BBA" w:rsidRDefault="00171BBA" w:rsidP="00C13113">
      <w:pPr>
        <w:pStyle w:val="BodyText-indented"/>
      </w:pPr>
      <w:r>
        <w:t>Clinical Officer</w:t>
      </w:r>
    </w:p>
    <w:p w14:paraId="60A3A929" w14:textId="270109FB" w:rsidR="00171BBA" w:rsidRDefault="00171BBA" w:rsidP="00C13113">
      <w:pPr>
        <w:pStyle w:val="BodyText-indented"/>
      </w:pPr>
      <w:r>
        <w:lastRenderedPageBreak/>
        <w:t>Nurse</w:t>
      </w:r>
    </w:p>
    <w:p w14:paraId="22D8CF2C" w14:textId="7CFBC330" w:rsidR="00171BBA" w:rsidRDefault="00863BA9" w:rsidP="00C13113">
      <w:pPr>
        <w:pStyle w:val="BodyText-indented"/>
      </w:pPr>
      <w:r>
        <w:t>Community health worker</w:t>
      </w:r>
    </w:p>
    <w:p w14:paraId="73C84EE7" w14:textId="77777777" w:rsidR="00863BA9" w:rsidRDefault="00863BA9" w:rsidP="00C13113">
      <w:pPr>
        <w:pStyle w:val="BodyText-indented"/>
      </w:pPr>
      <w:r>
        <w:t>Other (please specify): _________________________</w:t>
      </w:r>
    </w:p>
    <w:p w14:paraId="24F5B37F" w14:textId="77777777" w:rsidR="00CB314B" w:rsidRDefault="00CB314B" w:rsidP="00F53A8D">
      <w:pPr>
        <w:pStyle w:val="BodyText"/>
      </w:pPr>
    </w:p>
    <w:p w14:paraId="617BFF0C" w14:textId="7B2DBE97" w:rsidR="00863BA9" w:rsidRDefault="00863BA9" w:rsidP="00F53A8D">
      <w:pPr>
        <w:pStyle w:val="BodyText"/>
      </w:pPr>
      <w:r>
        <w:t>How many years have you worked in this role?</w:t>
      </w:r>
      <w:r w:rsidR="00CB314B">
        <w:t xml:space="preserve"> _________</w:t>
      </w:r>
    </w:p>
    <w:p w14:paraId="2691043F" w14:textId="77777777" w:rsidR="00CB314B" w:rsidRDefault="00CB314B" w:rsidP="00F53A8D">
      <w:pPr>
        <w:pStyle w:val="BodyText"/>
      </w:pPr>
    </w:p>
    <w:p w14:paraId="745874D2" w14:textId="552C7BAA" w:rsidR="00863BA9" w:rsidRDefault="00863BA9" w:rsidP="00F53A8D">
      <w:pPr>
        <w:pStyle w:val="BodyText"/>
      </w:pPr>
      <w:r>
        <w:t>What is the highest level of education you completed?</w:t>
      </w:r>
    </w:p>
    <w:p w14:paraId="69864467" w14:textId="79938F6E" w:rsidR="00863BA9" w:rsidRDefault="00863BA9" w:rsidP="00C13113">
      <w:pPr>
        <w:pStyle w:val="BodyText-indented"/>
      </w:pPr>
      <w:r>
        <w:t>Primary school</w:t>
      </w:r>
    </w:p>
    <w:p w14:paraId="2CF265E0" w14:textId="6DE932EE" w:rsidR="00863BA9" w:rsidRDefault="00863BA9" w:rsidP="00C13113">
      <w:pPr>
        <w:pStyle w:val="BodyText-indented"/>
      </w:pPr>
      <w:r>
        <w:t>Secondary school</w:t>
      </w:r>
    </w:p>
    <w:p w14:paraId="2653CC7F" w14:textId="0C8C4133" w:rsidR="00863BA9" w:rsidRDefault="00863BA9" w:rsidP="00C13113">
      <w:pPr>
        <w:pStyle w:val="BodyText-indented"/>
      </w:pPr>
      <w:r>
        <w:t>Post-secondary certificate</w:t>
      </w:r>
    </w:p>
    <w:p w14:paraId="7BAE02DD" w14:textId="4C7594B5" w:rsidR="00863BA9" w:rsidRDefault="00863BA9" w:rsidP="00C13113">
      <w:pPr>
        <w:pStyle w:val="BodyText-indented"/>
      </w:pPr>
      <w:r>
        <w:t>Bachelor’s degree through a university or higher</w:t>
      </w:r>
    </w:p>
    <w:p w14:paraId="5CD105CD" w14:textId="7AF1BEB7" w:rsidR="00863BA9" w:rsidRDefault="00863BA9" w:rsidP="00C13113">
      <w:pPr>
        <w:pStyle w:val="BodyText-indented"/>
      </w:pPr>
      <w:r>
        <w:t>Other (please specify): _________________________</w:t>
      </w:r>
    </w:p>
    <w:p w14:paraId="1C492ABB" w14:textId="77777777" w:rsidR="00A4555E" w:rsidRDefault="00A4555E" w:rsidP="00863BA9">
      <w:pPr>
        <w:pStyle w:val="BodyText"/>
      </w:pPr>
    </w:p>
    <w:p w14:paraId="2223D5FC" w14:textId="3DF90048" w:rsidR="00CB314B" w:rsidRDefault="00A4555E" w:rsidP="00863BA9">
      <w:pPr>
        <w:pStyle w:val="BodyText"/>
      </w:pPr>
      <w:r>
        <w:t xml:space="preserve">Have you received any specific training </w:t>
      </w:r>
      <w:proofErr w:type="gramStart"/>
      <w:r>
        <w:t>for</w:t>
      </w:r>
      <w:proofErr w:type="gramEnd"/>
    </w:p>
    <w:p w14:paraId="5CE275A9" w14:textId="2B18BB82" w:rsidR="00A4555E" w:rsidRDefault="00A4555E" w:rsidP="00A4555E">
      <w:pPr>
        <w:pStyle w:val="BodyText-indented"/>
      </w:pPr>
      <w:r>
        <w:t>Tuberculosis</w:t>
      </w:r>
    </w:p>
    <w:p w14:paraId="76C8C861" w14:textId="3073AB35" w:rsidR="00A4555E" w:rsidRDefault="00A4555E" w:rsidP="00A4555E">
      <w:pPr>
        <w:pStyle w:val="BodyText-indented"/>
      </w:pPr>
      <w:r>
        <w:t>Childhood tuberculosis</w:t>
      </w:r>
    </w:p>
    <w:p w14:paraId="0FBC3856" w14:textId="276BB405" w:rsidR="00A4555E" w:rsidRDefault="00A4555E" w:rsidP="00A4555E">
      <w:pPr>
        <w:pStyle w:val="BodyText-indented"/>
      </w:pPr>
      <w:r>
        <w:t xml:space="preserve">Diagnosis of childhood illnesses </w:t>
      </w:r>
    </w:p>
    <w:p w14:paraId="42CA01E6" w14:textId="34452D2A" w:rsidR="00A4555E" w:rsidRDefault="00A4555E" w:rsidP="00A4555E">
      <w:pPr>
        <w:pStyle w:val="BodyText-indented"/>
      </w:pPr>
      <w:r>
        <w:t>If so, please describe the training you have received</w:t>
      </w:r>
      <w:r w:rsidR="00F64BEC">
        <w:t xml:space="preserve"> and when you last participated</w:t>
      </w:r>
      <w:r>
        <w:t>:</w:t>
      </w:r>
    </w:p>
    <w:p w14:paraId="148C946A" w14:textId="702686CA" w:rsidR="00A4555E" w:rsidRDefault="00A4555E" w:rsidP="00A4555E">
      <w:pPr>
        <w:pStyle w:val="BodyText-indented"/>
      </w:pPr>
      <w:r>
        <w:tab/>
        <w:t>__________________________________________________</w:t>
      </w:r>
    </w:p>
    <w:p w14:paraId="55EF8D7E" w14:textId="77777777" w:rsidR="00A4555E" w:rsidRDefault="00A4555E" w:rsidP="00A4555E">
      <w:pPr>
        <w:pStyle w:val="BodyText-indented"/>
      </w:pPr>
      <w:r>
        <w:tab/>
        <w:t>__________________________________________________</w:t>
      </w:r>
    </w:p>
    <w:p w14:paraId="46933D31" w14:textId="77777777" w:rsidR="00A4555E" w:rsidRDefault="00A4555E" w:rsidP="00A4555E">
      <w:pPr>
        <w:pStyle w:val="BodyText-indented"/>
      </w:pPr>
      <w:r>
        <w:tab/>
        <w:t>__________________________________________________</w:t>
      </w:r>
    </w:p>
    <w:p w14:paraId="67EE0B34" w14:textId="77777777" w:rsidR="00A4555E" w:rsidRDefault="00A4555E" w:rsidP="00863BA9">
      <w:pPr>
        <w:pStyle w:val="BodyText"/>
      </w:pPr>
    </w:p>
    <w:p w14:paraId="272E62A6" w14:textId="5186241A" w:rsidR="00863BA9" w:rsidRDefault="00863BA9" w:rsidP="00863BA9">
      <w:pPr>
        <w:pStyle w:val="BodyText"/>
      </w:pPr>
      <w:r>
        <w:t>Approximately how many children (under 10 years) with presumptive TB do you see each week? _________</w:t>
      </w:r>
    </w:p>
    <w:p w14:paraId="5AB3079E" w14:textId="77777777" w:rsidR="00863BA9" w:rsidRDefault="00863BA9" w:rsidP="00D97CAA">
      <w:pPr>
        <w:pStyle w:val="BodyText"/>
      </w:pPr>
    </w:p>
    <w:p w14:paraId="443477A2" w14:textId="16B5DC2C" w:rsidR="00495781" w:rsidRDefault="00243531" w:rsidP="00F53A8D">
      <w:pPr>
        <w:pStyle w:val="Heading3-notTOC"/>
      </w:pPr>
      <w:r>
        <w:t>Access to experienced practitioners</w:t>
      </w:r>
    </w:p>
    <w:p w14:paraId="07065781" w14:textId="37A57705" w:rsidR="00495781" w:rsidRDefault="00495781" w:rsidP="00495781">
      <w:pPr>
        <w:pStyle w:val="BodyText"/>
      </w:pPr>
      <w:r>
        <w:t>What level is the most senior clinician at your health facility every day?</w:t>
      </w:r>
    </w:p>
    <w:p w14:paraId="306D11E1" w14:textId="345C9C07" w:rsidR="00495781" w:rsidRDefault="00495781" w:rsidP="00C13113">
      <w:pPr>
        <w:pStyle w:val="BodyText-indented"/>
      </w:pPr>
      <w:r>
        <w:t>Doctor</w:t>
      </w:r>
    </w:p>
    <w:p w14:paraId="6353AB65" w14:textId="77777777" w:rsidR="00495781" w:rsidRDefault="00495781" w:rsidP="00C13113">
      <w:pPr>
        <w:pStyle w:val="BodyText-indented"/>
      </w:pPr>
      <w:r>
        <w:lastRenderedPageBreak/>
        <w:t>Clinical Officer</w:t>
      </w:r>
    </w:p>
    <w:p w14:paraId="1BE3268C" w14:textId="77777777" w:rsidR="00495781" w:rsidRDefault="00495781" w:rsidP="00C13113">
      <w:pPr>
        <w:pStyle w:val="BodyText-indented"/>
      </w:pPr>
      <w:r>
        <w:t>Nurse</w:t>
      </w:r>
    </w:p>
    <w:p w14:paraId="744A8F10" w14:textId="77777777" w:rsidR="00495781" w:rsidRDefault="00495781" w:rsidP="00C13113">
      <w:pPr>
        <w:pStyle w:val="BodyText-indented"/>
      </w:pPr>
      <w:r>
        <w:t>Community health worker</w:t>
      </w:r>
    </w:p>
    <w:p w14:paraId="6B5F6095" w14:textId="77777777" w:rsidR="00495781" w:rsidRDefault="00495781" w:rsidP="00C13113">
      <w:pPr>
        <w:pStyle w:val="BodyText-indented"/>
      </w:pPr>
      <w:r>
        <w:t>Other (please specify): _________________________</w:t>
      </w:r>
    </w:p>
    <w:p w14:paraId="279B8A8B" w14:textId="77777777" w:rsidR="00CB314B" w:rsidRDefault="00CB314B" w:rsidP="00495781">
      <w:pPr>
        <w:pStyle w:val="BodyText"/>
      </w:pPr>
    </w:p>
    <w:p w14:paraId="59CC362F" w14:textId="41A7D316" w:rsidR="00495781" w:rsidRDefault="00495781" w:rsidP="00495781">
      <w:pPr>
        <w:pStyle w:val="BodyText"/>
      </w:pPr>
      <w:r>
        <w:t>How would you get advice from a more experienced clinician</w:t>
      </w:r>
      <w:r w:rsidR="00B05401">
        <w:t xml:space="preserve"> or colleague</w:t>
      </w:r>
      <w:r>
        <w:t>?</w:t>
      </w:r>
    </w:p>
    <w:p w14:paraId="65657BA0" w14:textId="5CF4E022" w:rsidR="00495781" w:rsidRDefault="00495781" w:rsidP="00C13113">
      <w:pPr>
        <w:pStyle w:val="BodyText-indented"/>
      </w:pPr>
      <w:r>
        <w:t>On-site request</w:t>
      </w:r>
    </w:p>
    <w:p w14:paraId="3947509E" w14:textId="47C0A4C4" w:rsidR="00495781" w:rsidRDefault="00495781" w:rsidP="00C13113">
      <w:pPr>
        <w:pStyle w:val="BodyText-indented"/>
      </w:pPr>
      <w:r>
        <w:t xml:space="preserve">Telephone </w:t>
      </w:r>
    </w:p>
    <w:p w14:paraId="447DDF06" w14:textId="44279F43" w:rsidR="00495781" w:rsidRDefault="00495781" w:rsidP="00C13113">
      <w:pPr>
        <w:pStyle w:val="BodyText-indented"/>
      </w:pPr>
      <w:r>
        <w:t xml:space="preserve">Refer the child </w:t>
      </w:r>
      <w:r w:rsidR="00CB314B">
        <w:t>– caregiver arranges transportation</w:t>
      </w:r>
    </w:p>
    <w:p w14:paraId="3F15B5B7" w14:textId="55013CC2" w:rsidR="00CB314B" w:rsidRDefault="00CB314B" w:rsidP="00C13113">
      <w:pPr>
        <w:pStyle w:val="BodyText-indented"/>
      </w:pPr>
      <w:r>
        <w:t>Refer the child – health system provides transportation</w:t>
      </w:r>
    </w:p>
    <w:p w14:paraId="61D6C8B8" w14:textId="77777777" w:rsidR="00CB314B" w:rsidRDefault="00CB314B" w:rsidP="00C13113">
      <w:pPr>
        <w:pStyle w:val="BodyText-indented"/>
      </w:pPr>
      <w:r>
        <w:t>Other (please specify): _________________________</w:t>
      </w:r>
    </w:p>
    <w:p w14:paraId="2B84B6BE" w14:textId="77777777" w:rsidR="00CB314B" w:rsidRDefault="00CB314B" w:rsidP="00495781">
      <w:pPr>
        <w:pStyle w:val="BodyText"/>
      </w:pPr>
    </w:p>
    <w:p w14:paraId="1D0AE53B" w14:textId="78B67C59" w:rsidR="00243531" w:rsidRDefault="00243531" w:rsidP="00C13113">
      <w:pPr>
        <w:pStyle w:val="Heading3-notTOC"/>
      </w:pPr>
      <w:r>
        <w:t>Experience applying the treatment decision algorithm</w:t>
      </w:r>
    </w:p>
    <w:p w14:paraId="0BCD5E91" w14:textId="392949CB" w:rsidR="00243531" w:rsidRDefault="00CB314B" w:rsidP="00C13113">
      <w:pPr>
        <w:pStyle w:val="Heading3-notTOC"/>
      </w:pPr>
      <w:r>
        <w:t>Feasibility</w:t>
      </w:r>
    </w:p>
    <w:p w14:paraId="2859B59C" w14:textId="5A7E21E4" w:rsidR="00495781" w:rsidRDefault="00495781" w:rsidP="00243531">
      <w:pPr>
        <w:pStyle w:val="BodyText"/>
      </w:pPr>
      <w:r>
        <w:t>I received adequate training to use the treatment decision algorithm</w:t>
      </w:r>
    </w:p>
    <w:p w14:paraId="2E08EDDF" w14:textId="1AAA3D79" w:rsidR="00495781" w:rsidRDefault="00495781" w:rsidP="00C13113">
      <w:pPr>
        <w:pStyle w:val="BodyText-indented"/>
      </w:pPr>
      <w:r>
        <w:t>Strongly disagree</w:t>
      </w:r>
    </w:p>
    <w:p w14:paraId="100517C3" w14:textId="000BB842" w:rsidR="00495781" w:rsidRDefault="00495781" w:rsidP="00C13113">
      <w:pPr>
        <w:pStyle w:val="BodyText-indented"/>
      </w:pPr>
      <w:r>
        <w:t>Somewhat disagree</w:t>
      </w:r>
    </w:p>
    <w:p w14:paraId="5CA85F31" w14:textId="2FDC99F5" w:rsidR="00495781" w:rsidRDefault="00495781" w:rsidP="00C13113">
      <w:pPr>
        <w:pStyle w:val="BodyText-indented"/>
      </w:pPr>
      <w:r>
        <w:t>Somewhat agree</w:t>
      </w:r>
    </w:p>
    <w:p w14:paraId="3D0B26AB" w14:textId="2BA7254C" w:rsidR="00495781" w:rsidRDefault="00495781" w:rsidP="00C13113">
      <w:pPr>
        <w:pStyle w:val="BodyText-indented"/>
      </w:pPr>
      <w:r>
        <w:t>Strongly agree</w:t>
      </w:r>
    </w:p>
    <w:p w14:paraId="464EAB14" w14:textId="77777777" w:rsidR="00CE7D36" w:rsidRDefault="00CE7D36" w:rsidP="00243531">
      <w:pPr>
        <w:pStyle w:val="BodyText"/>
      </w:pPr>
    </w:p>
    <w:p w14:paraId="3160907E" w14:textId="3F33A8E8" w:rsidR="00495781" w:rsidRDefault="00495781" w:rsidP="00243531">
      <w:pPr>
        <w:pStyle w:val="BodyText"/>
      </w:pPr>
      <w:r>
        <w:t>The instructions for the treatment decision algorithm are easy to follow</w:t>
      </w:r>
    </w:p>
    <w:p w14:paraId="40901825" w14:textId="77777777" w:rsidR="00495781" w:rsidRPr="00CB314B" w:rsidRDefault="00495781" w:rsidP="00C13113">
      <w:pPr>
        <w:pStyle w:val="BodyText-indented"/>
      </w:pPr>
      <w:r w:rsidRPr="00CB314B">
        <w:t>Strongly disagree</w:t>
      </w:r>
    </w:p>
    <w:p w14:paraId="72FB200D" w14:textId="77777777" w:rsidR="00495781" w:rsidRPr="00CB314B" w:rsidRDefault="00495781" w:rsidP="00C13113">
      <w:pPr>
        <w:pStyle w:val="BodyText-indented"/>
      </w:pPr>
      <w:r w:rsidRPr="00CB314B">
        <w:t>Somewhat disagree</w:t>
      </w:r>
    </w:p>
    <w:p w14:paraId="2709800B" w14:textId="77777777" w:rsidR="00495781" w:rsidRPr="00CB314B" w:rsidRDefault="00495781" w:rsidP="00C13113">
      <w:pPr>
        <w:pStyle w:val="BodyText-indented"/>
      </w:pPr>
      <w:r w:rsidRPr="00CB314B">
        <w:t>Somewhat agree</w:t>
      </w:r>
    </w:p>
    <w:p w14:paraId="32820070" w14:textId="386EE3F5" w:rsidR="00495781" w:rsidRDefault="00495781" w:rsidP="00C13113">
      <w:pPr>
        <w:pStyle w:val="BodyText-indented"/>
      </w:pPr>
      <w:r w:rsidRPr="00CB314B">
        <w:t>Strongly agree</w:t>
      </w:r>
    </w:p>
    <w:p w14:paraId="0E3A5903" w14:textId="77777777" w:rsidR="004D2CDB" w:rsidRDefault="004D2CDB" w:rsidP="004D2CDB">
      <w:pPr>
        <w:pStyle w:val="BodyText-indented"/>
        <w:ind w:left="0"/>
      </w:pPr>
    </w:p>
    <w:p w14:paraId="112C042D" w14:textId="68332C60" w:rsidR="004D2CDB" w:rsidRPr="00CB314B" w:rsidRDefault="004D2CDB" w:rsidP="004D2CDB">
      <w:pPr>
        <w:pStyle w:val="BodyText-indented"/>
        <w:ind w:left="0"/>
      </w:pPr>
      <w:r>
        <w:t>Assigning a score through the treatment decision algorithm is easy to do</w:t>
      </w:r>
    </w:p>
    <w:p w14:paraId="06D20E5E" w14:textId="77777777" w:rsidR="004D2CDB" w:rsidRPr="00CB314B" w:rsidRDefault="004D2CDB" w:rsidP="004D2CDB">
      <w:pPr>
        <w:pStyle w:val="BodyText-indented"/>
      </w:pPr>
      <w:r w:rsidRPr="00CB314B">
        <w:lastRenderedPageBreak/>
        <w:t>Strongly disagree</w:t>
      </w:r>
    </w:p>
    <w:p w14:paraId="437DEC4A" w14:textId="77777777" w:rsidR="004D2CDB" w:rsidRPr="00CB314B" w:rsidRDefault="004D2CDB" w:rsidP="004D2CDB">
      <w:pPr>
        <w:pStyle w:val="BodyText-indented"/>
      </w:pPr>
      <w:r w:rsidRPr="00CB314B">
        <w:t>Somewhat disagree</w:t>
      </w:r>
    </w:p>
    <w:p w14:paraId="50DE98F1" w14:textId="77777777" w:rsidR="004D2CDB" w:rsidRPr="00CB314B" w:rsidRDefault="004D2CDB" w:rsidP="004D2CDB">
      <w:pPr>
        <w:pStyle w:val="BodyText-indented"/>
      </w:pPr>
      <w:r w:rsidRPr="00CB314B">
        <w:t>Somewhat agree</w:t>
      </w:r>
    </w:p>
    <w:p w14:paraId="132682EF" w14:textId="0757EFC6" w:rsidR="00CE7D36" w:rsidRDefault="004D2CDB" w:rsidP="00061E31">
      <w:pPr>
        <w:pStyle w:val="BodyText-indented"/>
      </w:pPr>
      <w:r w:rsidRPr="00CB314B">
        <w:t>Strongly agree</w:t>
      </w:r>
    </w:p>
    <w:p w14:paraId="2D6495C2" w14:textId="77777777" w:rsidR="004D2CDB" w:rsidRDefault="004D2CDB" w:rsidP="00495781">
      <w:pPr>
        <w:pStyle w:val="BodyText"/>
      </w:pPr>
    </w:p>
    <w:p w14:paraId="43BC889A" w14:textId="67508DD6" w:rsidR="00495781" w:rsidRDefault="00495781" w:rsidP="00495781">
      <w:pPr>
        <w:pStyle w:val="BodyText"/>
      </w:pPr>
      <w:r>
        <w:t>The health facility has sufficient resources to always allow implementation of the treatment decision algorithm</w:t>
      </w:r>
    </w:p>
    <w:p w14:paraId="67770D64" w14:textId="77777777" w:rsidR="00CE7D36" w:rsidRDefault="00CE7D36" w:rsidP="00C13113">
      <w:pPr>
        <w:pStyle w:val="BodyText-indented"/>
      </w:pPr>
      <w:r>
        <w:t>Strongly disagree</w:t>
      </w:r>
    </w:p>
    <w:p w14:paraId="5D4999F5" w14:textId="77777777" w:rsidR="00CE7D36" w:rsidRDefault="00CE7D36" w:rsidP="00C13113">
      <w:pPr>
        <w:pStyle w:val="BodyText-indented"/>
      </w:pPr>
      <w:r>
        <w:t>Somewhat disagree</w:t>
      </w:r>
    </w:p>
    <w:p w14:paraId="6BA423AB" w14:textId="77777777" w:rsidR="00CE7D36" w:rsidRDefault="00CE7D36" w:rsidP="00C13113">
      <w:pPr>
        <w:pStyle w:val="BodyText-indented"/>
      </w:pPr>
      <w:r>
        <w:t>Somewhat agree</w:t>
      </w:r>
    </w:p>
    <w:p w14:paraId="185E41F5" w14:textId="6D457EE3" w:rsidR="00CE7D36" w:rsidRDefault="00CE7D36" w:rsidP="00C13113">
      <w:pPr>
        <w:pStyle w:val="BodyText-indented"/>
      </w:pPr>
      <w:r>
        <w:t>Strongly agree</w:t>
      </w:r>
    </w:p>
    <w:p w14:paraId="5C85B6F3" w14:textId="491BA19F" w:rsidR="00495781" w:rsidRDefault="00495781" w:rsidP="00243531">
      <w:pPr>
        <w:pStyle w:val="BodyText"/>
      </w:pPr>
    </w:p>
    <w:p w14:paraId="42591C4D" w14:textId="6BFF5B54" w:rsidR="00243531" w:rsidRDefault="00CB314B" w:rsidP="00C13113">
      <w:pPr>
        <w:pStyle w:val="Heading3-notTOC"/>
      </w:pPr>
      <w:r>
        <w:t>Acceptability</w:t>
      </w:r>
    </w:p>
    <w:p w14:paraId="56FF10E0" w14:textId="681F571D" w:rsidR="00CE7D36" w:rsidRDefault="00CE7D36" w:rsidP="00243531">
      <w:pPr>
        <w:pStyle w:val="BodyText"/>
      </w:pPr>
      <w:r>
        <w:t>I feel comfortable using the treatment decision algorithm</w:t>
      </w:r>
    </w:p>
    <w:p w14:paraId="3DFED150" w14:textId="77777777" w:rsidR="00CE7D36" w:rsidRDefault="00CE7D36" w:rsidP="00C13113">
      <w:pPr>
        <w:pStyle w:val="BodyText-indented"/>
      </w:pPr>
      <w:r>
        <w:t>Strongly disagree</w:t>
      </w:r>
    </w:p>
    <w:p w14:paraId="73B0AF98" w14:textId="77777777" w:rsidR="00CE7D36" w:rsidRDefault="00CE7D36" w:rsidP="00C13113">
      <w:pPr>
        <w:pStyle w:val="BodyText-indented"/>
      </w:pPr>
      <w:r>
        <w:t>Somewhat disagree</w:t>
      </w:r>
    </w:p>
    <w:p w14:paraId="5C4D49A3" w14:textId="77777777" w:rsidR="00CE7D36" w:rsidRDefault="00CE7D36" w:rsidP="00C13113">
      <w:pPr>
        <w:pStyle w:val="BodyText-indented"/>
      </w:pPr>
      <w:r>
        <w:t>Somewhat agree</w:t>
      </w:r>
    </w:p>
    <w:p w14:paraId="1C0ECFF4" w14:textId="77777777" w:rsidR="00CE7D36" w:rsidRDefault="00CE7D36" w:rsidP="00C13113">
      <w:pPr>
        <w:pStyle w:val="BodyText-indented"/>
      </w:pPr>
      <w:r>
        <w:t>Strongly agree</w:t>
      </w:r>
    </w:p>
    <w:p w14:paraId="155DEE92" w14:textId="77777777" w:rsidR="00CE7D36" w:rsidRDefault="00CE7D36" w:rsidP="00243531">
      <w:pPr>
        <w:pStyle w:val="BodyText"/>
      </w:pPr>
    </w:p>
    <w:p w14:paraId="5A621E64" w14:textId="19FD2949" w:rsidR="00CE7D36" w:rsidRDefault="00CE7D36" w:rsidP="00CE7D36">
      <w:pPr>
        <w:pStyle w:val="BodyText"/>
      </w:pPr>
      <w:r>
        <w:t>The treatment decision algorithm provides guidance in a timely way</w:t>
      </w:r>
    </w:p>
    <w:p w14:paraId="0134D01A" w14:textId="77777777" w:rsidR="00CE7D36" w:rsidRDefault="00CE7D36" w:rsidP="00C13113">
      <w:pPr>
        <w:pStyle w:val="BodyText-indented"/>
      </w:pPr>
      <w:r>
        <w:t>Strongly disagree</w:t>
      </w:r>
    </w:p>
    <w:p w14:paraId="62202CE4" w14:textId="77777777" w:rsidR="00CE7D36" w:rsidRDefault="00CE7D36" w:rsidP="00C13113">
      <w:pPr>
        <w:pStyle w:val="BodyText-indented"/>
      </w:pPr>
      <w:r>
        <w:t>Somewhat disagree</w:t>
      </w:r>
    </w:p>
    <w:p w14:paraId="0767108F" w14:textId="77777777" w:rsidR="00CE7D36" w:rsidRDefault="00CE7D36" w:rsidP="00C13113">
      <w:pPr>
        <w:pStyle w:val="BodyText-indented"/>
      </w:pPr>
      <w:r>
        <w:t>Somewhat agree</w:t>
      </w:r>
    </w:p>
    <w:p w14:paraId="17F2E1D8" w14:textId="6227875C" w:rsidR="00CE7D36" w:rsidRDefault="00CE7D36" w:rsidP="00CB314B">
      <w:pPr>
        <w:pStyle w:val="BodyText-indented"/>
      </w:pPr>
      <w:r>
        <w:t>Strongly agree</w:t>
      </w:r>
    </w:p>
    <w:p w14:paraId="2180AF2A" w14:textId="755C150A" w:rsidR="00CB314B" w:rsidRDefault="00CB314B" w:rsidP="00CB314B">
      <w:pPr>
        <w:pStyle w:val="BodyText-indented"/>
        <w:ind w:left="0"/>
      </w:pPr>
    </w:p>
    <w:p w14:paraId="68A00449" w14:textId="40E603AE" w:rsidR="00CB314B" w:rsidRDefault="00CB314B" w:rsidP="00CB314B">
      <w:pPr>
        <w:pStyle w:val="BodyText-indented"/>
        <w:ind w:left="0"/>
      </w:pPr>
      <w:r>
        <w:t>I feel confident in applying the decision recommended by the algorithm</w:t>
      </w:r>
    </w:p>
    <w:p w14:paraId="57ADD966" w14:textId="77777777" w:rsidR="00CB314B" w:rsidRDefault="00CB314B" w:rsidP="00CB314B">
      <w:pPr>
        <w:pStyle w:val="BodyText-indented"/>
      </w:pPr>
      <w:r>
        <w:t>Strongly disagree</w:t>
      </w:r>
    </w:p>
    <w:p w14:paraId="437A0E72" w14:textId="77777777" w:rsidR="00CB314B" w:rsidRDefault="00CB314B" w:rsidP="00CB314B">
      <w:pPr>
        <w:pStyle w:val="BodyText-indented"/>
      </w:pPr>
      <w:r>
        <w:t>Somewhat disagree</w:t>
      </w:r>
    </w:p>
    <w:p w14:paraId="3C8916F0" w14:textId="77777777" w:rsidR="00CB314B" w:rsidRDefault="00CB314B" w:rsidP="00CB314B">
      <w:pPr>
        <w:pStyle w:val="BodyText-indented"/>
      </w:pPr>
      <w:r>
        <w:lastRenderedPageBreak/>
        <w:t>Somewhat agree</w:t>
      </w:r>
    </w:p>
    <w:p w14:paraId="53280BB1" w14:textId="47EAE8FE" w:rsidR="00CB314B" w:rsidRDefault="00CB314B" w:rsidP="00C13113">
      <w:pPr>
        <w:pStyle w:val="BodyText-indented"/>
      </w:pPr>
      <w:r>
        <w:t>Strongly agree</w:t>
      </w:r>
    </w:p>
    <w:p w14:paraId="01E74AC8" w14:textId="77777777" w:rsidR="00CE7D36" w:rsidRDefault="00CE7D36" w:rsidP="00243531">
      <w:pPr>
        <w:pStyle w:val="BodyText"/>
      </w:pPr>
    </w:p>
    <w:p w14:paraId="6AE3DCE0" w14:textId="5E3CC4DC" w:rsidR="00243531" w:rsidRDefault="00243531" w:rsidP="00C13113">
      <w:pPr>
        <w:pStyle w:val="Heading3-notTOC"/>
      </w:pPr>
      <w:r>
        <w:t>Appropriateness</w:t>
      </w:r>
    </w:p>
    <w:p w14:paraId="0AE292A3" w14:textId="52FF0902" w:rsidR="00CE7D36" w:rsidRDefault="00CE7D36" w:rsidP="00243531">
      <w:pPr>
        <w:pStyle w:val="BodyText"/>
      </w:pPr>
      <w:r>
        <w:t>The treatment decision algorithm appears to detect TB in children well</w:t>
      </w:r>
    </w:p>
    <w:p w14:paraId="49F5FD37" w14:textId="77777777" w:rsidR="00CE7D36" w:rsidRDefault="00CE7D36" w:rsidP="00C13113">
      <w:pPr>
        <w:pStyle w:val="BodyText-indented"/>
      </w:pPr>
      <w:r>
        <w:t>Strongly disagree</w:t>
      </w:r>
    </w:p>
    <w:p w14:paraId="7CFFF906" w14:textId="77777777" w:rsidR="00CE7D36" w:rsidRDefault="00CE7D36" w:rsidP="00C13113">
      <w:pPr>
        <w:pStyle w:val="BodyText-indented"/>
      </w:pPr>
      <w:r>
        <w:t>Somewhat disagree</w:t>
      </w:r>
    </w:p>
    <w:p w14:paraId="0301576A" w14:textId="77777777" w:rsidR="00CE7D36" w:rsidRDefault="00CE7D36" w:rsidP="00C13113">
      <w:pPr>
        <w:pStyle w:val="BodyText-indented"/>
      </w:pPr>
      <w:r>
        <w:t>Somewhat agree</w:t>
      </w:r>
    </w:p>
    <w:p w14:paraId="65833747" w14:textId="76392867" w:rsidR="00CE7D36" w:rsidRDefault="00CE7D36" w:rsidP="00C13113">
      <w:pPr>
        <w:pStyle w:val="BodyText-indented"/>
      </w:pPr>
      <w:r>
        <w:t>Strongly agree</w:t>
      </w:r>
    </w:p>
    <w:p w14:paraId="09D00137" w14:textId="66A4CAAF" w:rsidR="00CE7D36" w:rsidRDefault="00CE7D36" w:rsidP="00CE7D36">
      <w:pPr>
        <w:pStyle w:val="BodyText"/>
      </w:pPr>
    </w:p>
    <w:p w14:paraId="5B0099C1" w14:textId="02A68E88" w:rsidR="00CE7D36" w:rsidRDefault="00CE7D36" w:rsidP="00CE7D36">
      <w:pPr>
        <w:pStyle w:val="BodyText"/>
      </w:pPr>
      <w:r>
        <w:t>The treatment decision algorithm helps me to provide better care for children and their caregiver</w:t>
      </w:r>
      <w:r w:rsidR="00CB314B">
        <w:t>s</w:t>
      </w:r>
    </w:p>
    <w:p w14:paraId="79281F18" w14:textId="77777777" w:rsidR="00CB314B" w:rsidRDefault="00CB314B" w:rsidP="00C13113">
      <w:pPr>
        <w:pStyle w:val="BodyText-indented"/>
      </w:pPr>
      <w:r>
        <w:t>Strongly disagree</w:t>
      </w:r>
    </w:p>
    <w:p w14:paraId="133DE54A" w14:textId="77777777" w:rsidR="00CB314B" w:rsidRDefault="00CB314B" w:rsidP="00C13113">
      <w:pPr>
        <w:pStyle w:val="BodyText-indented"/>
      </w:pPr>
      <w:r>
        <w:t>Somewhat disagree</w:t>
      </w:r>
    </w:p>
    <w:p w14:paraId="48920E3E" w14:textId="77777777" w:rsidR="00CB314B" w:rsidRDefault="00CB314B" w:rsidP="00C13113">
      <w:pPr>
        <w:pStyle w:val="BodyText-indented"/>
      </w:pPr>
      <w:r>
        <w:t>Somewhat agree</w:t>
      </w:r>
    </w:p>
    <w:p w14:paraId="26392981" w14:textId="77777777" w:rsidR="00CB314B" w:rsidRDefault="00CB314B" w:rsidP="00C13113">
      <w:pPr>
        <w:pStyle w:val="BodyText-indented"/>
      </w:pPr>
      <w:r>
        <w:t>Strongly agree</w:t>
      </w:r>
    </w:p>
    <w:p w14:paraId="4AB6AA22" w14:textId="04F4E86A" w:rsidR="00CB314B" w:rsidRDefault="00CB314B" w:rsidP="00CE7D36">
      <w:pPr>
        <w:pStyle w:val="BodyText"/>
      </w:pPr>
    </w:p>
    <w:p w14:paraId="4284D8E3" w14:textId="4E6FBACC" w:rsidR="00CB314B" w:rsidRDefault="00CB314B" w:rsidP="00CE7D36">
      <w:pPr>
        <w:pStyle w:val="BodyText"/>
      </w:pPr>
      <w:r>
        <w:t>I would recommend using the treatment decision algorithm to my colleagues or other health facilities</w:t>
      </w:r>
    </w:p>
    <w:p w14:paraId="3B2D8764" w14:textId="77777777" w:rsidR="00CB314B" w:rsidRDefault="00CB314B" w:rsidP="00C13113">
      <w:pPr>
        <w:pStyle w:val="BodyText-indented"/>
      </w:pPr>
      <w:r>
        <w:t>Strongly disagree</w:t>
      </w:r>
    </w:p>
    <w:p w14:paraId="5CAFE4FD" w14:textId="77777777" w:rsidR="00CB314B" w:rsidRDefault="00CB314B" w:rsidP="00C13113">
      <w:pPr>
        <w:pStyle w:val="BodyText-indented"/>
      </w:pPr>
      <w:r>
        <w:t>Somewhat disagree</w:t>
      </w:r>
    </w:p>
    <w:p w14:paraId="62F099B2" w14:textId="77777777" w:rsidR="00CB314B" w:rsidRDefault="00CB314B" w:rsidP="00C13113">
      <w:pPr>
        <w:pStyle w:val="BodyText-indented"/>
      </w:pPr>
      <w:r>
        <w:t>Somewhat agree</w:t>
      </w:r>
    </w:p>
    <w:p w14:paraId="43452F0F" w14:textId="77777777" w:rsidR="00CB314B" w:rsidRDefault="00CB314B" w:rsidP="00C13113">
      <w:pPr>
        <w:pStyle w:val="BodyText-indented"/>
      </w:pPr>
      <w:r>
        <w:t>Strongly agree</w:t>
      </w:r>
    </w:p>
    <w:p w14:paraId="1D097BAD" w14:textId="77777777" w:rsidR="00CE7D36" w:rsidRDefault="00CE7D36" w:rsidP="00243531">
      <w:pPr>
        <w:pStyle w:val="BodyText"/>
      </w:pPr>
    </w:p>
    <w:p w14:paraId="70A48AF5" w14:textId="77777777" w:rsidR="00F53A8D" w:rsidRDefault="00243531" w:rsidP="00C13113">
      <w:pPr>
        <w:pStyle w:val="Heading3-notTOC"/>
      </w:pPr>
      <w:r>
        <w:t>Open questions</w:t>
      </w:r>
    </w:p>
    <w:p w14:paraId="48050D5D" w14:textId="366FC770" w:rsidR="00F53A8D" w:rsidRDefault="00F53A8D" w:rsidP="00C13113">
      <w:pPr>
        <w:pStyle w:val="BodyText"/>
      </w:pPr>
      <w:r>
        <w:t>For the following questions please provide as much description as possible about your experiences and opinions using the treatment decision algorithm.</w:t>
      </w:r>
    </w:p>
    <w:p w14:paraId="09B65975" w14:textId="6FBFEF87" w:rsidR="00BB0FFA" w:rsidRPr="00CB314B" w:rsidRDefault="00BB0FFA" w:rsidP="00C13113">
      <w:pPr>
        <w:pStyle w:val="BodyText-indented"/>
      </w:pPr>
      <w:r w:rsidRPr="00CB314B">
        <w:t>What is your opinion about the instructions which support the treatment decision algorithm? Please describe what you liked about them or what you didn't like about them.</w:t>
      </w:r>
    </w:p>
    <w:p w14:paraId="2B702F22" w14:textId="77777777" w:rsidR="00BB0FFA" w:rsidRDefault="00BB0FFA" w:rsidP="00BB0FFA">
      <w:pPr>
        <w:spacing w:after="120"/>
      </w:pPr>
    </w:p>
    <w:p w14:paraId="524BD697" w14:textId="7712E88C" w:rsidR="00BB0FFA" w:rsidRDefault="00BB0FFA" w:rsidP="00BB0FFA">
      <w:pPr>
        <w:spacing w:after="120"/>
      </w:pPr>
      <w:r>
        <w:t>………………………………………………………………………………………………………………………………………</w:t>
      </w:r>
    </w:p>
    <w:p w14:paraId="77DFF54D" w14:textId="77777777" w:rsidR="00BB0FFA" w:rsidRDefault="00BB0FFA" w:rsidP="00C13113">
      <w:pPr>
        <w:spacing w:after="120"/>
      </w:pPr>
    </w:p>
    <w:p w14:paraId="427437F2" w14:textId="08898FCE" w:rsidR="00BB0FFA" w:rsidRDefault="00BB0FFA" w:rsidP="00BB0FFA">
      <w:pPr>
        <w:spacing w:after="120"/>
      </w:pPr>
      <w:r>
        <w:t>………………………………………………………………………………………………………………………………………</w:t>
      </w:r>
    </w:p>
    <w:p w14:paraId="205E7761" w14:textId="77777777" w:rsidR="00BB0FFA" w:rsidRDefault="00BB0FFA" w:rsidP="00C13113">
      <w:pPr>
        <w:spacing w:after="120"/>
      </w:pPr>
    </w:p>
    <w:p w14:paraId="7F9317A0" w14:textId="013D963F" w:rsidR="00BB0FFA" w:rsidRDefault="00BB0FFA" w:rsidP="00BB0FFA">
      <w:pPr>
        <w:spacing w:after="120"/>
      </w:pPr>
      <w:r>
        <w:t>………………………………………………………………………………………………………………………………………</w:t>
      </w:r>
    </w:p>
    <w:p w14:paraId="32B98E22" w14:textId="77777777" w:rsidR="00BB0FFA" w:rsidRDefault="00BB0FFA" w:rsidP="00C13113">
      <w:pPr>
        <w:spacing w:after="120"/>
      </w:pPr>
    </w:p>
    <w:p w14:paraId="48FE57BA" w14:textId="4093FEED" w:rsidR="00BB0FFA" w:rsidRDefault="00BB0FFA" w:rsidP="00BB0FFA">
      <w:pPr>
        <w:spacing w:after="120"/>
      </w:pPr>
      <w:r>
        <w:t>………………………………………………………………………………………………………………………………………</w:t>
      </w:r>
    </w:p>
    <w:p w14:paraId="4E7C58BD" w14:textId="77777777" w:rsidR="00CB314B" w:rsidRDefault="00CB314B" w:rsidP="00CB314B">
      <w:pPr>
        <w:pStyle w:val="BodyText-indented"/>
      </w:pPr>
    </w:p>
    <w:p w14:paraId="08A7AEBB" w14:textId="7691B291" w:rsidR="00BB0FFA" w:rsidRDefault="00BB0FFA" w:rsidP="00C13113">
      <w:pPr>
        <w:pStyle w:val="BodyText-indented"/>
      </w:pPr>
      <w:r>
        <w:t>What would you change about the instructions?</w:t>
      </w:r>
    </w:p>
    <w:p w14:paraId="4BD78448" w14:textId="77777777" w:rsidR="00BB0FFA" w:rsidRDefault="00BB0FFA" w:rsidP="00BB0FFA">
      <w:pPr>
        <w:spacing w:after="120"/>
      </w:pPr>
    </w:p>
    <w:p w14:paraId="76853406" w14:textId="3D32403F" w:rsidR="00BB0FFA" w:rsidRDefault="00BB0FFA" w:rsidP="00BB0FFA">
      <w:pPr>
        <w:spacing w:after="120"/>
      </w:pPr>
      <w:r>
        <w:t>………………………………………………………………………………………………………………………………………</w:t>
      </w:r>
    </w:p>
    <w:p w14:paraId="6F29C283" w14:textId="77777777" w:rsidR="00BB0FFA" w:rsidRDefault="00BB0FFA" w:rsidP="00BB0FFA">
      <w:pPr>
        <w:spacing w:after="120"/>
      </w:pPr>
    </w:p>
    <w:p w14:paraId="30181101" w14:textId="77777777" w:rsidR="00BB0FFA" w:rsidRDefault="00BB0FFA" w:rsidP="00BB0FFA">
      <w:pPr>
        <w:spacing w:after="120"/>
      </w:pPr>
      <w:r>
        <w:t>………………………………………………………………………………………………………………………………………</w:t>
      </w:r>
    </w:p>
    <w:p w14:paraId="26511F1E" w14:textId="77777777" w:rsidR="00BB0FFA" w:rsidRDefault="00BB0FFA" w:rsidP="00BB0FFA">
      <w:pPr>
        <w:spacing w:after="120"/>
      </w:pPr>
    </w:p>
    <w:p w14:paraId="11238DE1" w14:textId="77777777" w:rsidR="00BB0FFA" w:rsidRDefault="00BB0FFA" w:rsidP="00BB0FFA">
      <w:pPr>
        <w:spacing w:after="120"/>
      </w:pPr>
      <w:r>
        <w:t>………………………………………………………………………………………………………………………………………</w:t>
      </w:r>
    </w:p>
    <w:p w14:paraId="1C06AB43" w14:textId="77777777" w:rsidR="00BB0FFA" w:rsidRDefault="00BB0FFA" w:rsidP="00BB0FFA">
      <w:pPr>
        <w:spacing w:after="120"/>
      </w:pPr>
    </w:p>
    <w:p w14:paraId="46E4D77F" w14:textId="77777777" w:rsidR="00BB0FFA" w:rsidRDefault="00BB0FFA" w:rsidP="00BB0FFA">
      <w:pPr>
        <w:spacing w:after="120"/>
      </w:pPr>
      <w:r>
        <w:t>………………………………………………………………………………………………………………………………………</w:t>
      </w:r>
    </w:p>
    <w:p w14:paraId="210D794C" w14:textId="3A23499E" w:rsidR="00BB0FFA" w:rsidRDefault="00BB0FFA" w:rsidP="00C13113">
      <w:pPr>
        <w:pStyle w:val="BodyText"/>
      </w:pPr>
    </w:p>
    <w:p w14:paraId="76CC0F28" w14:textId="299D3B66" w:rsidR="00BB0FFA" w:rsidRDefault="00BB0FFA" w:rsidP="00C13113">
      <w:pPr>
        <w:pStyle w:val="BodyText-indented"/>
      </w:pPr>
      <w:r>
        <w:t>Have you found the treatment decision algorithm helpful? If so, in what ways?</w:t>
      </w:r>
    </w:p>
    <w:p w14:paraId="0FFC8E4D" w14:textId="04D022EA" w:rsidR="00BB0FFA" w:rsidRDefault="00BB0FFA" w:rsidP="00BB0FFA">
      <w:pPr>
        <w:pStyle w:val="BodyText"/>
      </w:pPr>
    </w:p>
    <w:p w14:paraId="3D6B55FB" w14:textId="77777777" w:rsidR="00BB0FFA" w:rsidRDefault="00BB0FFA" w:rsidP="00BB0FFA">
      <w:pPr>
        <w:spacing w:after="120"/>
      </w:pPr>
      <w:r>
        <w:t>………………………………………………………………………………………………………………………………………</w:t>
      </w:r>
    </w:p>
    <w:p w14:paraId="59CE5313" w14:textId="77777777" w:rsidR="00BB0FFA" w:rsidRDefault="00BB0FFA" w:rsidP="00BB0FFA">
      <w:pPr>
        <w:spacing w:after="120"/>
      </w:pPr>
    </w:p>
    <w:p w14:paraId="5B55F863" w14:textId="77777777" w:rsidR="00BB0FFA" w:rsidRDefault="00BB0FFA" w:rsidP="00BB0FFA">
      <w:pPr>
        <w:spacing w:after="120"/>
      </w:pPr>
      <w:r>
        <w:t>………………………………………………………………………………………………………………………………………</w:t>
      </w:r>
    </w:p>
    <w:p w14:paraId="0C26CACE" w14:textId="77777777" w:rsidR="00BB0FFA" w:rsidRDefault="00BB0FFA" w:rsidP="00BB0FFA">
      <w:pPr>
        <w:spacing w:after="120"/>
      </w:pPr>
    </w:p>
    <w:p w14:paraId="473EF656" w14:textId="77777777" w:rsidR="00BB0FFA" w:rsidRDefault="00BB0FFA" w:rsidP="00BB0FFA">
      <w:pPr>
        <w:spacing w:after="120"/>
      </w:pPr>
      <w:r>
        <w:t>………………………………………………………………………………………………………………………………………</w:t>
      </w:r>
    </w:p>
    <w:p w14:paraId="557D0F3E" w14:textId="77777777" w:rsidR="00BB0FFA" w:rsidRDefault="00BB0FFA" w:rsidP="00BB0FFA">
      <w:pPr>
        <w:spacing w:after="120"/>
      </w:pPr>
    </w:p>
    <w:p w14:paraId="39BE9ABC" w14:textId="77777777" w:rsidR="00BB0FFA" w:rsidRDefault="00BB0FFA" w:rsidP="00BB0FFA">
      <w:pPr>
        <w:spacing w:after="120"/>
      </w:pPr>
      <w:r>
        <w:t>………………………………………………………………………………………………………………………………………</w:t>
      </w:r>
    </w:p>
    <w:p w14:paraId="3FD80CCD" w14:textId="77777777" w:rsidR="00BB0FFA" w:rsidRDefault="00BB0FFA" w:rsidP="00C13113">
      <w:pPr>
        <w:pStyle w:val="BodyText"/>
      </w:pPr>
    </w:p>
    <w:p w14:paraId="1FF3419C" w14:textId="608EAD3B" w:rsidR="00BB0FFA" w:rsidRDefault="00BB0FFA" w:rsidP="00C13113">
      <w:pPr>
        <w:pStyle w:val="BodyText-indented"/>
      </w:pPr>
      <w:r>
        <w:t>What problems have you experienced due to the treatment decision algorithm? Describe any problems with the algorithm itself or any other consequences of using the algorithm.</w:t>
      </w:r>
    </w:p>
    <w:p w14:paraId="5C98AA6A" w14:textId="19CB28DB" w:rsidR="00BB0FFA" w:rsidRDefault="00BB0FFA" w:rsidP="00BB0FFA">
      <w:pPr>
        <w:pStyle w:val="BodyText"/>
      </w:pPr>
    </w:p>
    <w:p w14:paraId="689EB1DE" w14:textId="77777777" w:rsidR="00BB0FFA" w:rsidRDefault="00BB0FFA" w:rsidP="00BB0FFA">
      <w:pPr>
        <w:spacing w:after="120"/>
      </w:pPr>
      <w:r>
        <w:t>………………………………………………………………………………………………………………………………………</w:t>
      </w:r>
    </w:p>
    <w:p w14:paraId="2B1A74EE" w14:textId="77777777" w:rsidR="00BB0FFA" w:rsidRDefault="00BB0FFA" w:rsidP="00BB0FFA">
      <w:pPr>
        <w:spacing w:after="120"/>
      </w:pPr>
    </w:p>
    <w:p w14:paraId="31049BCA" w14:textId="77777777" w:rsidR="00BB0FFA" w:rsidRDefault="00BB0FFA" w:rsidP="00BB0FFA">
      <w:pPr>
        <w:spacing w:after="120"/>
      </w:pPr>
      <w:r>
        <w:t>………………………………………………………………………………………………………………………………………</w:t>
      </w:r>
    </w:p>
    <w:p w14:paraId="18D9593F" w14:textId="77777777" w:rsidR="00BB0FFA" w:rsidRDefault="00BB0FFA" w:rsidP="00BB0FFA">
      <w:pPr>
        <w:spacing w:after="120"/>
      </w:pPr>
    </w:p>
    <w:p w14:paraId="65417697" w14:textId="77777777" w:rsidR="00BB0FFA" w:rsidRDefault="00BB0FFA" w:rsidP="00BB0FFA">
      <w:pPr>
        <w:spacing w:after="120"/>
      </w:pPr>
      <w:r>
        <w:t>………………………………………………………………………………………………………………………………………</w:t>
      </w:r>
    </w:p>
    <w:p w14:paraId="1B6F5B3F" w14:textId="77777777" w:rsidR="00BB0FFA" w:rsidRDefault="00BB0FFA" w:rsidP="00BB0FFA">
      <w:pPr>
        <w:spacing w:after="120"/>
      </w:pPr>
    </w:p>
    <w:p w14:paraId="21EB1714" w14:textId="00E0851F" w:rsidR="00BB0FFA" w:rsidRDefault="00BB0FFA" w:rsidP="00BB0FFA">
      <w:pPr>
        <w:spacing w:after="120"/>
      </w:pPr>
      <w:r>
        <w:t>………………………………………………………………………………………………………………………………………</w:t>
      </w:r>
    </w:p>
    <w:p w14:paraId="36EDE27B" w14:textId="77777777" w:rsidR="00CB314B" w:rsidRDefault="00CB314B" w:rsidP="00CB314B">
      <w:pPr>
        <w:pStyle w:val="BodyText-indented"/>
      </w:pPr>
    </w:p>
    <w:p w14:paraId="648D39E4" w14:textId="74FA0710" w:rsidR="00BB0FFA" w:rsidRDefault="00BB0FFA" w:rsidP="00C13113">
      <w:pPr>
        <w:pStyle w:val="BodyText-indented"/>
      </w:pPr>
      <w:r>
        <w:t xml:space="preserve">If you could, what would you change about the treatment decision algorithm or its implementation in your clinic? </w:t>
      </w:r>
    </w:p>
    <w:p w14:paraId="7942EB80" w14:textId="22A76AE0" w:rsidR="00F53A8D" w:rsidRDefault="00F53A8D" w:rsidP="00BB0FFA">
      <w:pPr>
        <w:pStyle w:val="BodyText"/>
      </w:pPr>
    </w:p>
    <w:p w14:paraId="7F885BF4" w14:textId="77777777" w:rsidR="00BB0FFA" w:rsidRDefault="00BB0FFA" w:rsidP="00BB0FFA">
      <w:pPr>
        <w:spacing w:after="120"/>
      </w:pPr>
      <w:r>
        <w:t>………………………………………………………………………………………………………………………………………</w:t>
      </w:r>
    </w:p>
    <w:p w14:paraId="2D3C90C9" w14:textId="77777777" w:rsidR="00BB0FFA" w:rsidRDefault="00BB0FFA" w:rsidP="00BB0FFA">
      <w:pPr>
        <w:spacing w:after="120"/>
      </w:pPr>
    </w:p>
    <w:p w14:paraId="078B2D4A" w14:textId="77777777" w:rsidR="00BB0FFA" w:rsidRDefault="00BB0FFA" w:rsidP="00BB0FFA">
      <w:pPr>
        <w:spacing w:after="120"/>
      </w:pPr>
      <w:r>
        <w:t>………………………………………………………………………………………………………………………………………</w:t>
      </w:r>
    </w:p>
    <w:p w14:paraId="01552131" w14:textId="77777777" w:rsidR="00BB0FFA" w:rsidRDefault="00BB0FFA" w:rsidP="00BB0FFA">
      <w:pPr>
        <w:spacing w:after="120"/>
      </w:pPr>
    </w:p>
    <w:p w14:paraId="39E6F5D8" w14:textId="77777777" w:rsidR="00BB0FFA" w:rsidRDefault="00BB0FFA" w:rsidP="00BB0FFA">
      <w:pPr>
        <w:spacing w:after="120"/>
      </w:pPr>
      <w:r>
        <w:t>………………………………………………………………………………………………………………………………………</w:t>
      </w:r>
    </w:p>
    <w:p w14:paraId="6C723D47" w14:textId="77777777" w:rsidR="00BB0FFA" w:rsidRDefault="00BB0FFA" w:rsidP="00BB0FFA">
      <w:pPr>
        <w:spacing w:after="120"/>
      </w:pPr>
    </w:p>
    <w:p w14:paraId="0BBBD949" w14:textId="65D0F0B3" w:rsidR="00BB0FFA" w:rsidRDefault="00BB0FFA" w:rsidP="00C13113">
      <w:pPr>
        <w:spacing w:after="120"/>
      </w:pPr>
      <w:r>
        <w:t>………………………………………………………………………………………………………………………………………</w:t>
      </w:r>
    </w:p>
    <w:p w14:paraId="5BEACFF0" w14:textId="77777777" w:rsidR="00F53A8D" w:rsidRDefault="00F53A8D" w:rsidP="00BB0FFA">
      <w:pPr>
        <w:pStyle w:val="BodyText"/>
      </w:pPr>
    </w:p>
    <w:p w14:paraId="1D293BCA" w14:textId="2CD5AF79" w:rsidR="00BB0FFA" w:rsidRPr="00615731" w:rsidRDefault="00BB0FFA" w:rsidP="00C13113">
      <w:pPr>
        <w:pStyle w:val="BodyText"/>
      </w:pPr>
      <w:r w:rsidRPr="6F0C7518">
        <w:t xml:space="preserve">If you have any questions regarding the questionnaire or how to fill it in, please contact the </w:t>
      </w:r>
      <w:r>
        <w:t xml:space="preserve">study investigator [[ </w:t>
      </w:r>
      <w:r w:rsidRPr="00C13113">
        <w:rPr>
          <w:rStyle w:val="BlockTextChar"/>
        </w:rPr>
        <w:t xml:space="preserve">include study investigator’s name and contact telephone </w:t>
      </w:r>
      <w:proofErr w:type="gramStart"/>
      <w:r w:rsidRPr="00C13113">
        <w:rPr>
          <w:rStyle w:val="BlockTextChar"/>
        </w:rPr>
        <w:t>number</w:t>
      </w:r>
      <w:r>
        <w:t xml:space="preserve"> ]</w:t>
      </w:r>
      <w:proofErr w:type="gramEnd"/>
      <w:r>
        <w:t>]</w:t>
      </w:r>
    </w:p>
    <w:p w14:paraId="69DE46FF" w14:textId="77777777" w:rsidR="00BB0FFA" w:rsidRDefault="00BB0FFA" w:rsidP="00243531">
      <w:pPr>
        <w:pStyle w:val="BodyText"/>
        <w:rPr>
          <w:highlight w:val="yellow"/>
        </w:rPr>
      </w:pPr>
    </w:p>
    <w:p w14:paraId="4461E3EB" w14:textId="4BD9494F" w:rsidR="00280AB9" w:rsidRDefault="00280AB9" w:rsidP="00C13113">
      <w:pPr>
        <w:pStyle w:val="BodyText"/>
        <w:rPr>
          <w:color w:val="262626" w:themeColor="text1" w:themeTint="D9"/>
          <w:sz w:val="32"/>
          <w:szCs w:val="32"/>
          <w:highlight w:val="yellow"/>
        </w:rPr>
      </w:pPr>
      <w:r>
        <w:rPr>
          <w:highlight w:val="yellow"/>
        </w:rPr>
        <w:br w:type="page"/>
      </w:r>
    </w:p>
    <w:p w14:paraId="7A7185E2" w14:textId="7BBA0ADE" w:rsidR="00280AB9" w:rsidRPr="0076042E" w:rsidRDefault="00280AB9" w:rsidP="00C13113">
      <w:pPr>
        <w:pStyle w:val="Heading1-nonumbering"/>
      </w:pPr>
      <w:bookmarkStart w:id="14" w:name="_Toc127265100"/>
      <w:r w:rsidRPr="0076042E">
        <w:lastRenderedPageBreak/>
        <w:t xml:space="preserve">Annex </w:t>
      </w:r>
      <w:r w:rsidR="00263DC8">
        <w:t>7</w:t>
      </w:r>
      <w:r w:rsidRPr="0076042E">
        <w:t xml:space="preserve"> Informed Assent Form</w:t>
      </w:r>
      <w:bookmarkEnd w:id="14"/>
    </w:p>
    <w:p w14:paraId="702A354C" w14:textId="77777777" w:rsidR="00280AB9" w:rsidRPr="00D74D09" w:rsidRDefault="00280AB9" w:rsidP="00C13113">
      <w:pPr>
        <w:pStyle w:val="Heading1-notTOC"/>
        <w:jc w:val="center"/>
      </w:pPr>
      <w:r>
        <w:t>Evaluating the performance of treatment-decision algorithms for the detection of pulmonary TB in children</w:t>
      </w:r>
    </w:p>
    <w:p w14:paraId="1E4B8ABD" w14:textId="77777777" w:rsidR="00280AB9" w:rsidRDefault="00280AB9" w:rsidP="00280AB9">
      <w:pPr>
        <w:pStyle w:val="BlockText"/>
        <w:jc w:val="center"/>
      </w:pPr>
      <w:r>
        <w:t xml:space="preserve">[[ Implementing organisation </w:t>
      </w:r>
      <w:proofErr w:type="gramStart"/>
      <w:r>
        <w:t>name ]</w:t>
      </w:r>
      <w:proofErr w:type="gramEnd"/>
      <w:r>
        <w:t>]</w:t>
      </w:r>
    </w:p>
    <w:p w14:paraId="53163E50" w14:textId="77777777" w:rsidR="00280AB9" w:rsidRDefault="00280AB9" w:rsidP="00280AB9">
      <w:pPr>
        <w:pStyle w:val="Heading2-notTOC"/>
        <w:jc w:val="center"/>
      </w:pPr>
      <w:r>
        <w:t>Child</w:t>
      </w:r>
      <w:r w:rsidRPr="00D91353">
        <w:t xml:space="preserve"> </w:t>
      </w:r>
      <w:r>
        <w:t>assent</w:t>
      </w:r>
      <w:r w:rsidRPr="00D91353">
        <w:t xml:space="preserve"> consent</w:t>
      </w:r>
    </w:p>
    <w:p w14:paraId="1761721C" w14:textId="77777777" w:rsidR="00280AB9" w:rsidRDefault="00280AB9" w:rsidP="00280AB9">
      <w:pPr>
        <w:pStyle w:val="BodyText"/>
      </w:pPr>
      <w:r w:rsidRPr="00544A43">
        <w:t>Patient identification number: __________</w:t>
      </w:r>
    </w:p>
    <w:p w14:paraId="106356FE" w14:textId="77777777" w:rsidR="00280AB9" w:rsidRDefault="00280AB9" w:rsidP="00280AB9">
      <w:pPr>
        <w:pStyle w:val="BodyText"/>
      </w:pPr>
      <w:r>
        <w:t xml:space="preserve">The study staff have read the information to me and have had my questions answered. I also know that I can ask more questions later. </w:t>
      </w:r>
    </w:p>
    <w:p w14:paraId="4E0D184D" w14:textId="77777777" w:rsidR="00280AB9" w:rsidRDefault="00280AB9" w:rsidP="00280AB9">
      <w:pPr>
        <w:pStyle w:val="BodyText"/>
      </w:pPr>
      <w:r>
        <w:t xml:space="preserve">Tick appropriate: </w:t>
      </w:r>
    </w:p>
    <w:p w14:paraId="676A2D7E" w14:textId="77777777" w:rsidR="00280AB9" w:rsidRDefault="00280AB9" w:rsidP="00280AB9">
      <w:pPr>
        <w:pStyle w:val="BodyText"/>
        <w:ind w:left="142"/>
      </w:pPr>
      <w:r w:rsidRPr="004D2CDB">
        <w:t xml:space="preserve">¦_ _¦ </w:t>
      </w:r>
      <w:r>
        <w:t xml:space="preserve">I agree to take part in the research OR </w:t>
      </w:r>
    </w:p>
    <w:p w14:paraId="6F602DB6" w14:textId="77777777" w:rsidR="00280AB9" w:rsidRDefault="00280AB9" w:rsidP="00280AB9">
      <w:pPr>
        <w:pStyle w:val="BodyText"/>
        <w:ind w:left="142"/>
      </w:pPr>
      <w:r w:rsidRPr="004D2CDB">
        <w:t xml:space="preserve">¦_ _¦ </w:t>
      </w:r>
      <w:r>
        <w:t xml:space="preserve">I do not wish to take part in the </w:t>
      </w:r>
      <w:proofErr w:type="gramStart"/>
      <w:r>
        <w:t>research</w:t>
      </w:r>
      <w:proofErr w:type="gramEnd"/>
      <w:r>
        <w:t xml:space="preserve"> and I have not signed the assent form below </w:t>
      </w:r>
    </w:p>
    <w:p w14:paraId="57C69162" w14:textId="77777777" w:rsidR="00280AB9" w:rsidRDefault="00280AB9" w:rsidP="00280AB9">
      <w:pPr>
        <w:pStyle w:val="BodyText"/>
      </w:pPr>
    </w:p>
    <w:p w14:paraId="77C43696" w14:textId="77777777" w:rsidR="00280AB9" w:rsidRPr="00B05401" w:rsidRDefault="00280AB9" w:rsidP="00280AB9">
      <w:pPr>
        <w:pStyle w:val="BodyText"/>
        <w:rPr>
          <w:lang w:val="es-DO"/>
        </w:rPr>
      </w:pPr>
      <w:r w:rsidRPr="00B05401">
        <w:rPr>
          <w:lang w:val="es-DO"/>
        </w:rPr>
        <w:t>Date: ¦_</w:t>
      </w:r>
      <w:r w:rsidRPr="00B05401">
        <w:rPr>
          <w:color w:val="D9D9D9" w:themeColor="background1" w:themeShade="D9"/>
          <w:lang w:val="es-DO"/>
        </w:rPr>
        <w:t>D</w:t>
      </w:r>
      <w:r w:rsidRPr="00B05401">
        <w:rPr>
          <w:lang w:val="es-DO"/>
        </w:rPr>
        <w:t>_¦ ¦_</w:t>
      </w:r>
      <w:r w:rsidRPr="00B05401">
        <w:rPr>
          <w:color w:val="D9D9D9" w:themeColor="background1" w:themeShade="D9"/>
          <w:lang w:val="es-DO"/>
        </w:rPr>
        <w:t>D</w:t>
      </w:r>
      <w:r w:rsidRPr="00B05401">
        <w:rPr>
          <w:lang w:val="es-DO"/>
        </w:rPr>
        <w:t>_¦ / ¦_</w:t>
      </w:r>
      <w:r w:rsidRPr="00B05401">
        <w:rPr>
          <w:color w:val="D9D9D9" w:themeColor="background1" w:themeShade="D9"/>
          <w:lang w:val="es-DO"/>
        </w:rPr>
        <w:t>M</w:t>
      </w:r>
      <w:r w:rsidRPr="00B05401">
        <w:rPr>
          <w:lang w:val="es-DO"/>
        </w:rPr>
        <w:t>_¦ ¦_</w:t>
      </w:r>
      <w:r w:rsidRPr="00B05401">
        <w:rPr>
          <w:color w:val="D9D9D9" w:themeColor="background1" w:themeShade="D9"/>
          <w:lang w:val="es-DO"/>
        </w:rPr>
        <w:t>M</w:t>
      </w:r>
      <w:r w:rsidRPr="00B05401">
        <w:rPr>
          <w:lang w:val="es-DO"/>
        </w:rPr>
        <w:t>_¦ /¦_</w:t>
      </w:r>
      <w:r w:rsidRPr="00B05401">
        <w:rPr>
          <w:color w:val="D9D9D9" w:themeColor="background1" w:themeShade="D9"/>
          <w:lang w:val="es-DO"/>
        </w:rPr>
        <w:t>Y</w:t>
      </w:r>
      <w:r w:rsidRPr="00B05401">
        <w:rPr>
          <w:lang w:val="es-DO"/>
        </w:rPr>
        <w:t>_¦ ¦_</w:t>
      </w:r>
      <w:r w:rsidRPr="00B05401">
        <w:rPr>
          <w:color w:val="D9D9D9" w:themeColor="background1" w:themeShade="D9"/>
          <w:lang w:val="es-DO"/>
        </w:rPr>
        <w:t>Y</w:t>
      </w:r>
      <w:r w:rsidRPr="00B05401">
        <w:rPr>
          <w:lang w:val="es-DO"/>
        </w:rPr>
        <w:t xml:space="preserve">_¦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tblGrid>
      <w:tr w:rsidR="00280AB9" w14:paraId="6AF08C60" w14:textId="77777777" w:rsidTr="007A7302">
        <w:tc>
          <w:tcPr>
            <w:tcW w:w="4505" w:type="dxa"/>
          </w:tcPr>
          <w:p w14:paraId="3D6F1E77" w14:textId="77777777" w:rsidR="00280AB9" w:rsidRDefault="00280AB9" w:rsidP="007A7302">
            <w:pPr>
              <w:pStyle w:val="BodyText"/>
              <w:rPr>
                <w:lang w:val="fr-FR"/>
              </w:rPr>
            </w:pPr>
            <w:r>
              <w:t>Child</w:t>
            </w:r>
            <w:r w:rsidRPr="00544A43">
              <w:t>’s signature/fingerprint</w:t>
            </w:r>
          </w:p>
        </w:tc>
      </w:tr>
      <w:tr w:rsidR="00280AB9" w14:paraId="054DE6D8" w14:textId="77777777" w:rsidTr="007A7302">
        <w:trPr>
          <w:trHeight w:val="715"/>
        </w:trPr>
        <w:tc>
          <w:tcPr>
            <w:tcW w:w="4505" w:type="dxa"/>
            <w:tcBorders>
              <w:bottom w:val="single" w:sz="8" w:space="0" w:color="000000"/>
            </w:tcBorders>
          </w:tcPr>
          <w:p w14:paraId="29463437" w14:textId="77777777" w:rsidR="00280AB9" w:rsidRPr="00864AA7" w:rsidRDefault="00280AB9" w:rsidP="007A7302">
            <w:pPr>
              <w:pStyle w:val="BodyText"/>
              <w:rPr>
                <w:lang w:val="en-US"/>
              </w:rPr>
            </w:pPr>
          </w:p>
        </w:tc>
      </w:tr>
    </w:tbl>
    <w:p w14:paraId="189D9D2D" w14:textId="77777777" w:rsidR="00280AB9" w:rsidRPr="00864AA7" w:rsidRDefault="00280AB9" w:rsidP="00280AB9">
      <w:pPr>
        <w:pStyle w:val="BodyText"/>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tblGrid>
      <w:tr w:rsidR="00280AB9" w14:paraId="280D7DEE" w14:textId="77777777" w:rsidTr="007A7302">
        <w:tc>
          <w:tcPr>
            <w:tcW w:w="4505" w:type="dxa"/>
          </w:tcPr>
          <w:p w14:paraId="71A37D5E" w14:textId="77777777" w:rsidR="00280AB9" w:rsidRDefault="00280AB9" w:rsidP="007A7302">
            <w:pPr>
              <w:pStyle w:val="BodyText"/>
              <w:rPr>
                <w:lang w:val="fr-FR"/>
              </w:rPr>
            </w:pPr>
            <w:r>
              <w:t xml:space="preserve">Child’s </w:t>
            </w:r>
            <w:r w:rsidRPr="00544A43">
              <w:t>name</w:t>
            </w:r>
          </w:p>
        </w:tc>
      </w:tr>
      <w:tr w:rsidR="00280AB9" w14:paraId="565F209D" w14:textId="77777777" w:rsidTr="007A7302">
        <w:trPr>
          <w:trHeight w:val="715"/>
        </w:trPr>
        <w:tc>
          <w:tcPr>
            <w:tcW w:w="4505" w:type="dxa"/>
            <w:tcBorders>
              <w:bottom w:val="single" w:sz="8" w:space="0" w:color="000000"/>
            </w:tcBorders>
          </w:tcPr>
          <w:p w14:paraId="28A4D3D3" w14:textId="77777777" w:rsidR="00280AB9" w:rsidRPr="00864AA7" w:rsidRDefault="00280AB9" w:rsidP="007A7302">
            <w:pPr>
              <w:pStyle w:val="BodyText"/>
              <w:rPr>
                <w:lang w:val="en-US"/>
              </w:rPr>
            </w:pPr>
          </w:p>
        </w:tc>
      </w:tr>
    </w:tbl>
    <w:p w14:paraId="1A731482" w14:textId="77777777" w:rsidR="00280AB9" w:rsidRDefault="00280AB9" w:rsidP="00280AB9">
      <w:pPr>
        <w:pStyle w:val="BodyText"/>
      </w:pPr>
    </w:p>
    <w:p w14:paraId="4BE6812A" w14:textId="77777777" w:rsidR="00280AB9" w:rsidRPr="00544A43" w:rsidRDefault="00280AB9" w:rsidP="00280AB9">
      <w:pPr>
        <w:pStyle w:val="BodyText"/>
      </w:pPr>
      <w:r>
        <w:t>Study</w:t>
      </w:r>
      <w:r w:rsidRPr="00544A43">
        <w:t xml:space="preserve"> team member name and signature:</w:t>
      </w:r>
    </w:p>
    <w:p w14:paraId="64F5FC1A" w14:textId="77777777" w:rsidR="00280AB9" w:rsidRDefault="00280AB9" w:rsidP="00280AB9">
      <w:pPr>
        <w:pStyle w:val="BodyText"/>
      </w:pPr>
      <w:r w:rsidRPr="00544A43">
        <w:t>___________________________________________________________________</w:t>
      </w:r>
    </w:p>
    <w:p w14:paraId="4BD55519" w14:textId="77777777" w:rsidR="00280AB9" w:rsidRDefault="00280AB9" w:rsidP="00280AB9">
      <w:pPr>
        <w:pStyle w:val="BodyText"/>
      </w:pPr>
    </w:p>
    <w:p w14:paraId="522E9040" w14:textId="77777777" w:rsidR="00280AB9" w:rsidRPr="00D91353" w:rsidRDefault="00280AB9" w:rsidP="00280AB9">
      <w:pPr>
        <w:pStyle w:val="BodyText"/>
      </w:pPr>
      <w:r>
        <w:t>Copy provided to the child _______ (initialled by the researcher)</w:t>
      </w:r>
    </w:p>
    <w:p w14:paraId="5F60BDDE" w14:textId="77777777" w:rsidR="00280AB9" w:rsidRDefault="00280AB9" w:rsidP="00280AB9">
      <w:pPr>
        <w:rPr>
          <w:rFonts w:ascii="Calibri" w:hAnsi="Calibri"/>
          <w:highlight w:val="yellow"/>
        </w:rPr>
      </w:pPr>
      <w:r>
        <w:rPr>
          <w:highlight w:val="yellow"/>
        </w:rPr>
        <w:br w:type="page"/>
      </w:r>
    </w:p>
    <w:p w14:paraId="1D60C697" w14:textId="09ADADB9" w:rsidR="00280AB9" w:rsidRPr="00C13113" w:rsidRDefault="00280AB9" w:rsidP="00C13113">
      <w:pPr>
        <w:pStyle w:val="Heading1-nonumbering"/>
      </w:pPr>
      <w:bookmarkStart w:id="15" w:name="_Toc127265101"/>
      <w:r w:rsidRPr="00C13113">
        <w:lastRenderedPageBreak/>
        <w:t xml:space="preserve">Annex </w:t>
      </w:r>
      <w:r w:rsidR="00263DC8">
        <w:t>8</w:t>
      </w:r>
      <w:r w:rsidRPr="00C13113">
        <w:t xml:space="preserve"> Assent Information </w:t>
      </w:r>
      <w:r w:rsidR="00AF2426" w:rsidRPr="00C13113">
        <w:t>Script</w:t>
      </w:r>
      <w:bookmarkEnd w:id="15"/>
    </w:p>
    <w:bookmarkEnd w:id="0"/>
    <w:p w14:paraId="676839C7" w14:textId="3C2617F9" w:rsidR="00AF2426" w:rsidRDefault="00AF2426" w:rsidP="00C13113">
      <w:pPr>
        <w:pStyle w:val="BlockText"/>
      </w:pPr>
      <w:r>
        <w:t>This script is included for illustrative purposes. Information for 6–10-year-olds eligible for participation in the study should be spoken in their favoured language and tailored to the study context.</w:t>
      </w:r>
    </w:p>
    <w:p w14:paraId="31C4B101" w14:textId="0FC52968" w:rsidR="00F321CA" w:rsidRDefault="00AF2426" w:rsidP="00AF2426">
      <w:pPr>
        <w:pStyle w:val="BodyText"/>
      </w:pPr>
      <w:r>
        <w:t>We would like you and your mum or dad or the grown up looking after you to help us with our research study. We will explain why the study is being done and what it will involve. If something isn’t clear or if you have more questions, you can ask your mum or dad or grown up that looks after you.</w:t>
      </w:r>
    </w:p>
    <w:p w14:paraId="1BE1E305" w14:textId="05122760" w:rsidR="009E7DD1" w:rsidRPr="00EC747A" w:rsidRDefault="009E7DD1" w:rsidP="00C13113">
      <w:pPr>
        <w:pStyle w:val="Heading2-notTOC"/>
        <w:rPr>
          <w:rStyle w:val="SectionNumber"/>
          <w:rFonts w:asciiTheme="majorHAnsi" w:hAnsiTheme="majorHAnsi"/>
          <w:color w:val="404040" w:themeColor="text1" w:themeTint="BF"/>
        </w:rPr>
      </w:pPr>
      <w:r w:rsidRPr="00EC747A">
        <w:rPr>
          <w:rStyle w:val="SectionNumber"/>
          <w:rFonts w:asciiTheme="majorHAnsi" w:hAnsiTheme="majorHAnsi"/>
          <w:color w:val="404040" w:themeColor="text1" w:themeTint="BF"/>
        </w:rPr>
        <w:t>Why am I being asked about this?</w:t>
      </w:r>
    </w:p>
    <w:p w14:paraId="247D3FC7" w14:textId="2DDF2090" w:rsidR="009E7DD1" w:rsidRDefault="009E7DD1" w:rsidP="009E7DD1">
      <w:pPr>
        <w:pStyle w:val="BodyText"/>
        <w:rPr>
          <w:rStyle w:val="SectionNumber"/>
          <w:rFonts w:ascii="Calibri" w:hAnsi="Calibri"/>
          <w:color w:val="auto"/>
        </w:rPr>
      </w:pPr>
      <w:r w:rsidRPr="00C13113">
        <w:rPr>
          <w:rStyle w:val="SectionNumber"/>
          <w:rFonts w:ascii="Calibri" w:hAnsi="Calibri"/>
          <w:color w:val="auto"/>
        </w:rPr>
        <w:t>Your mum, dad or grown up that looks after you has noticed that you have been having some trouble with your breathing</w:t>
      </w:r>
      <w:r>
        <w:rPr>
          <w:rStyle w:val="SectionNumber"/>
          <w:rFonts w:ascii="Calibri" w:hAnsi="Calibri"/>
          <w:color w:val="auto"/>
        </w:rPr>
        <w:t xml:space="preserve"> or have been coughing</w:t>
      </w:r>
      <w:r w:rsidRPr="00C13113">
        <w:rPr>
          <w:rStyle w:val="SectionNumber"/>
          <w:rFonts w:ascii="Calibri" w:hAnsi="Calibri"/>
          <w:color w:val="auto"/>
        </w:rPr>
        <w:t xml:space="preserve">. They brought you to the clinic to be checked by the staff. </w:t>
      </w:r>
      <w:r>
        <w:rPr>
          <w:rStyle w:val="SectionNumber"/>
          <w:rFonts w:ascii="Calibri" w:hAnsi="Calibri"/>
          <w:color w:val="auto"/>
        </w:rPr>
        <w:t xml:space="preserve">Because of this breathing trouble or cough they think we will need to look for an important infection that often affects the lungs called tuberculosis. </w:t>
      </w:r>
    </w:p>
    <w:p w14:paraId="63F103A9" w14:textId="542771D3" w:rsidR="009E7DD1" w:rsidRPr="00C13113" w:rsidRDefault="009E7DD1" w:rsidP="009E7DD1">
      <w:pPr>
        <w:pStyle w:val="BodyText"/>
        <w:rPr>
          <w:rStyle w:val="SectionNumber"/>
          <w:rFonts w:ascii="Calibri" w:hAnsi="Calibri"/>
          <w:color w:val="auto"/>
        </w:rPr>
      </w:pPr>
      <w:r>
        <w:rPr>
          <w:rStyle w:val="SectionNumber"/>
          <w:rFonts w:ascii="Calibri" w:hAnsi="Calibri"/>
          <w:color w:val="auto"/>
        </w:rPr>
        <w:t xml:space="preserve">Tuberculosis is quite common in [[ </w:t>
      </w:r>
      <w:r w:rsidRPr="00C13113">
        <w:rPr>
          <w:rStyle w:val="BlockTextChar"/>
        </w:rPr>
        <w:t>describe country/</w:t>
      </w:r>
      <w:proofErr w:type="gramStart"/>
      <w:r w:rsidRPr="00C13113">
        <w:rPr>
          <w:rStyle w:val="BlockTextChar"/>
        </w:rPr>
        <w:t>district</w:t>
      </w:r>
      <w:r>
        <w:rPr>
          <w:rStyle w:val="SectionNumber"/>
          <w:rFonts w:ascii="Calibri" w:hAnsi="Calibri"/>
          <w:color w:val="auto"/>
        </w:rPr>
        <w:t xml:space="preserve"> ]</w:t>
      </w:r>
      <w:proofErr w:type="gramEnd"/>
      <w:r>
        <w:rPr>
          <w:rStyle w:val="SectionNumber"/>
          <w:rFonts w:ascii="Calibri" w:hAnsi="Calibri"/>
          <w:color w:val="auto"/>
        </w:rPr>
        <w:t>]</w:t>
      </w:r>
      <w:r w:rsidR="00EC747A">
        <w:rPr>
          <w:rStyle w:val="SectionNumber"/>
          <w:rFonts w:ascii="Calibri" w:hAnsi="Calibri"/>
          <w:color w:val="auto"/>
        </w:rPr>
        <w:t xml:space="preserve"> so it wouldn’t be unusual if you’re sick because of it. Treatment is good but does mean taking tablets every day for some time. If after checking you carefully for tuberculosis, the staff don’t think that’s the problem, they will need to think about other reasons you’re sick.</w:t>
      </w:r>
    </w:p>
    <w:p w14:paraId="19D23BBF" w14:textId="67329DF0" w:rsidR="009E7DD1" w:rsidRPr="00EC747A" w:rsidRDefault="009E7DD1" w:rsidP="00C13113">
      <w:pPr>
        <w:pStyle w:val="Heading2-notTOC"/>
        <w:rPr>
          <w:rStyle w:val="SectionNumber"/>
          <w:rFonts w:asciiTheme="majorHAnsi" w:hAnsiTheme="majorHAnsi"/>
          <w:color w:val="404040" w:themeColor="text1" w:themeTint="BF"/>
        </w:rPr>
      </w:pPr>
      <w:r w:rsidRPr="00EC747A">
        <w:rPr>
          <w:rStyle w:val="SectionNumber"/>
          <w:rFonts w:asciiTheme="majorHAnsi" w:hAnsiTheme="majorHAnsi"/>
          <w:color w:val="404040" w:themeColor="text1" w:themeTint="BF"/>
        </w:rPr>
        <w:t>Why are we doing this research study?</w:t>
      </w:r>
    </w:p>
    <w:p w14:paraId="1C9CA108" w14:textId="328DF96D" w:rsidR="009E7DD1" w:rsidRPr="00EC747A" w:rsidRDefault="009E7DD1" w:rsidP="00EC747A">
      <w:pPr>
        <w:pStyle w:val="BodyText"/>
      </w:pPr>
      <w:r w:rsidRPr="009E7DD1">
        <w:t xml:space="preserve">A research study is something you do when you want to learn about something and answer questions. </w:t>
      </w:r>
      <w:r w:rsidR="00EC747A">
        <w:t xml:space="preserve">Right now, we’re trying to understand the best way to find tuberculosis when a child gets sick. We’re using a new list of tests for children who are sick then seeing how well this works when compared to what we used to use. If the new approach is better, we’ll suggest </w:t>
      </w:r>
      <w:r w:rsidR="00EC747A" w:rsidRPr="00EC747A">
        <w:t xml:space="preserve">using it in other places too so that other children can benefit. </w:t>
      </w:r>
    </w:p>
    <w:p w14:paraId="1994B299" w14:textId="7CA5DBEF" w:rsidR="009E7DD1" w:rsidRPr="00EC747A" w:rsidRDefault="00EC747A" w:rsidP="00EC747A">
      <w:pPr>
        <w:pStyle w:val="BodyText"/>
      </w:pPr>
      <w:r w:rsidRPr="00EC747A">
        <w:t xml:space="preserve">Although the list of tests is new, the tests themselves have been used for a long time. We know that they’re safe. </w:t>
      </w:r>
    </w:p>
    <w:p w14:paraId="01F369D9" w14:textId="28AF5C20" w:rsidR="00EC747A" w:rsidRPr="00EC747A" w:rsidRDefault="00EC747A" w:rsidP="00C13113">
      <w:pPr>
        <w:pStyle w:val="Heading2-notTOC"/>
      </w:pPr>
      <w:r w:rsidRPr="00EC747A">
        <w:t>Do you have to help?</w:t>
      </w:r>
      <w:r w:rsidR="0081219F">
        <w:t xml:space="preserve"> What will happen?</w:t>
      </w:r>
    </w:p>
    <w:p w14:paraId="752927CE" w14:textId="7A98619D" w:rsidR="00EC747A" w:rsidRDefault="00EC747A" w:rsidP="00EC747A">
      <w:pPr>
        <w:pStyle w:val="BodyText"/>
      </w:pPr>
      <w:r w:rsidRPr="00EC747A">
        <w:rPr>
          <w:rStyle w:val="SectionNumber"/>
          <w:rFonts w:ascii="Calibri" w:hAnsi="Calibri"/>
          <w:color w:val="auto"/>
        </w:rPr>
        <w:t xml:space="preserve">You can help if you want. </w:t>
      </w:r>
      <w:r w:rsidRPr="00EC747A">
        <w:t>If you don’t want to, that’s okay too, nobody will mind. You can tell us why you didn’t want to help if you like.</w:t>
      </w:r>
      <w:r w:rsidR="001A2E11">
        <w:t xml:space="preserve"> If you do agree to help, the clinic staff will ask you some questions, examine you and do some tests. They will involve blood tests. This part is </w:t>
      </w:r>
      <w:proofErr w:type="gramStart"/>
      <w:r w:rsidR="001A2E11">
        <w:t>similar to</w:t>
      </w:r>
      <w:proofErr w:type="gramEnd"/>
      <w:r w:rsidR="001A2E11">
        <w:t xml:space="preserve"> how it would be even if there was no research study. </w:t>
      </w:r>
    </w:p>
    <w:p w14:paraId="42E5C476" w14:textId="14EC49EE" w:rsidR="001A2E11" w:rsidRDefault="00532F14" w:rsidP="00EC747A">
      <w:pPr>
        <w:pStyle w:val="BodyText"/>
      </w:pPr>
      <w:r>
        <w:t xml:space="preserve">After getting all your results, the staff will decide whether they think tuberculosis is making you sick. If they think tuberculosis is the cause, then they’ll give you treatment. If they don’t think tuberculosis is the cause, they may give you another treatment, or do more tests, or even wait to see what happens without any new treatment.  </w:t>
      </w:r>
    </w:p>
    <w:p w14:paraId="47DCDFCA" w14:textId="3F297632" w:rsidR="00532F14" w:rsidRDefault="007D11EF" w:rsidP="00EC747A">
      <w:pPr>
        <w:pStyle w:val="BodyText"/>
        <w:rPr>
          <w:rStyle w:val="SectionNumber"/>
          <w:rFonts w:ascii="Calibri" w:hAnsi="Calibri"/>
          <w:color w:val="auto"/>
        </w:rPr>
      </w:pPr>
      <w:r>
        <w:rPr>
          <w:rStyle w:val="SectionNumber"/>
          <w:rFonts w:ascii="Calibri" w:hAnsi="Calibri"/>
          <w:color w:val="auto"/>
        </w:rPr>
        <w:lastRenderedPageBreak/>
        <w:t xml:space="preserve">For the research study, we’d like you to come back to the clinic two months after this visit with your mum, dad or grown up that looks after you. We will want to know whether you’re feeling better. </w:t>
      </w:r>
    </w:p>
    <w:p w14:paraId="5EFDC711" w14:textId="77777777" w:rsidR="007D11EF" w:rsidRDefault="007D11EF" w:rsidP="00C13113">
      <w:pPr>
        <w:pStyle w:val="Heading2-notTOC"/>
      </w:pPr>
      <w:r>
        <w:t xml:space="preserve">Will anything good or bad happen to me if I take part? </w:t>
      </w:r>
    </w:p>
    <w:p w14:paraId="34A8236C" w14:textId="557B1A46" w:rsidR="007D11EF" w:rsidRDefault="007D11EF" w:rsidP="00EC747A">
      <w:pPr>
        <w:pStyle w:val="BodyText"/>
      </w:pPr>
      <w:r>
        <w:t xml:space="preserve">Nothing bad will happen to you for choosing to help us. If you are worried, tell your family or the staff in the clinic. We hope the study will help other children by trying to find out the best way to find tuberculosis. If you enjoyed helping with this study, you can tell us </w:t>
      </w:r>
      <w:proofErr w:type="gramStart"/>
      <w:r>
        <w:t>later on</w:t>
      </w:r>
      <w:proofErr w:type="gramEnd"/>
      <w:r>
        <w:t>.</w:t>
      </w:r>
    </w:p>
    <w:p w14:paraId="4670FB3B" w14:textId="34B44CE9" w:rsidR="004219F4" w:rsidRPr="00646427" w:rsidRDefault="004219F4" w:rsidP="00C13113">
      <w:pPr>
        <w:pStyle w:val="Heading2-notTOC"/>
      </w:pPr>
      <w:r w:rsidRPr="00646427">
        <w:t>What do I have to do now?</w:t>
      </w:r>
    </w:p>
    <w:p w14:paraId="03F74BF5" w14:textId="636DA303" w:rsidR="00122FFB" w:rsidRDefault="004219F4">
      <w:pPr>
        <w:pStyle w:val="BodyText"/>
      </w:pPr>
      <w:r>
        <w:t>If you want to help, your mum, dad or grown up looking after you need to say it’s okay. If you have more questions, you can ask your mum, dad or the grown up looking after you</w:t>
      </w:r>
      <w:r w:rsidR="00646427">
        <w:t xml:space="preserve">. You can also ask the clinic staff. </w:t>
      </w:r>
    </w:p>
    <w:p w14:paraId="001394F1" w14:textId="77777777" w:rsidR="00122FFB" w:rsidRDefault="00122FFB">
      <w:pPr>
        <w:rPr>
          <w:rFonts w:ascii="Calibri" w:hAnsi="Calibri"/>
        </w:rPr>
      </w:pPr>
      <w:r>
        <w:br w:type="page"/>
      </w:r>
    </w:p>
    <w:p w14:paraId="0D03BCC6" w14:textId="1EA176AC" w:rsidR="004219F4" w:rsidRDefault="00122FFB" w:rsidP="00122FFB">
      <w:pPr>
        <w:pStyle w:val="Heading1-nonumbering"/>
        <w:rPr>
          <w:rStyle w:val="SectionNumber"/>
          <w:rFonts w:ascii="Calibri" w:hAnsi="Calibri"/>
          <w:color w:val="auto"/>
        </w:rPr>
      </w:pPr>
      <w:bookmarkStart w:id="16" w:name="_Toc127265102"/>
      <w:r>
        <w:rPr>
          <w:rStyle w:val="SectionNumber"/>
          <w:rFonts w:ascii="Calibri" w:hAnsi="Calibri"/>
          <w:color w:val="auto"/>
        </w:rPr>
        <w:lastRenderedPageBreak/>
        <w:t xml:space="preserve">Annex </w:t>
      </w:r>
      <w:r w:rsidR="00263DC8">
        <w:rPr>
          <w:rStyle w:val="SectionNumber"/>
          <w:rFonts w:ascii="Calibri" w:hAnsi="Calibri"/>
          <w:color w:val="auto"/>
        </w:rPr>
        <w:t>9</w:t>
      </w:r>
      <w:r>
        <w:rPr>
          <w:rStyle w:val="SectionNumber"/>
          <w:rFonts w:ascii="Calibri" w:hAnsi="Calibri"/>
          <w:color w:val="auto"/>
        </w:rPr>
        <w:t xml:space="preserve"> Sample Size Permutations</w:t>
      </w:r>
      <w:bookmarkEnd w:id="16"/>
    </w:p>
    <w:p w14:paraId="09C9A021" w14:textId="0E94B14E" w:rsidR="005A2726" w:rsidRDefault="00122FFB" w:rsidP="00122FFB">
      <w:pPr>
        <w:pStyle w:val="BodyText"/>
      </w:pPr>
      <w:r w:rsidRPr="00243C11">
        <w:t xml:space="preserve">Sample size estimates based on assumed </w:t>
      </w:r>
      <w:r>
        <w:t>5</w:t>
      </w:r>
      <w:r w:rsidRPr="00243C11">
        <w:t xml:space="preserve">% loss to follow up, and presented algorithm sensitivity, TB prevalence amongst include participants, accuracy of sensitivity estimate and statistical power. </w:t>
      </w:r>
    </w:p>
    <w:tbl>
      <w:tblPr>
        <w:tblW w:w="0" w:type="auto"/>
        <w:jc w:val="center"/>
        <w:tblLayout w:type="fixed"/>
        <w:tblLook w:val="0420" w:firstRow="1" w:lastRow="0" w:firstColumn="0" w:lastColumn="0" w:noHBand="0" w:noVBand="1"/>
      </w:tblPr>
      <w:tblGrid>
        <w:gridCol w:w="1701"/>
        <w:gridCol w:w="1701"/>
        <w:gridCol w:w="1843"/>
        <w:gridCol w:w="1559"/>
        <w:gridCol w:w="1701"/>
      </w:tblGrid>
      <w:tr w:rsidR="005A2726" w14:paraId="0C8AB0DE"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9F9D70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lastRenderedPageBreak/>
              <w:t>Sensitivity</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0BBE50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Prevalence</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4D956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Precision</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689CA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alpha</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24E9A85"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Subjects</w:t>
            </w:r>
          </w:p>
        </w:tc>
      </w:tr>
      <w:tr w:rsidR="005A2726" w14:paraId="155AA301"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AFF23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BECF3D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0.02</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C53453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1940F9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2743A2"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4,246</w:t>
            </w:r>
          </w:p>
        </w:tc>
      </w:tr>
      <w:tr w:rsidR="005A2726" w14:paraId="2B1DA4B7"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12C084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47288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0.02</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EA592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6AD0A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AD4A729"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3,235</w:t>
            </w:r>
          </w:p>
        </w:tc>
      </w:tr>
      <w:tr w:rsidR="005A2726" w14:paraId="43DF1142"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44CBA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44E6D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0.02</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576EB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3E277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7CA552"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1,820</w:t>
            </w:r>
          </w:p>
        </w:tc>
      </w:tr>
      <w:tr w:rsidR="005A2726" w14:paraId="5CA47EE8"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A5DBF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F4FF3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0.03</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EF519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D1B119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27F6723"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2,831</w:t>
            </w:r>
          </w:p>
        </w:tc>
      </w:tr>
      <w:tr w:rsidR="005A2726" w14:paraId="14899769"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A5784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004082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0.03</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B950C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5DAEC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05D357"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2,157</w:t>
            </w:r>
          </w:p>
        </w:tc>
      </w:tr>
      <w:tr w:rsidR="005A2726" w14:paraId="6696A894"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D8252B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BABF97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0.03</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8E330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497E5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80E324"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1,214</w:t>
            </w:r>
          </w:p>
        </w:tc>
      </w:tr>
      <w:tr w:rsidR="005A2726" w14:paraId="570320B3"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CE211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D740D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0.04</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EDF9D1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9AA0E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1A6E37"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2,123</w:t>
            </w:r>
          </w:p>
        </w:tc>
      </w:tr>
      <w:tr w:rsidR="005A2726" w14:paraId="1D476B96"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0A627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6F8D1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0.04</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583EDB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42665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5CAC36"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1,618</w:t>
            </w:r>
          </w:p>
        </w:tc>
      </w:tr>
      <w:tr w:rsidR="005A2726" w14:paraId="257E04D0"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F7166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D23877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0.04</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710F1D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019B5F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67ADA8"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910</w:t>
            </w:r>
          </w:p>
        </w:tc>
      </w:tr>
      <w:tr w:rsidR="005A2726" w14:paraId="23362220"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E8B6DB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FCCA4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DE862F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28F2C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F752F3"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1,699</w:t>
            </w:r>
          </w:p>
        </w:tc>
      </w:tr>
      <w:tr w:rsidR="005A2726" w14:paraId="23CD326B"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EC7E40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584393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94985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A486B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D0D6CC"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1,294</w:t>
            </w:r>
          </w:p>
        </w:tc>
      </w:tr>
      <w:tr w:rsidR="005A2726" w14:paraId="2059626F"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13F25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244A15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DED4C4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39363C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67C765"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728</w:t>
            </w:r>
          </w:p>
        </w:tc>
      </w:tr>
      <w:tr w:rsidR="005A2726" w14:paraId="026AFBFB"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021EFA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F39D6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0.06</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CEA5A0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8D723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62E154"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1,416</w:t>
            </w:r>
          </w:p>
        </w:tc>
      </w:tr>
      <w:tr w:rsidR="005A2726" w14:paraId="2F84EE98"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D5182F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19C26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0.06</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642D7C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5C031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DF08758"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1,079</w:t>
            </w:r>
          </w:p>
        </w:tc>
      </w:tr>
      <w:tr w:rsidR="005A2726" w14:paraId="00EE71B1"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9C21CD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6D8C22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0.06</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49D943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C4C868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D0F25C"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607</w:t>
            </w:r>
          </w:p>
        </w:tc>
      </w:tr>
      <w:tr w:rsidR="005A2726" w14:paraId="687BF9F8"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8C449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30B5B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0.07</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B816C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4DCBD1"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5910BBC"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1,214</w:t>
            </w:r>
          </w:p>
        </w:tc>
      </w:tr>
      <w:tr w:rsidR="005A2726" w14:paraId="103721BA"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73194A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420CAA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0.07</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90AFF1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E83B4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377958"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925</w:t>
            </w:r>
          </w:p>
        </w:tc>
      </w:tr>
      <w:tr w:rsidR="005A2726" w14:paraId="518AE270"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15A09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BF317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0.07</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D8EC2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E7A8A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D3DA90B"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520</w:t>
            </w:r>
          </w:p>
        </w:tc>
      </w:tr>
      <w:tr w:rsidR="005A2726" w14:paraId="04E73C35"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1DBB8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B0FA6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0.08</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82DD4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704F9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AA9A1E"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1,062</w:t>
            </w:r>
          </w:p>
        </w:tc>
      </w:tr>
      <w:tr w:rsidR="005A2726" w14:paraId="3D9A46BD"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FD5F6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442857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0.08</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70791F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877286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563E21"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809</w:t>
            </w:r>
          </w:p>
        </w:tc>
      </w:tr>
      <w:tr w:rsidR="005A2726" w14:paraId="5D862F16"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9896D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DF188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0.08</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BC16B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1C0E62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4AB81E"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455</w:t>
            </w:r>
          </w:p>
        </w:tc>
      </w:tr>
      <w:tr w:rsidR="005A2726" w14:paraId="333C2782"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FC9572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2240A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0.09</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17F2E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CE81C1"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15489ED"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944</w:t>
            </w:r>
          </w:p>
        </w:tc>
      </w:tr>
      <w:tr w:rsidR="005A2726" w14:paraId="31FDA4FF"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5C47AF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DAE66A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0.09</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6A486A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CEB63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315E5B"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719</w:t>
            </w:r>
          </w:p>
        </w:tc>
      </w:tr>
      <w:tr w:rsidR="005A2726" w14:paraId="01B5D509"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AF9F9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E8AD66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0.09</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4FDFC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64864C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4FFD50"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405</w:t>
            </w:r>
          </w:p>
        </w:tc>
      </w:tr>
      <w:tr w:rsidR="005A2726" w14:paraId="1B4A7264"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BA6E3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lastRenderedPageBreak/>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622494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0.10</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C624D2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37F1D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45C95C"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850</w:t>
            </w:r>
          </w:p>
        </w:tc>
      </w:tr>
      <w:tr w:rsidR="005A2726" w14:paraId="21CDB008"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13210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2E5B91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0.10</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FA9B1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61DC01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5F1C4D"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647</w:t>
            </w:r>
          </w:p>
        </w:tc>
      </w:tr>
      <w:tr w:rsidR="005A2726" w14:paraId="7A1018F4"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E6F8B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9DFC40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0.10</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70ABB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797861"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0C11B4"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364</w:t>
            </w:r>
          </w:p>
        </w:tc>
      </w:tr>
      <w:tr w:rsidR="005A2726" w14:paraId="3F8964B5"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69A3E6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59CA1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0.11</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ABB7A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FB1DBC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497E92"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772</w:t>
            </w:r>
          </w:p>
        </w:tc>
      </w:tr>
      <w:tr w:rsidR="005A2726" w14:paraId="13651404"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E93A0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26453A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0.11</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E9BBC1"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AD4BAA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093C90"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589</w:t>
            </w:r>
          </w:p>
        </w:tc>
      </w:tr>
      <w:tr w:rsidR="005A2726" w14:paraId="61FC172D"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7BD9DA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056762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0.11</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FFF5F2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2F242B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2F667E2"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331</w:t>
            </w:r>
          </w:p>
        </w:tc>
      </w:tr>
      <w:tr w:rsidR="005A2726" w14:paraId="23F3A5CF"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F12148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AA709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0.12</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CACFEE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3BBE5C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A6A8817"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708</w:t>
            </w:r>
          </w:p>
        </w:tc>
      </w:tr>
      <w:tr w:rsidR="005A2726" w14:paraId="57722379"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52CCCA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2B4872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0.12</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2B0A9A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6902A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D985141"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540</w:t>
            </w:r>
          </w:p>
        </w:tc>
      </w:tr>
      <w:tr w:rsidR="005A2726" w14:paraId="6DD27A2A"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C7B25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811CE8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0.12</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2E0FB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1D385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084F2F"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304</w:t>
            </w:r>
          </w:p>
        </w:tc>
      </w:tr>
      <w:tr w:rsidR="005A2726" w14:paraId="0CD6D826"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EA5910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0B95F1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0.13</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81828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79E72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8A4FEFC"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654</w:t>
            </w:r>
          </w:p>
        </w:tc>
      </w:tr>
      <w:tr w:rsidR="005A2726" w14:paraId="6DD615BE"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92EF20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08210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0.13</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7E7061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E2962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3A7F7B1"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498</w:t>
            </w:r>
          </w:p>
        </w:tc>
      </w:tr>
      <w:tr w:rsidR="005A2726" w14:paraId="14E89262"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0D0F1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07A82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0.13</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CB147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6DC344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8CF547A"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280</w:t>
            </w:r>
          </w:p>
        </w:tc>
      </w:tr>
      <w:tr w:rsidR="005A2726" w14:paraId="4F764958"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94466B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2514E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0.14</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A0CCD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8E05BC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22CE5BD"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607</w:t>
            </w:r>
          </w:p>
        </w:tc>
      </w:tr>
      <w:tr w:rsidR="005A2726" w14:paraId="475589F5"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E88BF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F4E31C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0.14</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D8C88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892D60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429169E"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463</w:t>
            </w:r>
          </w:p>
        </w:tc>
      </w:tr>
      <w:tr w:rsidR="005A2726" w14:paraId="3E3AE4EF"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9A5EA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82F41E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0.14</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FF3A9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76A0B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019196"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260</w:t>
            </w:r>
          </w:p>
        </w:tc>
      </w:tr>
      <w:tr w:rsidR="005A2726" w14:paraId="6CB45F69"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46D7C90"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750950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0.15</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972ED8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9107EF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E462EF"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567</w:t>
            </w:r>
          </w:p>
        </w:tc>
      </w:tr>
      <w:tr w:rsidR="005A2726" w14:paraId="101D8B4E"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BD314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17A36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0.15</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4E41B2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F3841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21FFC44"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432</w:t>
            </w:r>
          </w:p>
        </w:tc>
      </w:tr>
      <w:tr w:rsidR="005A2726" w14:paraId="2518F499"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75F791"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0A7536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0.15</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E37C5E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CAFF1D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4DD33CC"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243</w:t>
            </w:r>
          </w:p>
        </w:tc>
      </w:tr>
      <w:tr w:rsidR="005A2726" w14:paraId="00B29540"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6C631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22CE4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0.16</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4FB6C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524EE3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D313FD"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531</w:t>
            </w:r>
          </w:p>
        </w:tc>
      </w:tr>
      <w:tr w:rsidR="005A2726" w14:paraId="1A1D1790"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145E8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7BA701"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0.16</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C2B29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04B4EC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4194FF4"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405</w:t>
            </w:r>
          </w:p>
        </w:tc>
      </w:tr>
      <w:tr w:rsidR="005A2726" w14:paraId="3A1E8D0E"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1DB39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7ED41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0.16</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9B26FC"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3366F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901EE44"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228</w:t>
            </w:r>
          </w:p>
        </w:tc>
      </w:tr>
      <w:tr w:rsidR="005A2726" w14:paraId="77FEDF9C"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16309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B522CC1"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0.17</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8BA82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ABFABCE"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2EAF10"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500</w:t>
            </w:r>
          </w:p>
        </w:tc>
      </w:tr>
      <w:tr w:rsidR="005A2726" w14:paraId="2749DC84"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D56BF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9BCC28"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0.17</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0F3E3C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776EC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E124B4"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381</w:t>
            </w:r>
          </w:p>
        </w:tc>
      </w:tr>
      <w:tr w:rsidR="005A2726" w14:paraId="72FA36EB"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9D869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14182D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0.17</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9450AC1"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BA851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690FB01"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215</w:t>
            </w:r>
          </w:p>
        </w:tc>
      </w:tr>
      <w:tr w:rsidR="005A2726" w14:paraId="2E9A0B9A"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419C23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3D9B83"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0.18</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83EC5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0FD50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76D13B5"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472</w:t>
            </w:r>
          </w:p>
        </w:tc>
      </w:tr>
      <w:tr w:rsidR="005A2726" w14:paraId="4F3A92A7"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6BBEEB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lastRenderedPageBreak/>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2C2695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0.18</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4F9CD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4108C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DFB5D64"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360</w:t>
            </w:r>
          </w:p>
        </w:tc>
      </w:tr>
      <w:tr w:rsidR="005A2726" w14:paraId="22F3938B"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18FBE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A8430E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0.18</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549D9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2E0F4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0C1E4F"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203</w:t>
            </w:r>
          </w:p>
        </w:tc>
      </w:tr>
      <w:tr w:rsidR="005A2726" w14:paraId="75AD25BE"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7002FA"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2F159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0.19</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A5C744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7E4F47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83A066"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447</w:t>
            </w:r>
          </w:p>
        </w:tc>
      </w:tr>
      <w:tr w:rsidR="005A2726" w14:paraId="2D2A7BE5"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8DEF2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1D3C4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0.19</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A9E7311"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BB1360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871B49C"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341</w:t>
            </w:r>
          </w:p>
        </w:tc>
      </w:tr>
      <w:tr w:rsidR="005A2726" w14:paraId="54632BAE"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1DFD50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FB9F3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0.19</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A18EE7B"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81C02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1B62981"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192</w:t>
            </w:r>
          </w:p>
        </w:tc>
      </w:tr>
      <w:tr w:rsidR="005A2726" w14:paraId="7342B673"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8F88AD"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0.7</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C7B4637"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0.20</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0417F14"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BB4E69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5FF6E99"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425</w:t>
            </w:r>
          </w:p>
        </w:tc>
      </w:tr>
      <w:tr w:rsidR="005A2726" w14:paraId="707250CB"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5E55E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0.8</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138AE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0.20</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C50BB9"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D5F947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CEA3E4"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324</w:t>
            </w:r>
          </w:p>
        </w:tc>
      </w:tr>
      <w:tr w:rsidR="005A2726" w14:paraId="227BE20F" w14:textId="77777777" w:rsidTr="005A2726">
        <w:trPr>
          <w:cantSplit/>
          <w:tblHeader/>
          <w:jc w:val="center"/>
        </w:trPr>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C927C65"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0.9</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BB2A3F"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0.20</w:t>
            </w:r>
          </w:p>
        </w:tc>
        <w:tc>
          <w:tcPr>
            <w:tcW w:w="184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50A0F6"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0.1</w:t>
            </w:r>
          </w:p>
        </w:tc>
        <w:tc>
          <w:tcPr>
            <w:tcW w:w="1559"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3BAA52" w14:textId="77777777" w:rsidR="005A2726" w:rsidRPr="005A2726" w:rsidRDefault="005A2726" w:rsidP="005A2726">
            <w:pPr>
              <w:spacing w:before="100" w:after="100"/>
              <w:ind w:left="-426" w:right="100" w:firstLine="568"/>
              <w:jc w:val="right"/>
              <w:rPr>
                <w:rFonts w:ascii="Helvetica" w:eastAsia="Helvetica" w:hAnsi="Helvetica" w:cs="Helvetica"/>
                <w:color w:val="000000"/>
                <w:sz w:val="22"/>
                <w:szCs w:val="22"/>
              </w:rPr>
            </w:pPr>
            <w:r>
              <w:rPr>
                <w:rFonts w:ascii="Helvetica" w:eastAsia="Helvetica" w:hAnsi="Helvetica" w:cs="Helvetica"/>
                <w:color w:val="000000"/>
                <w:sz w:val="22"/>
                <w:szCs w:val="22"/>
              </w:rPr>
              <w:t>0.05</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020B65" w14:textId="77777777" w:rsidR="005A2726" w:rsidRPr="005A2726" w:rsidRDefault="005A2726" w:rsidP="005920DC">
            <w:pPr>
              <w:spacing w:before="100" w:after="100"/>
              <w:ind w:left="100" w:right="100"/>
              <w:jc w:val="right"/>
              <w:rPr>
                <w:rFonts w:ascii="Helvetica" w:eastAsia="Helvetica" w:hAnsi="Helvetica" w:cs="Helvetica"/>
                <w:color w:val="000000"/>
                <w:sz w:val="22"/>
                <w:szCs w:val="22"/>
              </w:rPr>
            </w:pPr>
            <w:r>
              <w:rPr>
                <w:rFonts w:ascii="Helvetica" w:eastAsia="Helvetica" w:hAnsi="Helvetica" w:cs="Helvetica"/>
                <w:color w:val="000000"/>
                <w:sz w:val="22"/>
                <w:szCs w:val="22"/>
              </w:rPr>
              <w:t>182</w:t>
            </w:r>
          </w:p>
        </w:tc>
      </w:tr>
    </w:tbl>
    <w:p w14:paraId="250B898B" w14:textId="77777777" w:rsidR="00122FFB" w:rsidRPr="00EC747A" w:rsidRDefault="00122FFB" w:rsidP="00122FFB">
      <w:pPr>
        <w:pStyle w:val="BodyText"/>
        <w:rPr>
          <w:rStyle w:val="SectionNumber"/>
          <w:rFonts w:ascii="Calibri" w:hAnsi="Calibri"/>
          <w:color w:val="auto"/>
        </w:rPr>
      </w:pPr>
    </w:p>
    <w:sectPr w:rsidR="00122FFB" w:rsidRPr="00EC747A">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A663" w14:textId="77777777" w:rsidR="00E62106" w:rsidRDefault="00E62106">
      <w:pPr>
        <w:spacing w:after="0"/>
      </w:pPr>
      <w:r>
        <w:separator/>
      </w:r>
    </w:p>
  </w:endnote>
  <w:endnote w:type="continuationSeparator" w:id="0">
    <w:p w14:paraId="03DCFD44" w14:textId="77777777" w:rsidR="00E62106" w:rsidRDefault="00E62106">
      <w:pPr>
        <w:spacing w:after="0"/>
      </w:pPr>
      <w:r>
        <w:continuationSeparator/>
      </w:r>
    </w:p>
  </w:endnote>
  <w:endnote w:type="continuationNotice" w:id="1">
    <w:p w14:paraId="4B994319" w14:textId="77777777" w:rsidR="00E62106" w:rsidRDefault="00E62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panose1 w:val="00000000000000000000"/>
    <w:charset w:val="00"/>
    <w:family w:val="auto"/>
    <w:pitch w:val="variable"/>
    <w:sig w:usb0="A00002FF" w:usb1="5000205B" w:usb2="00000000" w:usb3="00000000" w:csb0="00000197"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895E" w14:textId="77777777" w:rsidR="00A8425E" w:rsidRDefault="00A84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808B" w14:textId="77777777" w:rsidR="00E62106" w:rsidRDefault="00E62106">
      <w:r>
        <w:separator/>
      </w:r>
    </w:p>
  </w:footnote>
  <w:footnote w:type="continuationSeparator" w:id="0">
    <w:p w14:paraId="2F919132" w14:textId="77777777" w:rsidR="00E62106" w:rsidRDefault="00E62106">
      <w:r>
        <w:continuationSeparator/>
      </w:r>
    </w:p>
  </w:footnote>
  <w:footnote w:type="continuationNotice" w:id="1">
    <w:p w14:paraId="759C9742" w14:textId="77777777" w:rsidR="00E62106" w:rsidRDefault="00E621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8680" w14:textId="77777777" w:rsidR="00A8425E" w:rsidRDefault="00A84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2C1B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7631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89C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588E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60D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188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800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4225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84FDB2"/>
    <w:lvl w:ilvl="0">
      <w:start w:val="1"/>
      <w:numFmt w:val="decimal"/>
      <w:lvlText w:val="%1."/>
      <w:lvlJc w:val="left"/>
      <w:pPr>
        <w:tabs>
          <w:tab w:val="num" w:pos="360"/>
        </w:tabs>
        <w:ind w:left="360" w:hanging="360"/>
      </w:pPr>
    </w:lvl>
  </w:abstractNum>
  <w:abstractNum w:abstractNumId="9" w15:restartNumberingAfterBreak="0">
    <w:nsid w:val="0000A991"/>
    <w:multiLevelType w:val="multilevel"/>
    <w:tmpl w:val="9A40EDBC"/>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0" w15:restartNumberingAfterBreak="0">
    <w:nsid w:val="047777EA"/>
    <w:multiLevelType w:val="hybridMultilevel"/>
    <w:tmpl w:val="410E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014CD"/>
    <w:multiLevelType w:val="hybridMultilevel"/>
    <w:tmpl w:val="67B0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F703C7"/>
    <w:multiLevelType w:val="hybridMultilevel"/>
    <w:tmpl w:val="B99E9B22"/>
    <w:lvl w:ilvl="0" w:tplc="08090001">
      <w:start w:val="1"/>
      <w:numFmt w:val="bullet"/>
      <w:lvlText w:val=""/>
      <w:lvlJc w:val="left"/>
      <w:pPr>
        <w:ind w:left="1200" w:hanging="360"/>
      </w:pPr>
      <w:rPr>
        <w:rFonts w:ascii="Symbol" w:hAnsi="Symbo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3" w15:restartNumberingAfterBreak="0">
    <w:nsid w:val="13445BDD"/>
    <w:multiLevelType w:val="hybridMultilevel"/>
    <w:tmpl w:val="522E279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1B53660A"/>
    <w:multiLevelType w:val="multilevel"/>
    <w:tmpl w:val="BEAA2298"/>
    <w:numStyleLink w:val="CurrentList4"/>
  </w:abstractNum>
  <w:abstractNum w:abstractNumId="15" w15:restartNumberingAfterBreak="0">
    <w:nsid w:val="1E2A58B7"/>
    <w:multiLevelType w:val="multilevel"/>
    <w:tmpl w:val="9A40EDBC"/>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6" w15:restartNumberingAfterBreak="0">
    <w:nsid w:val="2299038E"/>
    <w:multiLevelType w:val="hybridMultilevel"/>
    <w:tmpl w:val="B3B8431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1B771A5"/>
    <w:multiLevelType w:val="multilevel"/>
    <w:tmpl w:val="27A4074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8205C3"/>
    <w:multiLevelType w:val="multilevel"/>
    <w:tmpl w:val="BEAA2298"/>
    <w:styleLink w:val="CurrentList4"/>
    <w:lvl w:ilvl="0">
      <w:start w:val="1"/>
      <w:numFmt w:val="decimal"/>
      <w:pStyle w:val="Heading1"/>
      <w:suff w:val="space"/>
      <w:lvlText w:val="%1"/>
      <w:lvlJc w:val="left"/>
      <w:pPr>
        <w:ind w:left="720" w:hanging="360"/>
      </w:pPr>
      <w:rPr>
        <w:rFonts w:hint="default"/>
      </w:rPr>
    </w:lvl>
    <w:lvl w:ilvl="1">
      <w:start w:val="1"/>
      <w:numFmt w:val="decimal"/>
      <w:pStyle w:val="Heading2"/>
      <w:suff w:val="space"/>
      <w:lvlText w:val="%1.%2"/>
      <w:lvlJc w:val="left"/>
      <w:pPr>
        <w:ind w:left="1080" w:hanging="360"/>
      </w:pPr>
      <w:rPr>
        <w:rFonts w:hint="default"/>
      </w:rPr>
    </w:lvl>
    <w:lvl w:ilvl="2">
      <w:start w:val="1"/>
      <w:numFmt w:val="decimal"/>
      <w:suff w:val="space"/>
      <w:lvlText w:val="%1.%2.%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A687133"/>
    <w:multiLevelType w:val="hybridMultilevel"/>
    <w:tmpl w:val="2716C6B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B097D6A"/>
    <w:multiLevelType w:val="hybridMultilevel"/>
    <w:tmpl w:val="4572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56069"/>
    <w:multiLevelType w:val="multilevel"/>
    <w:tmpl w:val="2EF49810"/>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723D4"/>
    <w:multiLevelType w:val="multilevel"/>
    <w:tmpl w:val="FC364DA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74000D"/>
    <w:multiLevelType w:val="hybridMultilevel"/>
    <w:tmpl w:val="2716C6B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CB21698"/>
    <w:multiLevelType w:val="hybridMultilevel"/>
    <w:tmpl w:val="2716C6B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9392969"/>
    <w:multiLevelType w:val="hybridMultilevel"/>
    <w:tmpl w:val="FE16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43422"/>
    <w:multiLevelType w:val="hybridMultilevel"/>
    <w:tmpl w:val="2BB41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1617F"/>
    <w:multiLevelType w:val="hybridMultilevel"/>
    <w:tmpl w:val="2716C6B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9D3054C"/>
    <w:multiLevelType w:val="hybridMultilevel"/>
    <w:tmpl w:val="049E8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6376C4"/>
    <w:multiLevelType w:val="hybridMultilevel"/>
    <w:tmpl w:val="13BA2C76"/>
    <w:lvl w:ilvl="0" w:tplc="08090001">
      <w:start w:val="1"/>
      <w:numFmt w:val="bullet"/>
      <w:lvlText w:val=""/>
      <w:lvlJc w:val="left"/>
      <w:pPr>
        <w:ind w:left="720" w:hanging="360"/>
      </w:pPr>
      <w:rPr>
        <w:rFonts w:ascii="Symbol" w:hAnsi="Symbol" w:hint="default"/>
      </w:rPr>
    </w:lvl>
    <w:lvl w:ilvl="1" w:tplc="9EFA7FE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05BB9"/>
    <w:multiLevelType w:val="multilevel"/>
    <w:tmpl w:val="9A40EDBC"/>
    <w:lvl w:ilvl="0">
      <w:start w:val="1"/>
      <w:numFmt w:val="decimal"/>
      <w:lvlText w:val="%1."/>
      <w:lvlJc w:val="left"/>
      <w:pPr>
        <w:ind w:left="720" w:hanging="36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1" w15:restartNumberingAfterBreak="0">
    <w:nsid w:val="78C16139"/>
    <w:multiLevelType w:val="hybridMultilevel"/>
    <w:tmpl w:val="CA9C6740"/>
    <w:lvl w:ilvl="0" w:tplc="0809000F">
      <w:start w:val="1"/>
      <w:numFmt w:val="decimal"/>
      <w:lvlText w:val="%1."/>
      <w:lvlJc w:val="left"/>
      <w:pPr>
        <w:ind w:left="720" w:hanging="360"/>
      </w:pPr>
    </w:lvl>
    <w:lvl w:ilvl="1" w:tplc="08090001">
      <w:start w:val="1"/>
      <w:numFmt w:val="bullet"/>
      <w:lvlText w:val=""/>
      <w:lvlJc w:val="left"/>
      <w:pPr>
        <w:ind w:left="120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C57DFE"/>
    <w:multiLevelType w:val="hybridMultilevel"/>
    <w:tmpl w:val="92BC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032BC"/>
    <w:multiLevelType w:val="hybridMultilevel"/>
    <w:tmpl w:val="239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5139A"/>
    <w:multiLevelType w:val="multilevel"/>
    <w:tmpl w:val="BEAA2298"/>
    <w:numStyleLink w:val="CurrentList4"/>
  </w:abstractNum>
  <w:num w:numId="1" w16cid:durableId="377901089">
    <w:abstractNumId w:val="9"/>
  </w:num>
  <w:num w:numId="2" w16cid:durableId="503476250">
    <w:abstractNumId w:val="9"/>
  </w:num>
  <w:num w:numId="3" w16cid:durableId="740639607">
    <w:abstractNumId w:val="9"/>
  </w:num>
  <w:num w:numId="4" w16cid:durableId="1235772864">
    <w:abstractNumId w:val="9"/>
  </w:num>
  <w:num w:numId="5" w16cid:durableId="1748965516">
    <w:abstractNumId w:val="25"/>
  </w:num>
  <w:num w:numId="6" w16cid:durableId="1170632115">
    <w:abstractNumId w:val="15"/>
  </w:num>
  <w:num w:numId="7" w16cid:durableId="1719163906">
    <w:abstractNumId w:val="30"/>
  </w:num>
  <w:num w:numId="8" w16cid:durableId="2057701362">
    <w:abstractNumId w:val="22"/>
  </w:num>
  <w:num w:numId="9" w16cid:durableId="1985311758">
    <w:abstractNumId w:val="17"/>
  </w:num>
  <w:num w:numId="10" w16cid:durableId="235241430">
    <w:abstractNumId w:val="21"/>
  </w:num>
  <w:num w:numId="11" w16cid:durableId="830563160">
    <w:abstractNumId w:val="18"/>
  </w:num>
  <w:num w:numId="12" w16cid:durableId="1988589363">
    <w:abstractNumId w:val="14"/>
  </w:num>
  <w:num w:numId="13" w16cid:durableId="1432435584">
    <w:abstractNumId w:val="12"/>
  </w:num>
  <w:num w:numId="14" w16cid:durableId="1090540793">
    <w:abstractNumId w:val="13"/>
  </w:num>
  <w:num w:numId="15" w16cid:durableId="189487943">
    <w:abstractNumId w:val="32"/>
  </w:num>
  <w:num w:numId="16" w16cid:durableId="1798454153">
    <w:abstractNumId w:val="29"/>
  </w:num>
  <w:num w:numId="17" w16cid:durableId="193932833">
    <w:abstractNumId w:val="10"/>
  </w:num>
  <w:num w:numId="18" w16cid:durableId="912591728">
    <w:abstractNumId w:val="31"/>
  </w:num>
  <w:num w:numId="19" w16cid:durableId="788553418">
    <w:abstractNumId w:val="4"/>
  </w:num>
  <w:num w:numId="20" w16cid:durableId="892930770">
    <w:abstractNumId w:val="5"/>
  </w:num>
  <w:num w:numId="21" w16cid:durableId="2033844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208941">
    <w:abstractNumId w:val="0"/>
  </w:num>
  <w:num w:numId="23" w16cid:durableId="1134911674">
    <w:abstractNumId w:val="1"/>
  </w:num>
  <w:num w:numId="24" w16cid:durableId="1319722546">
    <w:abstractNumId w:val="2"/>
  </w:num>
  <w:num w:numId="25" w16cid:durableId="1042825508">
    <w:abstractNumId w:val="3"/>
  </w:num>
  <w:num w:numId="26" w16cid:durableId="1838567756">
    <w:abstractNumId w:val="8"/>
  </w:num>
  <w:num w:numId="27" w16cid:durableId="846672945">
    <w:abstractNumId w:val="6"/>
  </w:num>
  <w:num w:numId="28" w16cid:durableId="1709330424">
    <w:abstractNumId w:val="7"/>
  </w:num>
  <w:num w:numId="29" w16cid:durableId="761796706">
    <w:abstractNumId w:val="34"/>
  </w:num>
  <w:num w:numId="30" w16cid:durableId="2038506938">
    <w:abstractNumId w:val="26"/>
  </w:num>
  <w:num w:numId="31" w16cid:durableId="1675456870">
    <w:abstractNumId w:val="28"/>
  </w:num>
  <w:num w:numId="32" w16cid:durableId="1567454955">
    <w:abstractNumId w:val="11"/>
  </w:num>
  <w:num w:numId="33" w16cid:durableId="1422096395">
    <w:abstractNumId w:val="33"/>
  </w:num>
  <w:num w:numId="34" w16cid:durableId="1016661318">
    <w:abstractNumId w:val="20"/>
  </w:num>
  <w:num w:numId="35" w16cid:durableId="1749577602">
    <w:abstractNumId w:val="16"/>
  </w:num>
  <w:num w:numId="36" w16cid:durableId="1762289769">
    <w:abstractNumId w:val="27"/>
  </w:num>
  <w:num w:numId="37" w16cid:durableId="687676873">
    <w:abstractNumId w:val="19"/>
  </w:num>
  <w:num w:numId="38" w16cid:durableId="1148941093">
    <w:abstractNumId w:val="23"/>
  </w:num>
  <w:num w:numId="39" w16cid:durableId="187322581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eaztv0xr52aeewrst5zzer0wvd5522rwe5&quot;&gt;JA Endnote Library X9 upgrade&lt;record-ids&gt;&lt;item&gt;4529&lt;/item&gt;&lt;item&gt;5721&lt;/item&gt;&lt;item&gt;5722&lt;/item&gt;&lt;item&gt;5763&lt;/item&gt;&lt;item&gt;5764&lt;/item&gt;&lt;item&gt;5766&lt;/item&gt;&lt;/record-ids&gt;&lt;/item&gt;&lt;/Libraries&gt;"/>
  </w:docVars>
  <w:rsids>
    <w:rsidRoot w:val="00280AB9"/>
    <w:rsid w:val="00002000"/>
    <w:rsid w:val="00005DC9"/>
    <w:rsid w:val="00011C8B"/>
    <w:rsid w:val="00013AC8"/>
    <w:rsid w:val="0001400C"/>
    <w:rsid w:val="0001573F"/>
    <w:rsid w:val="0001679B"/>
    <w:rsid w:val="00022EEC"/>
    <w:rsid w:val="00023175"/>
    <w:rsid w:val="0002531B"/>
    <w:rsid w:val="00026E75"/>
    <w:rsid w:val="00034937"/>
    <w:rsid w:val="00036308"/>
    <w:rsid w:val="00036776"/>
    <w:rsid w:val="000372F3"/>
    <w:rsid w:val="000400A2"/>
    <w:rsid w:val="000410B3"/>
    <w:rsid w:val="000425D3"/>
    <w:rsid w:val="00044B11"/>
    <w:rsid w:val="00045F9E"/>
    <w:rsid w:val="000548BA"/>
    <w:rsid w:val="00056666"/>
    <w:rsid w:val="00060D2E"/>
    <w:rsid w:val="00061E31"/>
    <w:rsid w:val="00072591"/>
    <w:rsid w:val="00074494"/>
    <w:rsid w:val="00077D86"/>
    <w:rsid w:val="000841AE"/>
    <w:rsid w:val="00085B98"/>
    <w:rsid w:val="000957E1"/>
    <w:rsid w:val="00095DEA"/>
    <w:rsid w:val="00096944"/>
    <w:rsid w:val="000A06BD"/>
    <w:rsid w:val="000A33AD"/>
    <w:rsid w:val="000A41EB"/>
    <w:rsid w:val="000A590C"/>
    <w:rsid w:val="000A6D71"/>
    <w:rsid w:val="000B118A"/>
    <w:rsid w:val="000B291B"/>
    <w:rsid w:val="000B3652"/>
    <w:rsid w:val="000B71E4"/>
    <w:rsid w:val="000C362A"/>
    <w:rsid w:val="000D0421"/>
    <w:rsid w:val="000D42C9"/>
    <w:rsid w:val="000D4676"/>
    <w:rsid w:val="000D6678"/>
    <w:rsid w:val="000D6BA7"/>
    <w:rsid w:val="000E0F39"/>
    <w:rsid w:val="000E5242"/>
    <w:rsid w:val="000E5DFF"/>
    <w:rsid w:val="000E6A94"/>
    <w:rsid w:val="000F2288"/>
    <w:rsid w:val="000F4840"/>
    <w:rsid w:val="000F4F4F"/>
    <w:rsid w:val="000F6A0F"/>
    <w:rsid w:val="000F6D1C"/>
    <w:rsid w:val="000F74B2"/>
    <w:rsid w:val="000F7565"/>
    <w:rsid w:val="00105C89"/>
    <w:rsid w:val="0011220C"/>
    <w:rsid w:val="0011338F"/>
    <w:rsid w:val="00117478"/>
    <w:rsid w:val="00117F1E"/>
    <w:rsid w:val="001202DE"/>
    <w:rsid w:val="00122FFB"/>
    <w:rsid w:val="00134455"/>
    <w:rsid w:val="001368A7"/>
    <w:rsid w:val="00136ADA"/>
    <w:rsid w:val="00144DD4"/>
    <w:rsid w:val="00155E45"/>
    <w:rsid w:val="00156186"/>
    <w:rsid w:val="001578A7"/>
    <w:rsid w:val="00160537"/>
    <w:rsid w:val="00163374"/>
    <w:rsid w:val="001644E9"/>
    <w:rsid w:val="0016662C"/>
    <w:rsid w:val="001667C1"/>
    <w:rsid w:val="001669E4"/>
    <w:rsid w:val="00166C8B"/>
    <w:rsid w:val="00171BBA"/>
    <w:rsid w:val="001749DA"/>
    <w:rsid w:val="00174C48"/>
    <w:rsid w:val="00180BED"/>
    <w:rsid w:val="001857AC"/>
    <w:rsid w:val="00185817"/>
    <w:rsid w:val="00192468"/>
    <w:rsid w:val="00195742"/>
    <w:rsid w:val="00196C51"/>
    <w:rsid w:val="001A036F"/>
    <w:rsid w:val="001A2E11"/>
    <w:rsid w:val="001A4085"/>
    <w:rsid w:val="001A530E"/>
    <w:rsid w:val="001C342C"/>
    <w:rsid w:val="001C4CC6"/>
    <w:rsid w:val="001D3969"/>
    <w:rsid w:val="001D7A7C"/>
    <w:rsid w:val="001E33DA"/>
    <w:rsid w:val="001E60AC"/>
    <w:rsid w:val="001E77B4"/>
    <w:rsid w:val="001F0E28"/>
    <w:rsid w:val="001F140A"/>
    <w:rsid w:val="001F21B8"/>
    <w:rsid w:val="001F4CA2"/>
    <w:rsid w:val="00200DC0"/>
    <w:rsid w:val="00202BB5"/>
    <w:rsid w:val="00204107"/>
    <w:rsid w:val="00204890"/>
    <w:rsid w:val="002053F9"/>
    <w:rsid w:val="00205D64"/>
    <w:rsid w:val="002148CB"/>
    <w:rsid w:val="0022472B"/>
    <w:rsid w:val="00226670"/>
    <w:rsid w:val="00227216"/>
    <w:rsid w:val="00230FCF"/>
    <w:rsid w:val="002368D6"/>
    <w:rsid w:val="002372DB"/>
    <w:rsid w:val="00241113"/>
    <w:rsid w:val="00242412"/>
    <w:rsid w:val="00243531"/>
    <w:rsid w:val="00243C11"/>
    <w:rsid w:val="0024412D"/>
    <w:rsid w:val="002446D8"/>
    <w:rsid w:val="00246379"/>
    <w:rsid w:val="00247904"/>
    <w:rsid w:val="00257024"/>
    <w:rsid w:val="00263DC8"/>
    <w:rsid w:val="002656DF"/>
    <w:rsid w:val="00265980"/>
    <w:rsid w:val="002701A0"/>
    <w:rsid w:val="00273713"/>
    <w:rsid w:val="002808F8"/>
    <w:rsid w:val="00280AB9"/>
    <w:rsid w:val="002825F9"/>
    <w:rsid w:val="00283203"/>
    <w:rsid w:val="00285F6C"/>
    <w:rsid w:val="002869C1"/>
    <w:rsid w:val="00287D2C"/>
    <w:rsid w:val="002914C2"/>
    <w:rsid w:val="00291DBE"/>
    <w:rsid w:val="00292523"/>
    <w:rsid w:val="00293006"/>
    <w:rsid w:val="002944F8"/>
    <w:rsid w:val="00295B8A"/>
    <w:rsid w:val="002A34DD"/>
    <w:rsid w:val="002A5702"/>
    <w:rsid w:val="002A6FCF"/>
    <w:rsid w:val="002B14D8"/>
    <w:rsid w:val="002B4E08"/>
    <w:rsid w:val="002B4EE1"/>
    <w:rsid w:val="002C40C0"/>
    <w:rsid w:val="002C5AE5"/>
    <w:rsid w:val="002C5FF8"/>
    <w:rsid w:val="002C62BE"/>
    <w:rsid w:val="002C6BCD"/>
    <w:rsid w:val="002D263F"/>
    <w:rsid w:val="002D7598"/>
    <w:rsid w:val="002E04C3"/>
    <w:rsid w:val="002E240D"/>
    <w:rsid w:val="002E397F"/>
    <w:rsid w:val="002E440F"/>
    <w:rsid w:val="002E5543"/>
    <w:rsid w:val="002E6420"/>
    <w:rsid w:val="002E7CF1"/>
    <w:rsid w:val="002F08AE"/>
    <w:rsid w:val="002F0940"/>
    <w:rsid w:val="002F3410"/>
    <w:rsid w:val="002F3FF5"/>
    <w:rsid w:val="002F7090"/>
    <w:rsid w:val="00301918"/>
    <w:rsid w:val="00305EE5"/>
    <w:rsid w:val="003116A1"/>
    <w:rsid w:val="00312E0D"/>
    <w:rsid w:val="00320355"/>
    <w:rsid w:val="00321A34"/>
    <w:rsid w:val="00322FF4"/>
    <w:rsid w:val="0033188C"/>
    <w:rsid w:val="003322B6"/>
    <w:rsid w:val="00332DD0"/>
    <w:rsid w:val="00334018"/>
    <w:rsid w:val="0033410C"/>
    <w:rsid w:val="00335842"/>
    <w:rsid w:val="00336F1C"/>
    <w:rsid w:val="00337D55"/>
    <w:rsid w:val="003461FA"/>
    <w:rsid w:val="00355110"/>
    <w:rsid w:val="0035696E"/>
    <w:rsid w:val="003602EE"/>
    <w:rsid w:val="00360EFD"/>
    <w:rsid w:val="003612CC"/>
    <w:rsid w:val="00361413"/>
    <w:rsid w:val="0036241C"/>
    <w:rsid w:val="0036334D"/>
    <w:rsid w:val="00363CB5"/>
    <w:rsid w:val="00371537"/>
    <w:rsid w:val="003745BC"/>
    <w:rsid w:val="003768E2"/>
    <w:rsid w:val="00377752"/>
    <w:rsid w:val="003810E5"/>
    <w:rsid w:val="003837DF"/>
    <w:rsid w:val="003852FA"/>
    <w:rsid w:val="003912DB"/>
    <w:rsid w:val="00393E64"/>
    <w:rsid w:val="003973E0"/>
    <w:rsid w:val="003A14C0"/>
    <w:rsid w:val="003A4FBF"/>
    <w:rsid w:val="003A50AF"/>
    <w:rsid w:val="003A70E1"/>
    <w:rsid w:val="003B0B85"/>
    <w:rsid w:val="003B430F"/>
    <w:rsid w:val="003B48E5"/>
    <w:rsid w:val="003B4C99"/>
    <w:rsid w:val="003B6616"/>
    <w:rsid w:val="003C097D"/>
    <w:rsid w:val="003C329E"/>
    <w:rsid w:val="003C3A41"/>
    <w:rsid w:val="003C4101"/>
    <w:rsid w:val="003C48D8"/>
    <w:rsid w:val="003C77A5"/>
    <w:rsid w:val="003D0A7F"/>
    <w:rsid w:val="003D35AF"/>
    <w:rsid w:val="003D528E"/>
    <w:rsid w:val="003D6005"/>
    <w:rsid w:val="003D7D83"/>
    <w:rsid w:val="003E091E"/>
    <w:rsid w:val="003E5AFF"/>
    <w:rsid w:val="003E7B11"/>
    <w:rsid w:val="003F20E7"/>
    <w:rsid w:val="003F3041"/>
    <w:rsid w:val="003F6A63"/>
    <w:rsid w:val="003F769C"/>
    <w:rsid w:val="004024E7"/>
    <w:rsid w:val="00404167"/>
    <w:rsid w:val="0040478C"/>
    <w:rsid w:val="00413F22"/>
    <w:rsid w:val="00415A21"/>
    <w:rsid w:val="0042057A"/>
    <w:rsid w:val="004219F4"/>
    <w:rsid w:val="00421D25"/>
    <w:rsid w:val="00423790"/>
    <w:rsid w:val="0042492E"/>
    <w:rsid w:val="00426408"/>
    <w:rsid w:val="00430009"/>
    <w:rsid w:val="00432C2D"/>
    <w:rsid w:val="00432FD1"/>
    <w:rsid w:val="00433DB1"/>
    <w:rsid w:val="00441256"/>
    <w:rsid w:val="00442D90"/>
    <w:rsid w:val="004443E2"/>
    <w:rsid w:val="00451067"/>
    <w:rsid w:val="00452CC0"/>
    <w:rsid w:val="004539DA"/>
    <w:rsid w:val="00455455"/>
    <w:rsid w:val="004560A1"/>
    <w:rsid w:val="004565E8"/>
    <w:rsid w:val="00456D53"/>
    <w:rsid w:val="004574A7"/>
    <w:rsid w:val="00460685"/>
    <w:rsid w:val="00462BC3"/>
    <w:rsid w:val="00465CA3"/>
    <w:rsid w:val="00465F60"/>
    <w:rsid w:val="00471A7C"/>
    <w:rsid w:val="00472D07"/>
    <w:rsid w:val="0047373E"/>
    <w:rsid w:val="004757C8"/>
    <w:rsid w:val="004800AD"/>
    <w:rsid w:val="00481220"/>
    <w:rsid w:val="00481546"/>
    <w:rsid w:val="0048271D"/>
    <w:rsid w:val="00484D16"/>
    <w:rsid w:val="00484D2E"/>
    <w:rsid w:val="004901DA"/>
    <w:rsid w:val="0049385D"/>
    <w:rsid w:val="00495781"/>
    <w:rsid w:val="004979EE"/>
    <w:rsid w:val="004A362E"/>
    <w:rsid w:val="004B44CC"/>
    <w:rsid w:val="004C315B"/>
    <w:rsid w:val="004C3F47"/>
    <w:rsid w:val="004C758D"/>
    <w:rsid w:val="004C7B98"/>
    <w:rsid w:val="004D06C4"/>
    <w:rsid w:val="004D1B3E"/>
    <w:rsid w:val="004D266E"/>
    <w:rsid w:val="004D2CDB"/>
    <w:rsid w:val="004D3444"/>
    <w:rsid w:val="004D44B4"/>
    <w:rsid w:val="004D551A"/>
    <w:rsid w:val="004D58E7"/>
    <w:rsid w:val="004D7C5F"/>
    <w:rsid w:val="004E087E"/>
    <w:rsid w:val="004E29B3"/>
    <w:rsid w:val="004F254C"/>
    <w:rsid w:val="004F6140"/>
    <w:rsid w:val="004F739B"/>
    <w:rsid w:val="004F775F"/>
    <w:rsid w:val="004F7FBD"/>
    <w:rsid w:val="0050094F"/>
    <w:rsid w:val="00500CF5"/>
    <w:rsid w:val="00500FBB"/>
    <w:rsid w:val="00507BCF"/>
    <w:rsid w:val="00515EE0"/>
    <w:rsid w:val="0051689E"/>
    <w:rsid w:val="005168DE"/>
    <w:rsid w:val="00520225"/>
    <w:rsid w:val="005213A9"/>
    <w:rsid w:val="0052309A"/>
    <w:rsid w:val="0052381A"/>
    <w:rsid w:val="00525FB0"/>
    <w:rsid w:val="00526B80"/>
    <w:rsid w:val="005309DA"/>
    <w:rsid w:val="0053263C"/>
    <w:rsid w:val="00532F14"/>
    <w:rsid w:val="0053393A"/>
    <w:rsid w:val="005350D7"/>
    <w:rsid w:val="005371FD"/>
    <w:rsid w:val="0054068E"/>
    <w:rsid w:val="0054442B"/>
    <w:rsid w:val="005445EA"/>
    <w:rsid w:val="00544831"/>
    <w:rsid w:val="00544A97"/>
    <w:rsid w:val="0054533B"/>
    <w:rsid w:val="00546190"/>
    <w:rsid w:val="00551346"/>
    <w:rsid w:val="005635AD"/>
    <w:rsid w:val="00564230"/>
    <w:rsid w:val="005729ED"/>
    <w:rsid w:val="00573A18"/>
    <w:rsid w:val="0058303D"/>
    <w:rsid w:val="005840A8"/>
    <w:rsid w:val="005862FF"/>
    <w:rsid w:val="00590D07"/>
    <w:rsid w:val="00592F84"/>
    <w:rsid w:val="00594429"/>
    <w:rsid w:val="00595AC6"/>
    <w:rsid w:val="005A15E5"/>
    <w:rsid w:val="005A2726"/>
    <w:rsid w:val="005A3115"/>
    <w:rsid w:val="005A45B9"/>
    <w:rsid w:val="005A59BE"/>
    <w:rsid w:val="005A7DE9"/>
    <w:rsid w:val="005B2E2C"/>
    <w:rsid w:val="005B3324"/>
    <w:rsid w:val="005B6FE1"/>
    <w:rsid w:val="005C168E"/>
    <w:rsid w:val="005C19F9"/>
    <w:rsid w:val="005C4233"/>
    <w:rsid w:val="005C7EFB"/>
    <w:rsid w:val="005D0DAD"/>
    <w:rsid w:val="005D245B"/>
    <w:rsid w:val="005D3D19"/>
    <w:rsid w:val="005D4A98"/>
    <w:rsid w:val="005D637A"/>
    <w:rsid w:val="005D7FF0"/>
    <w:rsid w:val="005E074A"/>
    <w:rsid w:val="005E3346"/>
    <w:rsid w:val="005E38BC"/>
    <w:rsid w:val="005E4C60"/>
    <w:rsid w:val="005F15F1"/>
    <w:rsid w:val="005F3010"/>
    <w:rsid w:val="005F3B88"/>
    <w:rsid w:val="005F5F36"/>
    <w:rsid w:val="00600690"/>
    <w:rsid w:val="00602182"/>
    <w:rsid w:val="0060238D"/>
    <w:rsid w:val="0060662C"/>
    <w:rsid w:val="00614A29"/>
    <w:rsid w:val="00616C76"/>
    <w:rsid w:val="006179D6"/>
    <w:rsid w:val="0062464D"/>
    <w:rsid w:val="00625AD4"/>
    <w:rsid w:val="00630DD8"/>
    <w:rsid w:val="006319F8"/>
    <w:rsid w:val="00632193"/>
    <w:rsid w:val="00632A6E"/>
    <w:rsid w:val="00636F64"/>
    <w:rsid w:val="00640BE8"/>
    <w:rsid w:val="00643B30"/>
    <w:rsid w:val="00646427"/>
    <w:rsid w:val="006529DC"/>
    <w:rsid w:val="00655615"/>
    <w:rsid w:val="00655D07"/>
    <w:rsid w:val="00661147"/>
    <w:rsid w:val="00661B14"/>
    <w:rsid w:val="00663109"/>
    <w:rsid w:val="00666C53"/>
    <w:rsid w:val="00666D2D"/>
    <w:rsid w:val="00672E20"/>
    <w:rsid w:val="006770F1"/>
    <w:rsid w:val="0068020E"/>
    <w:rsid w:val="00681C02"/>
    <w:rsid w:val="006832D9"/>
    <w:rsid w:val="006855BE"/>
    <w:rsid w:val="00686644"/>
    <w:rsid w:val="0069081E"/>
    <w:rsid w:val="0069284B"/>
    <w:rsid w:val="006933DD"/>
    <w:rsid w:val="006934B5"/>
    <w:rsid w:val="00697803"/>
    <w:rsid w:val="006A113A"/>
    <w:rsid w:val="006A114C"/>
    <w:rsid w:val="006A145C"/>
    <w:rsid w:val="006A293F"/>
    <w:rsid w:val="006A35BD"/>
    <w:rsid w:val="006A508C"/>
    <w:rsid w:val="006A51EB"/>
    <w:rsid w:val="006B1D54"/>
    <w:rsid w:val="006B305F"/>
    <w:rsid w:val="006B3E92"/>
    <w:rsid w:val="006B4C5D"/>
    <w:rsid w:val="006B5D4B"/>
    <w:rsid w:val="006C2DF6"/>
    <w:rsid w:val="006C481C"/>
    <w:rsid w:val="006C6BB9"/>
    <w:rsid w:val="006D211B"/>
    <w:rsid w:val="006D6542"/>
    <w:rsid w:val="006E12FE"/>
    <w:rsid w:val="006E1819"/>
    <w:rsid w:val="006E1A38"/>
    <w:rsid w:val="006E29D6"/>
    <w:rsid w:val="006E6C07"/>
    <w:rsid w:val="006E726F"/>
    <w:rsid w:val="006F39F8"/>
    <w:rsid w:val="006F4990"/>
    <w:rsid w:val="006F5571"/>
    <w:rsid w:val="006F69E1"/>
    <w:rsid w:val="006F7911"/>
    <w:rsid w:val="00705FD1"/>
    <w:rsid w:val="00714061"/>
    <w:rsid w:val="0071444F"/>
    <w:rsid w:val="0071630F"/>
    <w:rsid w:val="00717C4F"/>
    <w:rsid w:val="0072060E"/>
    <w:rsid w:val="0072421D"/>
    <w:rsid w:val="0072466D"/>
    <w:rsid w:val="0072796A"/>
    <w:rsid w:val="007353EA"/>
    <w:rsid w:val="00735F70"/>
    <w:rsid w:val="007420B3"/>
    <w:rsid w:val="007445CF"/>
    <w:rsid w:val="0074660C"/>
    <w:rsid w:val="007504DE"/>
    <w:rsid w:val="00752D3C"/>
    <w:rsid w:val="00754743"/>
    <w:rsid w:val="00755C9D"/>
    <w:rsid w:val="00757DBD"/>
    <w:rsid w:val="007605C5"/>
    <w:rsid w:val="007614CD"/>
    <w:rsid w:val="00763A8D"/>
    <w:rsid w:val="00763DF1"/>
    <w:rsid w:val="00764784"/>
    <w:rsid w:val="00767123"/>
    <w:rsid w:val="00773348"/>
    <w:rsid w:val="0077670B"/>
    <w:rsid w:val="007824B7"/>
    <w:rsid w:val="00784D58"/>
    <w:rsid w:val="00791F75"/>
    <w:rsid w:val="007922AF"/>
    <w:rsid w:val="00792BCD"/>
    <w:rsid w:val="00793E85"/>
    <w:rsid w:val="007954CF"/>
    <w:rsid w:val="007958A3"/>
    <w:rsid w:val="00797658"/>
    <w:rsid w:val="007976B4"/>
    <w:rsid w:val="007A0303"/>
    <w:rsid w:val="007A0EB1"/>
    <w:rsid w:val="007A4057"/>
    <w:rsid w:val="007B03D7"/>
    <w:rsid w:val="007B1BE6"/>
    <w:rsid w:val="007B2E40"/>
    <w:rsid w:val="007B5613"/>
    <w:rsid w:val="007C05CB"/>
    <w:rsid w:val="007C0B52"/>
    <w:rsid w:val="007C112F"/>
    <w:rsid w:val="007C6726"/>
    <w:rsid w:val="007D11EF"/>
    <w:rsid w:val="007D6B4A"/>
    <w:rsid w:val="007D712C"/>
    <w:rsid w:val="007E6132"/>
    <w:rsid w:val="007E747C"/>
    <w:rsid w:val="007F2AE1"/>
    <w:rsid w:val="007F486B"/>
    <w:rsid w:val="007F6536"/>
    <w:rsid w:val="007F672D"/>
    <w:rsid w:val="00800028"/>
    <w:rsid w:val="00804E98"/>
    <w:rsid w:val="00805C80"/>
    <w:rsid w:val="00806745"/>
    <w:rsid w:val="00806F97"/>
    <w:rsid w:val="00807604"/>
    <w:rsid w:val="00807D18"/>
    <w:rsid w:val="0081219F"/>
    <w:rsid w:val="00812DF9"/>
    <w:rsid w:val="00815E84"/>
    <w:rsid w:val="008212AB"/>
    <w:rsid w:val="0082134A"/>
    <w:rsid w:val="00821A1E"/>
    <w:rsid w:val="008245ED"/>
    <w:rsid w:val="008247D7"/>
    <w:rsid w:val="00827481"/>
    <w:rsid w:val="00835361"/>
    <w:rsid w:val="00841E28"/>
    <w:rsid w:val="008428E0"/>
    <w:rsid w:val="00842AAC"/>
    <w:rsid w:val="00843CFE"/>
    <w:rsid w:val="0084555A"/>
    <w:rsid w:val="0084590A"/>
    <w:rsid w:val="0084601C"/>
    <w:rsid w:val="008500E9"/>
    <w:rsid w:val="008521A0"/>
    <w:rsid w:val="008532AD"/>
    <w:rsid w:val="00854001"/>
    <w:rsid w:val="00856A15"/>
    <w:rsid w:val="00857D6A"/>
    <w:rsid w:val="008624ED"/>
    <w:rsid w:val="00863037"/>
    <w:rsid w:val="00863BA9"/>
    <w:rsid w:val="00876B4F"/>
    <w:rsid w:val="0088426A"/>
    <w:rsid w:val="00884B25"/>
    <w:rsid w:val="00891527"/>
    <w:rsid w:val="00892896"/>
    <w:rsid w:val="008B329D"/>
    <w:rsid w:val="008B3827"/>
    <w:rsid w:val="008B50D9"/>
    <w:rsid w:val="008C33E2"/>
    <w:rsid w:val="008C7F71"/>
    <w:rsid w:val="008D3D50"/>
    <w:rsid w:val="008D4A23"/>
    <w:rsid w:val="008D6033"/>
    <w:rsid w:val="008D6863"/>
    <w:rsid w:val="008D6CF3"/>
    <w:rsid w:val="008D7325"/>
    <w:rsid w:val="008D7F49"/>
    <w:rsid w:val="008E2D50"/>
    <w:rsid w:val="008E2EE8"/>
    <w:rsid w:val="008E5550"/>
    <w:rsid w:val="008E5699"/>
    <w:rsid w:val="008E7366"/>
    <w:rsid w:val="008E7F1F"/>
    <w:rsid w:val="008F6F2B"/>
    <w:rsid w:val="00905187"/>
    <w:rsid w:val="009063E9"/>
    <w:rsid w:val="00910E8A"/>
    <w:rsid w:val="00911308"/>
    <w:rsid w:val="009134A3"/>
    <w:rsid w:val="0091382C"/>
    <w:rsid w:val="00913DF2"/>
    <w:rsid w:val="009142E2"/>
    <w:rsid w:val="00915A84"/>
    <w:rsid w:val="009166D6"/>
    <w:rsid w:val="009176AE"/>
    <w:rsid w:val="00921C08"/>
    <w:rsid w:val="00924DEE"/>
    <w:rsid w:val="009252DC"/>
    <w:rsid w:val="009322C0"/>
    <w:rsid w:val="00935507"/>
    <w:rsid w:val="00936A92"/>
    <w:rsid w:val="00941B8B"/>
    <w:rsid w:val="009428D2"/>
    <w:rsid w:val="00945412"/>
    <w:rsid w:val="009456E9"/>
    <w:rsid w:val="00947E0C"/>
    <w:rsid w:val="00950E62"/>
    <w:rsid w:val="0095282E"/>
    <w:rsid w:val="00953D58"/>
    <w:rsid w:val="00962BA1"/>
    <w:rsid w:val="00962C47"/>
    <w:rsid w:val="00966A8C"/>
    <w:rsid w:val="00967481"/>
    <w:rsid w:val="009775F0"/>
    <w:rsid w:val="00977913"/>
    <w:rsid w:val="00981D1B"/>
    <w:rsid w:val="00982586"/>
    <w:rsid w:val="00983B0A"/>
    <w:rsid w:val="00984A28"/>
    <w:rsid w:val="00985103"/>
    <w:rsid w:val="00987744"/>
    <w:rsid w:val="009900F9"/>
    <w:rsid w:val="0099069F"/>
    <w:rsid w:val="009912A0"/>
    <w:rsid w:val="009A38EC"/>
    <w:rsid w:val="009A73DF"/>
    <w:rsid w:val="009A7FBB"/>
    <w:rsid w:val="009B01A3"/>
    <w:rsid w:val="009B0D8B"/>
    <w:rsid w:val="009B7A3A"/>
    <w:rsid w:val="009C09A0"/>
    <w:rsid w:val="009D0466"/>
    <w:rsid w:val="009D2087"/>
    <w:rsid w:val="009D247E"/>
    <w:rsid w:val="009E013A"/>
    <w:rsid w:val="009E1D74"/>
    <w:rsid w:val="009E2046"/>
    <w:rsid w:val="009E35A7"/>
    <w:rsid w:val="009E7DD1"/>
    <w:rsid w:val="009F0B55"/>
    <w:rsid w:val="009F383D"/>
    <w:rsid w:val="009F4FEC"/>
    <w:rsid w:val="009F5251"/>
    <w:rsid w:val="009F7BF9"/>
    <w:rsid w:val="00A0327B"/>
    <w:rsid w:val="00A04D7D"/>
    <w:rsid w:val="00A05A72"/>
    <w:rsid w:val="00A123E0"/>
    <w:rsid w:val="00A12AB9"/>
    <w:rsid w:val="00A13555"/>
    <w:rsid w:val="00A14619"/>
    <w:rsid w:val="00A15740"/>
    <w:rsid w:val="00A23359"/>
    <w:rsid w:val="00A23ECF"/>
    <w:rsid w:val="00A27F6C"/>
    <w:rsid w:val="00A32651"/>
    <w:rsid w:val="00A35676"/>
    <w:rsid w:val="00A371CB"/>
    <w:rsid w:val="00A42230"/>
    <w:rsid w:val="00A4555E"/>
    <w:rsid w:val="00A474E6"/>
    <w:rsid w:val="00A50462"/>
    <w:rsid w:val="00A510C7"/>
    <w:rsid w:val="00A511DB"/>
    <w:rsid w:val="00A537FD"/>
    <w:rsid w:val="00A53C7D"/>
    <w:rsid w:val="00A53C94"/>
    <w:rsid w:val="00A53E62"/>
    <w:rsid w:val="00A568D5"/>
    <w:rsid w:val="00A57507"/>
    <w:rsid w:val="00A63505"/>
    <w:rsid w:val="00A65A5A"/>
    <w:rsid w:val="00A66C42"/>
    <w:rsid w:val="00A66FB4"/>
    <w:rsid w:val="00A7055B"/>
    <w:rsid w:val="00A70A5D"/>
    <w:rsid w:val="00A73BE9"/>
    <w:rsid w:val="00A73EC6"/>
    <w:rsid w:val="00A74747"/>
    <w:rsid w:val="00A75ED1"/>
    <w:rsid w:val="00A7762B"/>
    <w:rsid w:val="00A8425E"/>
    <w:rsid w:val="00A860A7"/>
    <w:rsid w:val="00A8694B"/>
    <w:rsid w:val="00A95248"/>
    <w:rsid w:val="00A956EE"/>
    <w:rsid w:val="00A958ED"/>
    <w:rsid w:val="00A959F9"/>
    <w:rsid w:val="00A97A4F"/>
    <w:rsid w:val="00A97A6D"/>
    <w:rsid w:val="00AA143D"/>
    <w:rsid w:val="00AA5B0A"/>
    <w:rsid w:val="00AB5C2E"/>
    <w:rsid w:val="00AB5D46"/>
    <w:rsid w:val="00AC0715"/>
    <w:rsid w:val="00AC2312"/>
    <w:rsid w:val="00AC5B07"/>
    <w:rsid w:val="00AC63A1"/>
    <w:rsid w:val="00AC718B"/>
    <w:rsid w:val="00AD11C7"/>
    <w:rsid w:val="00AD7428"/>
    <w:rsid w:val="00AD7746"/>
    <w:rsid w:val="00AE1277"/>
    <w:rsid w:val="00AE28C1"/>
    <w:rsid w:val="00AF2426"/>
    <w:rsid w:val="00AF348B"/>
    <w:rsid w:val="00AF4259"/>
    <w:rsid w:val="00AF543D"/>
    <w:rsid w:val="00AF5EEC"/>
    <w:rsid w:val="00AF79D8"/>
    <w:rsid w:val="00B05401"/>
    <w:rsid w:val="00B06377"/>
    <w:rsid w:val="00B16BB6"/>
    <w:rsid w:val="00B17C7E"/>
    <w:rsid w:val="00B203CC"/>
    <w:rsid w:val="00B209D8"/>
    <w:rsid w:val="00B22634"/>
    <w:rsid w:val="00B31C59"/>
    <w:rsid w:val="00B32B72"/>
    <w:rsid w:val="00B4795C"/>
    <w:rsid w:val="00B517E6"/>
    <w:rsid w:val="00B528F3"/>
    <w:rsid w:val="00B568A1"/>
    <w:rsid w:val="00B63E40"/>
    <w:rsid w:val="00B66E13"/>
    <w:rsid w:val="00B67CF2"/>
    <w:rsid w:val="00B70E7B"/>
    <w:rsid w:val="00B72643"/>
    <w:rsid w:val="00B73C77"/>
    <w:rsid w:val="00B7405D"/>
    <w:rsid w:val="00B76AE4"/>
    <w:rsid w:val="00B80ACC"/>
    <w:rsid w:val="00B82189"/>
    <w:rsid w:val="00B849E7"/>
    <w:rsid w:val="00B86B75"/>
    <w:rsid w:val="00B87D02"/>
    <w:rsid w:val="00B94B8F"/>
    <w:rsid w:val="00B97130"/>
    <w:rsid w:val="00BA0F6F"/>
    <w:rsid w:val="00BA1351"/>
    <w:rsid w:val="00BA15AF"/>
    <w:rsid w:val="00BA21B6"/>
    <w:rsid w:val="00BA4E84"/>
    <w:rsid w:val="00BB0FFA"/>
    <w:rsid w:val="00BB3498"/>
    <w:rsid w:val="00BC11AD"/>
    <w:rsid w:val="00BC1D44"/>
    <w:rsid w:val="00BC48D5"/>
    <w:rsid w:val="00BC5390"/>
    <w:rsid w:val="00BE0CCC"/>
    <w:rsid w:val="00BE5275"/>
    <w:rsid w:val="00BE7E27"/>
    <w:rsid w:val="00BF338A"/>
    <w:rsid w:val="00BF5681"/>
    <w:rsid w:val="00C01BE4"/>
    <w:rsid w:val="00C02555"/>
    <w:rsid w:val="00C039FA"/>
    <w:rsid w:val="00C050D5"/>
    <w:rsid w:val="00C078BA"/>
    <w:rsid w:val="00C10742"/>
    <w:rsid w:val="00C13113"/>
    <w:rsid w:val="00C1341A"/>
    <w:rsid w:val="00C1376B"/>
    <w:rsid w:val="00C16F14"/>
    <w:rsid w:val="00C204F2"/>
    <w:rsid w:val="00C20F87"/>
    <w:rsid w:val="00C2231D"/>
    <w:rsid w:val="00C24EB7"/>
    <w:rsid w:val="00C30EA0"/>
    <w:rsid w:val="00C30F84"/>
    <w:rsid w:val="00C323E8"/>
    <w:rsid w:val="00C347EA"/>
    <w:rsid w:val="00C36279"/>
    <w:rsid w:val="00C36C55"/>
    <w:rsid w:val="00C4339A"/>
    <w:rsid w:val="00C45430"/>
    <w:rsid w:val="00C46289"/>
    <w:rsid w:val="00C47337"/>
    <w:rsid w:val="00C50C1E"/>
    <w:rsid w:val="00C527AD"/>
    <w:rsid w:val="00C558FE"/>
    <w:rsid w:val="00C61A82"/>
    <w:rsid w:val="00C64F4C"/>
    <w:rsid w:val="00C651AC"/>
    <w:rsid w:val="00C71D8D"/>
    <w:rsid w:val="00C71F23"/>
    <w:rsid w:val="00C724BA"/>
    <w:rsid w:val="00C73547"/>
    <w:rsid w:val="00C772BF"/>
    <w:rsid w:val="00C77A52"/>
    <w:rsid w:val="00C819C3"/>
    <w:rsid w:val="00C81A95"/>
    <w:rsid w:val="00C843A0"/>
    <w:rsid w:val="00C943DF"/>
    <w:rsid w:val="00C94A4B"/>
    <w:rsid w:val="00CA1C63"/>
    <w:rsid w:val="00CA7349"/>
    <w:rsid w:val="00CA7548"/>
    <w:rsid w:val="00CB0067"/>
    <w:rsid w:val="00CB173F"/>
    <w:rsid w:val="00CB314B"/>
    <w:rsid w:val="00CB4471"/>
    <w:rsid w:val="00CB5683"/>
    <w:rsid w:val="00CB59B3"/>
    <w:rsid w:val="00CC58B7"/>
    <w:rsid w:val="00CC639C"/>
    <w:rsid w:val="00CD1135"/>
    <w:rsid w:val="00CD26E5"/>
    <w:rsid w:val="00CD594F"/>
    <w:rsid w:val="00CD6EBB"/>
    <w:rsid w:val="00CD6ECF"/>
    <w:rsid w:val="00CE58C6"/>
    <w:rsid w:val="00CE640F"/>
    <w:rsid w:val="00CE7D36"/>
    <w:rsid w:val="00CF1CF1"/>
    <w:rsid w:val="00CF3C56"/>
    <w:rsid w:val="00D000F6"/>
    <w:rsid w:val="00D005BE"/>
    <w:rsid w:val="00D02D60"/>
    <w:rsid w:val="00D05657"/>
    <w:rsid w:val="00D065CC"/>
    <w:rsid w:val="00D14224"/>
    <w:rsid w:val="00D20E40"/>
    <w:rsid w:val="00D21ADA"/>
    <w:rsid w:val="00D225AC"/>
    <w:rsid w:val="00D3124E"/>
    <w:rsid w:val="00D31F2E"/>
    <w:rsid w:val="00D330A4"/>
    <w:rsid w:val="00D3456D"/>
    <w:rsid w:val="00D3597E"/>
    <w:rsid w:val="00D371E5"/>
    <w:rsid w:val="00D427F6"/>
    <w:rsid w:val="00D45187"/>
    <w:rsid w:val="00D50040"/>
    <w:rsid w:val="00D50339"/>
    <w:rsid w:val="00D50561"/>
    <w:rsid w:val="00D51392"/>
    <w:rsid w:val="00D524E3"/>
    <w:rsid w:val="00D57D64"/>
    <w:rsid w:val="00D57FE8"/>
    <w:rsid w:val="00D606BF"/>
    <w:rsid w:val="00D60E7E"/>
    <w:rsid w:val="00D62C64"/>
    <w:rsid w:val="00D64EEB"/>
    <w:rsid w:val="00D6703E"/>
    <w:rsid w:val="00D67164"/>
    <w:rsid w:val="00D67EAE"/>
    <w:rsid w:val="00D7077B"/>
    <w:rsid w:val="00D70B7C"/>
    <w:rsid w:val="00D743F1"/>
    <w:rsid w:val="00D748E3"/>
    <w:rsid w:val="00D74EC7"/>
    <w:rsid w:val="00D77579"/>
    <w:rsid w:val="00D81C84"/>
    <w:rsid w:val="00D86650"/>
    <w:rsid w:val="00D87D1E"/>
    <w:rsid w:val="00D90599"/>
    <w:rsid w:val="00D93755"/>
    <w:rsid w:val="00D951EF"/>
    <w:rsid w:val="00D97CAA"/>
    <w:rsid w:val="00D97CB6"/>
    <w:rsid w:val="00D97F91"/>
    <w:rsid w:val="00DA17B6"/>
    <w:rsid w:val="00DA3E6C"/>
    <w:rsid w:val="00DA4ADF"/>
    <w:rsid w:val="00DB22A8"/>
    <w:rsid w:val="00DB6A7D"/>
    <w:rsid w:val="00DB7940"/>
    <w:rsid w:val="00DC0961"/>
    <w:rsid w:val="00DC4653"/>
    <w:rsid w:val="00DC6554"/>
    <w:rsid w:val="00DC73DC"/>
    <w:rsid w:val="00DD0FB2"/>
    <w:rsid w:val="00DD1473"/>
    <w:rsid w:val="00DD2886"/>
    <w:rsid w:val="00DD35A9"/>
    <w:rsid w:val="00DD6E47"/>
    <w:rsid w:val="00DD6F97"/>
    <w:rsid w:val="00DE3E3F"/>
    <w:rsid w:val="00DE781D"/>
    <w:rsid w:val="00DF0898"/>
    <w:rsid w:val="00DF4C31"/>
    <w:rsid w:val="00DF4F3C"/>
    <w:rsid w:val="00DF584F"/>
    <w:rsid w:val="00DF586D"/>
    <w:rsid w:val="00E009B0"/>
    <w:rsid w:val="00E0279A"/>
    <w:rsid w:val="00E02B57"/>
    <w:rsid w:val="00E03F4A"/>
    <w:rsid w:val="00E04E58"/>
    <w:rsid w:val="00E07673"/>
    <w:rsid w:val="00E133DC"/>
    <w:rsid w:val="00E22325"/>
    <w:rsid w:val="00E2589F"/>
    <w:rsid w:val="00E26E5E"/>
    <w:rsid w:val="00E315A3"/>
    <w:rsid w:val="00E33A5E"/>
    <w:rsid w:val="00E35731"/>
    <w:rsid w:val="00E42555"/>
    <w:rsid w:val="00E44B0D"/>
    <w:rsid w:val="00E4586F"/>
    <w:rsid w:val="00E46C89"/>
    <w:rsid w:val="00E53394"/>
    <w:rsid w:val="00E57174"/>
    <w:rsid w:val="00E62106"/>
    <w:rsid w:val="00E649AE"/>
    <w:rsid w:val="00E655FB"/>
    <w:rsid w:val="00E717A8"/>
    <w:rsid w:val="00E726D6"/>
    <w:rsid w:val="00E737C5"/>
    <w:rsid w:val="00E750BC"/>
    <w:rsid w:val="00E77A7F"/>
    <w:rsid w:val="00E8186B"/>
    <w:rsid w:val="00E83CE9"/>
    <w:rsid w:val="00E90F3C"/>
    <w:rsid w:val="00E93F91"/>
    <w:rsid w:val="00E94AE6"/>
    <w:rsid w:val="00E973AF"/>
    <w:rsid w:val="00EA1752"/>
    <w:rsid w:val="00EA3841"/>
    <w:rsid w:val="00EA4914"/>
    <w:rsid w:val="00EA495A"/>
    <w:rsid w:val="00EA5C81"/>
    <w:rsid w:val="00EA5E79"/>
    <w:rsid w:val="00EA72E1"/>
    <w:rsid w:val="00EB151B"/>
    <w:rsid w:val="00EB23D8"/>
    <w:rsid w:val="00EB584C"/>
    <w:rsid w:val="00EB65C8"/>
    <w:rsid w:val="00EC017A"/>
    <w:rsid w:val="00EC17E4"/>
    <w:rsid w:val="00EC1C52"/>
    <w:rsid w:val="00EC242C"/>
    <w:rsid w:val="00EC747A"/>
    <w:rsid w:val="00EC7942"/>
    <w:rsid w:val="00ED102A"/>
    <w:rsid w:val="00ED5D0A"/>
    <w:rsid w:val="00EE05E4"/>
    <w:rsid w:val="00EE1A3B"/>
    <w:rsid w:val="00EE326F"/>
    <w:rsid w:val="00EF1152"/>
    <w:rsid w:val="00EF323F"/>
    <w:rsid w:val="00EF5431"/>
    <w:rsid w:val="00EF68CF"/>
    <w:rsid w:val="00EF77E0"/>
    <w:rsid w:val="00F027A9"/>
    <w:rsid w:val="00F04227"/>
    <w:rsid w:val="00F04478"/>
    <w:rsid w:val="00F044AA"/>
    <w:rsid w:val="00F05261"/>
    <w:rsid w:val="00F12646"/>
    <w:rsid w:val="00F13539"/>
    <w:rsid w:val="00F16127"/>
    <w:rsid w:val="00F2133F"/>
    <w:rsid w:val="00F2402B"/>
    <w:rsid w:val="00F31706"/>
    <w:rsid w:val="00F320E3"/>
    <w:rsid w:val="00F321CA"/>
    <w:rsid w:val="00F403DD"/>
    <w:rsid w:val="00F46B8D"/>
    <w:rsid w:val="00F478D6"/>
    <w:rsid w:val="00F47DD7"/>
    <w:rsid w:val="00F532F3"/>
    <w:rsid w:val="00F53A8D"/>
    <w:rsid w:val="00F573FE"/>
    <w:rsid w:val="00F61264"/>
    <w:rsid w:val="00F6284D"/>
    <w:rsid w:val="00F6328B"/>
    <w:rsid w:val="00F64BEC"/>
    <w:rsid w:val="00F66290"/>
    <w:rsid w:val="00F73041"/>
    <w:rsid w:val="00F73910"/>
    <w:rsid w:val="00F74CF8"/>
    <w:rsid w:val="00F757F6"/>
    <w:rsid w:val="00F763EE"/>
    <w:rsid w:val="00F76BFE"/>
    <w:rsid w:val="00F80072"/>
    <w:rsid w:val="00F91AE3"/>
    <w:rsid w:val="00F948FB"/>
    <w:rsid w:val="00F957E7"/>
    <w:rsid w:val="00F95B4D"/>
    <w:rsid w:val="00F97C8A"/>
    <w:rsid w:val="00FA082B"/>
    <w:rsid w:val="00FA29AF"/>
    <w:rsid w:val="00FA45C2"/>
    <w:rsid w:val="00FB1C83"/>
    <w:rsid w:val="00FB20FE"/>
    <w:rsid w:val="00FC4515"/>
    <w:rsid w:val="00FC64A6"/>
    <w:rsid w:val="00FC6AF1"/>
    <w:rsid w:val="00FC7320"/>
    <w:rsid w:val="00FC7514"/>
    <w:rsid w:val="00FC75FB"/>
    <w:rsid w:val="00FD55F7"/>
    <w:rsid w:val="00FD5B5A"/>
    <w:rsid w:val="00FD7090"/>
    <w:rsid w:val="00FE194D"/>
    <w:rsid w:val="00FE526D"/>
    <w:rsid w:val="00FE5B9D"/>
    <w:rsid w:val="00FE6E68"/>
    <w:rsid w:val="00FE70D5"/>
    <w:rsid w:val="00FF2DF2"/>
    <w:rsid w:val="00FF55E0"/>
    <w:rsid w:val="00FF6CD9"/>
    <w:rsid w:val="00FF7557"/>
    <w:rsid w:val="41C37CBB"/>
    <w:rsid w:val="4764B2C9"/>
    <w:rsid w:val="62F17823"/>
    <w:rsid w:val="73EB88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771E"/>
  <w15:docId w15:val="{B66819C1-D8D5-E14C-8500-C83B0567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FFA"/>
    <w:rPr>
      <w:lang w:val="en-GB"/>
    </w:rPr>
  </w:style>
  <w:style w:type="paragraph" w:styleId="Heading1">
    <w:name w:val="heading 1"/>
    <w:basedOn w:val="Normal"/>
    <w:next w:val="BodyText"/>
    <w:link w:val="Heading1Char"/>
    <w:uiPriority w:val="9"/>
    <w:qFormat/>
    <w:rsid w:val="007A4057"/>
    <w:pPr>
      <w:keepNext/>
      <w:keepLines/>
      <w:numPr>
        <w:numId w:val="29"/>
      </w:numPr>
      <w:spacing w:before="480" w:after="0"/>
      <w:outlineLvl w:val="0"/>
    </w:pPr>
    <w:rPr>
      <w:rFonts w:asciiTheme="majorHAnsi" w:eastAsiaTheme="majorEastAsia" w:hAnsiTheme="majorHAnsi" w:cstheme="majorBidi"/>
      <w:b/>
      <w:bCs/>
      <w:color w:val="262626" w:themeColor="text1" w:themeTint="D9"/>
      <w:sz w:val="32"/>
      <w:szCs w:val="32"/>
    </w:rPr>
  </w:style>
  <w:style w:type="paragraph" w:styleId="Heading2">
    <w:name w:val="heading 2"/>
    <w:basedOn w:val="Normal"/>
    <w:next w:val="BodyText"/>
    <w:uiPriority w:val="9"/>
    <w:unhideWhenUsed/>
    <w:qFormat/>
    <w:rsid w:val="0071630F"/>
    <w:pPr>
      <w:keepNext/>
      <w:keepLines/>
      <w:numPr>
        <w:ilvl w:val="1"/>
        <w:numId w:val="29"/>
      </w:numPr>
      <w:spacing w:before="200" w:after="0"/>
      <w:outlineLvl w:val="1"/>
    </w:pPr>
    <w:rPr>
      <w:rFonts w:asciiTheme="majorHAnsi" w:eastAsiaTheme="majorEastAsia" w:hAnsiTheme="majorHAnsi" w:cstheme="majorBidi"/>
      <w:b/>
      <w:bCs/>
      <w:color w:val="404040" w:themeColor="text1" w:themeTint="BF"/>
      <w:sz w:val="28"/>
      <w:szCs w:val="28"/>
    </w:rPr>
  </w:style>
  <w:style w:type="paragraph" w:styleId="Heading3">
    <w:name w:val="heading 3"/>
    <w:basedOn w:val="Normal"/>
    <w:next w:val="BodyText"/>
    <w:uiPriority w:val="9"/>
    <w:unhideWhenUsed/>
    <w:qFormat/>
    <w:rsid w:val="0071630F"/>
    <w:pPr>
      <w:keepNext/>
      <w:keepLines/>
      <w:numPr>
        <w:ilvl w:val="2"/>
        <w:numId w:val="12"/>
      </w:numPr>
      <w:spacing w:before="200" w:after="0"/>
      <w:outlineLvl w:val="2"/>
    </w:pPr>
    <w:rPr>
      <w:rFonts w:asciiTheme="majorHAnsi" w:eastAsiaTheme="majorEastAsia" w:hAnsiTheme="majorHAnsi" w:cstheme="majorBidi"/>
      <w:b/>
      <w:bCs/>
      <w:color w:val="0D0D0D" w:themeColor="text1" w:themeTint="F2"/>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B5613"/>
    <w:pPr>
      <w:spacing w:before="180" w:after="180"/>
    </w:pPr>
    <w:rPr>
      <w:rFonts w:ascii="Calibri" w:hAnsi="Calib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rsid w:val="007B5613"/>
    <w:pPr>
      <w:keepNext/>
      <w:keepLines/>
      <w:spacing w:before="480" w:after="240"/>
    </w:pPr>
    <w:rPr>
      <w:rFonts w:ascii="Raleway" w:eastAsiaTheme="majorEastAsia" w:hAnsi="Raleway" w:cstheme="majorBidi"/>
      <w:b/>
      <w:bCs/>
      <w:color w:val="262626" w:themeColor="text1" w:themeTint="D9"/>
      <w:sz w:val="48"/>
      <w:szCs w:val="36"/>
    </w:rPr>
  </w:style>
  <w:style w:type="paragraph" w:styleId="Subtitle">
    <w:name w:val="Subtitle"/>
    <w:basedOn w:val="Title"/>
    <w:next w:val="BodyText"/>
    <w:qFormat/>
    <w:pPr>
      <w:spacing w:before="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link w:val="BlockTextChar"/>
    <w:uiPriority w:val="9"/>
    <w:unhideWhenUsed/>
    <w:qFormat/>
    <w:rsid w:val="00002000"/>
    <w:pPr>
      <w:spacing w:before="100" w:after="100"/>
      <w:ind w:left="480" w:right="480"/>
    </w:pPr>
    <w:rPr>
      <w:color w:val="C0000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rsid w:val="00257024"/>
    <w:rPr>
      <w:rFonts w:asciiTheme="majorHAnsi" w:hAnsiTheme="majorHAnsi"/>
      <w:color w:val="7F7F7F" w:themeColor="text1" w:themeTint="80"/>
      <w:sz w:val="20"/>
    </w:rPr>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rsid w:val="00FB1C83"/>
    <w:rPr>
      <w:rFonts w:ascii="Raleway" w:hAnsi="Raleway"/>
      <w:color w:val="0D0D0D" w:themeColor="text1" w:themeTint="F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FB1C83"/>
    <w:pPr>
      <w:spacing w:before="240" w:line="259" w:lineRule="auto"/>
      <w:outlineLvl w:val="9"/>
    </w:pPr>
    <w:rPr>
      <w:b w:val="0"/>
      <w:bCs w:val="0"/>
      <w:color w:val="000000" w:themeColor="tex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205D64"/>
    <w:pPr>
      <w:tabs>
        <w:tab w:val="right" w:leader="dot" w:pos="9350"/>
      </w:tabs>
      <w:spacing w:after="100"/>
    </w:pPr>
    <w:rPr>
      <w:rFonts w:ascii="Calibri" w:hAnsi="Calibri"/>
    </w:rPr>
  </w:style>
  <w:style w:type="paragraph" w:styleId="TOC2">
    <w:name w:val="toc 2"/>
    <w:basedOn w:val="Normal"/>
    <w:next w:val="Normal"/>
    <w:autoRedefine/>
    <w:uiPriority w:val="39"/>
    <w:unhideWhenUsed/>
    <w:rsid w:val="00280AB9"/>
    <w:pPr>
      <w:tabs>
        <w:tab w:val="right" w:leader="dot" w:pos="9350"/>
      </w:tabs>
      <w:spacing w:after="100"/>
      <w:ind w:left="240"/>
    </w:pPr>
    <w:rPr>
      <w:rFonts w:ascii="Calibri" w:hAnsi="Calibri"/>
    </w:rPr>
  </w:style>
  <w:style w:type="table" w:styleId="TableGrid">
    <w:name w:val="Table Grid"/>
    <w:basedOn w:val="TableNormal"/>
    <w:uiPriority w:val="59"/>
    <w:rsid w:val="00D513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B5613"/>
    <w:rPr>
      <w:rFonts w:ascii="Calibri" w:hAnsi="Calibri"/>
    </w:rPr>
  </w:style>
  <w:style w:type="paragraph" w:customStyle="1" w:styleId="EndNoteBibliographyTitle">
    <w:name w:val="EndNote Bibliography Title"/>
    <w:basedOn w:val="Normal"/>
    <w:link w:val="EndNoteBibliographyTitleChar"/>
    <w:rsid w:val="001F140A"/>
    <w:pPr>
      <w:spacing w:after="0"/>
      <w:jc w:val="center"/>
    </w:pPr>
    <w:rPr>
      <w:rFonts w:ascii="Cambria" w:hAnsi="Cambria"/>
    </w:rPr>
  </w:style>
  <w:style w:type="character" w:customStyle="1" w:styleId="BlockTextChar">
    <w:name w:val="Block Text Char"/>
    <w:basedOn w:val="BodyTextChar"/>
    <w:link w:val="BlockText"/>
    <w:uiPriority w:val="9"/>
    <w:rsid w:val="00002000"/>
    <w:rPr>
      <w:rFonts w:ascii="Calibri" w:hAnsi="Calibri"/>
      <w:color w:val="C00000"/>
      <w:lang w:val="en-GB"/>
    </w:rPr>
  </w:style>
  <w:style w:type="character" w:customStyle="1" w:styleId="EndNoteBibliographyTitleChar">
    <w:name w:val="EndNote Bibliography Title Char"/>
    <w:basedOn w:val="BlockTextChar"/>
    <w:link w:val="EndNoteBibliographyTitle"/>
    <w:rsid w:val="001F140A"/>
    <w:rPr>
      <w:rFonts w:ascii="Cambria" w:hAnsi="Cambria"/>
      <w:color w:val="C00000"/>
      <w:lang w:val="en-GB"/>
    </w:rPr>
  </w:style>
  <w:style w:type="paragraph" w:customStyle="1" w:styleId="EndNoteBibliography">
    <w:name w:val="EndNote Bibliography"/>
    <w:basedOn w:val="Normal"/>
    <w:link w:val="EndNoteBibliographyChar"/>
    <w:rsid w:val="001F140A"/>
    <w:rPr>
      <w:rFonts w:ascii="Cambria" w:hAnsi="Cambria"/>
    </w:rPr>
  </w:style>
  <w:style w:type="character" w:customStyle="1" w:styleId="EndNoteBibliographyChar">
    <w:name w:val="EndNote Bibliography Char"/>
    <w:basedOn w:val="BlockTextChar"/>
    <w:link w:val="EndNoteBibliography"/>
    <w:rsid w:val="001F140A"/>
    <w:rPr>
      <w:rFonts w:ascii="Cambria" w:hAnsi="Cambria"/>
      <w:color w:val="C00000"/>
      <w:lang w:val="en-GB"/>
    </w:rPr>
  </w:style>
  <w:style w:type="paragraph" w:styleId="Revision">
    <w:name w:val="Revision"/>
    <w:hidden/>
    <w:semiHidden/>
    <w:rsid w:val="00672E20"/>
    <w:pPr>
      <w:spacing w:after="0"/>
    </w:pPr>
  </w:style>
  <w:style w:type="paragraph" w:styleId="TOC3">
    <w:name w:val="toc 3"/>
    <w:basedOn w:val="Normal"/>
    <w:next w:val="Normal"/>
    <w:autoRedefine/>
    <w:uiPriority w:val="39"/>
    <w:unhideWhenUsed/>
    <w:rsid w:val="00672E20"/>
    <w:pPr>
      <w:spacing w:after="100"/>
      <w:ind w:left="480"/>
    </w:pPr>
  </w:style>
  <w:style w:type="paragraph" w:customStyle="1" w:styleId="BlockItalicText">
    <w:name w:val="Block Italic Text"/>
    <w:basedOn w:val="BlockText"/>
    <w:link w:val="BlockItalicTextChar"/>
    <w:qFormat/>
    <w:rsid w:val="00360EFD"/>
    <w:rPr>
      <w:i/>
    </w:rPr>
  </w:style>
  <w:style w:type="character" w:customStyle="1" w:styleId="BlockItalicTextChar">
    <w:name w:val="Block Italic Text Char"/>
    <w:basedOn w:val="BlockTextChar"/>
    <w:link w:val="BlockItalicText"/>
    <w:rsid w:val="00360EFD"/>
    <w:rPr>
      <w:rFonts w:ascii="Calibri" w:hAnsi="Calibri"/>
      <w:i/>
      <w:color w:val="C00000"/>
      <w:lang w:val="en-GB"/>
    </w:rPr>
  </w:style>
  <w:style w:type="paragraph" w:styleId="NormalWeb">
    <w:name w:val="Normal (Web)"/>
    <w:basedOn w:val="Normal"/>
    <w:uiPriority w:val="99"/>
    <w:unhideWhenUsed/>
    <w:rsid w:val="00D20E40"/>
    <w:rPr>
      <w:rFonts w:ascii="Times New Roman" w:hAnsi="Times New Roman" w:cs="Times New Roman"/>
    </w:rPr>
  </w:style>
  <w:style w:type="character" w:styleId="CommentReference">
    <w:name w:val="annotation reference"/>
    <w:basedOn w:val="DefaultParagraphFont"/>
    <w:semiHidden/>
    <w:unhideWhenUsed/>
    <w:rsid w:val="00D60E7E"/>
    <w:rPr>
      <w:sz w:val="16"/>
      <w:szCs w:val="16"/>
    </w:rPr>
  </w:style>
  <w:style w:type="paragraph" w:styleId="CommentText">
    <w:name w:val="annotation text"/>
    <w:basedOn w:val="Normal"/>
    <w:link w:val="CommentTextChar"/>
    <w:unhideWhenUsed/>
    <w:rsid w:val="00D60E7E"/>
    <w:rPr>
      <w:sz w:val="20"/>
      <w:szCs w:val="20"/>
    </w:rPr>
  </w:style>
  <w:style w:type="character" w:customStyle="1" w:styleId="CommentTextChar">
    <w:name w:val="Comment Text Char"/>
    <w:basedOn w:val="DefaultParagraphFont"/>
    <w:link w:val="CommentText"/>
    <w:rsid w:val="00D60E7E"/>
    <w:rPr>
      <w:sz w:val="20"/>
      <w:szCs w:val="20"/>
      <w:lang w:val="en-GB"/>
    </w:rPr>
  </w:style>
  <w:style w:type="paragraph" w:styleId="CommentSubject">
    <w:name w:val="annotation subject"/>
    <w:basedOn w:val="CommentText"/>
    <w:next w:val="CommentText"/>
    <w:link w:val="CommentSubjectChar"/>
    <w:semiHidden/>
    <w:unhideWhenUsed/>
    <w:rsid w:val="00D60E7E"/>
    <w:rPr>
      <w:b/>
      <w:bCs/>
    </w:rPr>
  </w:style>
  <w:style w:type="character" w:customStyle="1" w:styleId="CommentSubjectChar">
    <w:name w:val="Comment Subject Char"/>
    <w:basedOn w:val="CommentTextChar"/>
    <w:link w:val="CommentSubject"/>
    <w:semiHidden/>
    <w:rsid w:val="00D60E7E"/>
    <w:rPr>
      <w:b/>
      <w:bCs/>
      <w:sz w:val="20"/>
      <w:szCs w:val="20"/>
      <w:lang w:val="en-GB"/>
    </w:rPr>
  </w:style>
  <w:style w:type="paragraph" w:customStyle="1" w:styleId="Heading1-notTOC">
    <w:name w:val="Heading 1 - not TOC"/>
    <w:basedOn w:val="Heading1"/>
    <w:qFormat/>
    <w:rsid w:val="00AF348B"/>
    <w:pPr>
      <w:numPr>
        <w:numId w:val="0"/>
      </w:numPr>
    </w:pPr>
  </w:style>
  <w:style w:type="paragraph" w:customStyle="1" w:styleId="Heading2-notTOC">
    <w:name w:val="Heading 2 - not TOC"/>
    <w:basedOn w:val="Heading2"/>
    <w:qFormat/>
    <w:rsid w:val="00AF348B"/>
    <w:pPr>
      <w:numPr>
        <w:ilvl w:val="0"/>
        <w:numId w:val="0"/>
      </w:numPr>
    </w:pPr>
  </w:style>
  <w:style w:type="numbering" w:customStyle="1" w:styleId="CurrentList1">
    <w:name w:val="Current List1"/>
    <w:uiPriority w:val="99"/>
    <w:rsid w:val="00AF348B"/>
    <w:pPr>
      <w:numPr>
        <w:numId w:val="8"/>
      </w:numPr>
    </w:pPr>
  </w:style>
  <w:style w:type="numbering" w:customStyle="1" w:styleId="CurrentList2">
    <w:name w:val="Current List2"/>
    <w:uiPriority w:val="99"/>
    <w:rsid w:val="00AF348B"/>
    <w:pPr>
      <w:numPr>
        <w:numId w:val="9"/>
      </w:numPr>
    </w:pPr>
  </w:style>
  <w:style w:type="paragraph" w:styleId="ListParagraph">
    <w:name w:val="List Paragraph"/>
    <w:basedOn w:val="Normal"/>
    <w:uiPriority w:val="34"/>
    <w:qFormat/>
    <w:rsid w:val="009E35A7"/>
    <w:pPr>
      <w:ind w:left="720"/>
      <w:contextualSpacing/>
    </w:pPr>
  </w:style>
  <w:style w:type="numbering" w:customStyle="1" w:styleId="CurrentList3">
    <w:name w:val="Current List3"/>
    <w:uiPriority w:val="99"/>
    <w:rsid w:val="00AF348B"/>
    <w:pPr>
      <w:numPr>
        <w:numId w:val="10"/>
      </w:numPr>
    </w:pPr>
  </w:style>
  <w:style w:type="numbering" w:customStyle="1" w:styleId="CurrentList4">
    <w:name w:val="Current List4"/>
    <w:uiPriority w:val="99"/>
    <w:rsid w:val="009E35A7"/>
    <w:pPr>
      <w:numPr>
        <w:numId w:val="11"/>
      </w:numPr>
    </w:pPr>
  </w:style>
  <w:style w:type="paragraph" w:customStyle="1" w:styleId="BlockText-noemphasis">
    <w:name w:val="Block Text - no emphasis"/>
    <w:basedOn w:val="BlockText"/>
    <w:qFormat/>
    <w:rsid w:val="00166C8B"/>
    <w:rPr>
      <w:color w:val="000000" w:themeColor="text1"/>
      <w:lang w:eastAsia="en-GB"/>
    </w:rPr>
  </w:style>
  <w:style w:type="paragraph" w:styleId="TOAHeading">
    <w:name w:val="toa heading"/>
    <w:basedOn w:val="Normal"/>
    <w:next w:val="Normal"/>
    <w:unhideWhenUsed/>
    <w:rsid w:val="009D247E"/>
    <w:pPr>
      <w:spacing w:before="120"/>
    </w:pPr>
    <w:rPr>
      <w:rFonts w:asciiTheme="majorHAnsi" w:eastAsiaTheme="majorEastAsia" w:hAnsiTheme="majorHAnsi" w:cstheme="majorBidi"/>
      <w:b/>
      <w:bCs/>
    </w:rPr>
  </w:style>
  <w:style w:type="paragraph" w:customStyle="1" w:styleId="Heading1-nonumbering">
    <w:name w:val="Heading 1 - no numbering"/>
    <w:basedOn w:val="Heading1"/>
    <w:qFormat/>
    <w:rsid w:val="0016662C"/>
    <w:pPr>
      <w:numPr>
        <w:numId w:val="0"/>
      </w:numPr>
      <w:spacing w:before="120" w:after="120" w:line="264" w:lineRule="auto"/>
    </w:pPr>
    <w:rPr>
      <w:bCs w:val="0"/>
      <w:color w:val="auto"/>
    </w:rPr>
  </w:style>
  <w:style w:type="paragraph" w:styleId="ListBullet">
    <w:name w:val="List Bullet"/>
    <w:basedOn w:val="Normal"/>
    <w:uiPriority w:val="99"/>
    <w:unhideWhenUsed/>
    <w:rsid w:val="0016662C"/>
    <w:pPr>
      <w:tabs>
        <w:tab w:val="num" w:pos="360"/>
      </w:tabs>
      <w:spacing w:after="160" w:line="264" w:lineRule="auto"/>
      <w:ind w:left="360" w:hanging="360"/>
      <w:contextualSpacing/>
    </w:pPr>
    <w:rPr>
      <w:sz w:val="22"/>
    </w:rPr>
  </w:style>
  <w:style w:type="paragraph" w:customStyle="1" w:styleId="cl-7909fc3e">
    <w:name w:val="cl-7909fc3e"/>
    <w:basedOn w:val="Normal"/>
    <w:rsid w:val="00B17C7E"/>
    <w:pPr>
      <w:spacing w:before="100" w:beforeAutospacing="1" w:after="100" w:afterAutospacing="1"/>
    </w:pPr>
    <w:rPr>
      <w:rFonts w:ascii="Times New Roman" w:eastAsia="Times New Roman" w:hAnsi="Times New Roman" w:cs="Times New Roman"/>
      <w:lang w:eastAsia="en-GB"/>
    </w:rPr>
  </w:style>
  <w:style w:type="character" w:customStyle="1" w:styleId="cl-7909efdc">
    <w:name w:val="cl-7909efdc"/>
    <w:basedOn w:val="DefaultParagraphFont"/>
    <w:rsid w:val="00B17C7E"/>
  </w:style>
  <w:style w:type="character" w:customStyle="1" w:styleId="cl-8f5be4b0">
    <w:name w:val="cl-8f5be4b0"/>
    <w:basedOn w:val="DefaultParagraphFont"/>
    <w:rsid w:val="00B17C7E"/>
  </w:style>
  <w:style w:type="paragraph" w:styleId="Header">
    <w:name w:val="header"/>
    <w:basedOn w:val="Normal"/>
    <w:link w:val="HeaderChar"/>
    <w:unhideWhenUsed/>
    <w:rsid w:val="00A32651"/>
    <w:pPr>
      <w:tabs>
        <w:tab w:val="center" w:pos="4680"/>
        <w:tab w:val="right" w:pos="9360"/>
      </w:tabs>
      <w:spacing w:after="0"/>
    </w:pPr>
  </w:style>
  <w:style w:type="character" w:customStyle="1" w:styleId="HeaderChar">
    <w:name w:val="Header Char"/>
    <w:basedOn w:val="DefaultParagraphFont"/>
    <w:link w:val="Header"/>
    <w:rsid w:val="00A32651"/>
    <w:rPr>
      <w:lang w:val="en-GB"/>
    </w:rPr>
  </w:style>
  <w:style w:type="paragraph" w:styleId="Footer">
    <w:name w:val="footer"/>
    <w:basedOn w:val="Normal"/>
    <w:link w:val="FooterChar"/>
    <w:unhideWhenUsed/>
    <w:rsid w:val="00A32651"/>
    <w:pPr>
      <w:tabs>
        <w:tab w:val="center" w:pos="4680"/>
        <w:tab w:val="right" w:pos="9360"/>
      </w:tabs>
      <w:spacing w:after="0"/>
    </w:pPr>
  </w:style>
  <w:style w:type="character" w:customStyle="1" w:styleId="FooterChar">
    <w:name w:val="Footer Char"/>
    <w:basedOn w:val="DefaultParagraphFont"/>
    <w:link w:val="Footer"/>
    <w:rsid w:val="00A32651"/>
    <w:rPr>
      <w:lang w:val="en-GB"/>
    </w:rPr>
  </w:style>
  <w:style w:type="character" w:customStyle="1" w:styleId="Heading1Char">
    <w:name w:val="Heading 1 Char"/>
    <w:basedOn w:val="DefaultParagraphFont"/>
    <w:link w:val="Heading1"/>
    <w:uiPriority w:val="9"/>
    <w:rsid w:val="00EC17E4"/>
    <w:rPr>
      <w:rFonts w:asciiTheme="majorHAnsi" w:eastAsiaTheme="majorEastAsia" w:hAnsiTheme="majorHAnsi" w:cstheme="majorBidi"/>
      <w:b/>
      <w:bCs/>
      <w:color w:val="262626" w:themeColor="text1" w:themeTint="D9"/>
      <w:sz w:val="32"/>
      <w:szCs w:val="32"/>
      <w:lang w:val="en-GB"/>
    </w:rPr>
  </w:style>
  <w:style w:type="character" w:customStyle="1" w:styleId="TitleChar">
    <w:name w:val="Title Char"/>
    <w:basedOn w:val="DefaultParagraphFont"/>
    <w:link w:val="Title"/>
    <w:rsid w:val="0072060E"/>
    <w:rPr>
      <w:rFonts w:ascii="Raleway" w:eastAsiaTheme="majorEastAsia" w:hAnsi="Raleway" w:cstheme="majorBidi"/>
      <w:b/>
      <w:bCs/>
      <w:color w:val="262626" w:themeColor="text1" w:themeTint="D9"/>
      <w:sz w:val="48"/>
      <w:szCs w:val="36"/>
      <w:lang w:val="en-GB"/>
    </w:rPr>
  </w:style>
  <w:style w:type="paragraph" w:customStyle="1" w:styleId="Heading3-notTOC">
    <w:name w:val="Heading 3 - not TOC"/>
    <w:basedOn w:val="Heading3"/>
    <w:qFormat/>
    <w:rsid w:val="0071630F"/>
    <w:pPr>
      <w:numPr>
        <w:ilvl w:val="0"/>
        <w:numId w:val="0"/>
      </w:numPr>
    </w:pPr>
  </w:style>
  <w:style w:type="paragraph" w:customStyle="1" w:styleId="BodyText-indented">
    <w:name w:val="Body Text - indented"/>
    <w:basedOn w:val="BodyText"/>
    <w:qFormat/>
    <w:rsid w:val="00CB314B"/>
    <w:pPr>
      <w:ind w:left="454"/>
    </w:pPr>
  </w:style>
  <w:style w:type="paragraph" w:styleId="BalloonText">
    <w:name w:val="Balloon Text"/>
    <w:basedOn w:val="Normal"/>
    <w:link w:val="BalloonTextChar"/>
    <w:semiHidden/>
    <w:unhideWhenUsed/>
    <w:rsid w:val="00A8425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8425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095">
      <w:bodyDiv w:val="1"/>
      <w:marLeft w:val="0"/>
      <w:marRight w:val="0"/>
      <w:marTop w:val="0"/>
      <w:marBottom w:val="0"/>
      <w:divBdr>
        <w:top w:val="none" w:sz="0" w:space="0" w:color="auto"/>
        <w:left w:val="none" w:sz="0" w:space="0" w:color="auto"/>
        <w:bottom w:val="none" w:sz="0" w:space="0" w:color="auto"/>
        <w:right w:val="none" w:sz="0" w:space="0" w:color="auto"/>
      </w:divBdr>
      <w:divsChild>
        <w:div w:id="667294051">
          <w:marLeft w:val="0"/>
          <w:marRight w:val="0"/>
          <w:marTop w:val="0"/>
          <w:marBottom w:val="0"/>
          <w:divBdr>
            <w:top w:val="none" w:sz="0" w:space="0" w:color="auto"/>
            <w:left w:val="none" w:sz="0" w:space="0" w:color="auto"/>
            <w:bottom w:val="none" w:sz="0" w:space="0" w:color="auto"/>
            <w:right w:val="none" w:sz="0" w:space="0" w:color="auto"/>
          </w:divBdr>
          <w:divsChild>
            <w:div w:id="1556508160">
              <w:marLeft w:val="0"/>
              <w:marRight w:val="0"/>
              <w:marTop w:val="0"/>
              <w:marBottom w:val="0"/>
              <w:divBdr>
                <w:top w:val="none" w:sz="0" w:space="0" w:color="auto"/>
                <w:left w:val="none" w:sz="0" w:space="0" w:color="auto"/>
                <w:bottom w:val="none" w:sz="0" w:space="0" w:color="auto"/>
                <w:right w:val="none" w:sz="0" w:space="0" w:color="auto"/>
              </w:divBdr>
              <w:divsChild>
                <w:div w:id="1218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0423">
      <w:bodyDiv w:val="1"/>
      <w:marLeft w:val="0"/>
      <w:marRight w:val="0"/>
      <w:marTop w:val="0"/>
      <w:marBottom w:val="0"/>
      <w:divBdr>
        <w:top w:val="none" w:sz="0" w:space="0" w:color="auto"/>
        <w:left w:val="none" w:sz="0" w:space="0" w:color="auto"/>
        <w:bottom w:val="none" w:sz="0" w:space="0" w:color="auto"/>
        <w:right w:val="none" w:sz="0" w:space="0" w:color="auto"/>
      </w:divBdr>
      <w:divsChild>
        <w:div w:id="639118756">
          <w:marLeft w:val="0"/>
          <w:marRight w:val="0"/>
          <w:marTop w:val="0"/>
          <w:marBottom w:val="0"/>
          <w:divBdr>
            <w:top w:val="none" w:sz="0" w:space="0" w:color="auto"/>
            <w:left w:val="none" w:sz="0" w:space="0" w:color="auto"/>
            <w:bottom w:val="none" w:sz="0" w:space="0" w:color="auto"/>
            <w:right w:val="none" w:sz="0" w:space="0" w:color="auto"/>
          </w:divBdr>
          <w:divsChild>
            <w:div w:id="831483034">
              <w:marLeft w:val="0"/>
              <w:marRight w:val="0"/>
              <w:marTop w:val="0"/>
              <w:marBottom w:val="0"/>
              <w:divBdr>
                <w:top w:val="none" w:sz="0" w:space="0" w:color="auto"/>
                <w:left w:val="none" w:sz="0" w:space="0" w:color="auto"/>
                <w:bottom w:val="none" w:sz="0" w:space="0" w:color="auto"/>
                <w:right w:val="none" w:sz="0" w:space="0" w:color="auto"/>
              </w:divBdr>
              <w:divsChild>
                <w:div w:id="1344361779">
                  <w:marLeft w:val="0"/>
                  <w:marRight w:val="0"/>
                  <w:marTop w:val="0"/>
                  <w:marBottom w:val="0"/>
                  <w:divBdr>
                    <w:top w:val="none" w:sz="0" w:space="0" w:color="auto"/>
                    <w:left w:val="none" w:sz="0" w:space="0" w:color="auto"/>
                    <w:bottom w:val="none" w:sz="0" w:space="0" w:color="auto"/>
                    <w:right w:val="none" w:sz="0" w:space="0" w:color="auto"/>
                  </w:divBdr>
                </w:div>
              </w:divsChild>
            </w:div>
            <w:div w:id="6947894">
              <w:marLeft w:val="0"/>
              <w:marRight w:val="0"/>
              <w:marTop w:val="0"/>
              <w:marBottom w:val="0"/>
              <w:divBdr>
                <w:top w:val="none" w:sz="0" w:space="0" w:color="auto"/>
                <w:left w:val="none" w:sz="0" w:space="0" w:color="auto"/>
                <w:bottom w:val="none" w:sz="0" w:space="0" w:color="auto"/>
                <w:right w:val="none" w:sz="0" w:space="0" w:color="auto"/>
              </w:divBdr>
              <w:divsChild>
                <w:div w:id="19200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5170">
          <w:marLeft w:val="0"/>
          <w:marRight w:val="0"/>
          <w:marTop w:val="0"/>
          <w:marBottom w:val="0"/>
          <w:divBdr>
            <w:top w:val="none" w:sz="0" w:space="0" w:color="auto"/>
            <w:left w:val="none" w:sz="0" w:space="0" w:color="auto"/>
            <w:bottom w:val="none" w:sz="0" w:space="0" w:color="auto"/>
            <w:right w:val="none" w:sz="0" w:space="0" w:color="auto"/>
          </w:divBdr>
          <w:divsChild>
            <w:div w:id="1933053202">
              <w:marLeft w:val="0"/>
              <w:marRight w:val="0"/>
              <w:marTop w:val="0"/>
              <w:marBottom w:val="0"/>
              <w:divBdr>
                <w:top w:val="none" w:sz="0" w:space="0" w:color="auto"/>
                <w:left w:val="none" w:sz="0" w:space="0" w:color="auto"/>
                <w:bottom w:val="none" w:sz="0" w:space="0" w:color="auto"/>
                <w:right w:val="none" w:sz="0" w:space="0" w:color="auto"/>
              </w:divBdr>
              <w:divsChild>
                <w:div w:id="18926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3435">
      <w:bodyDiv w:val="1"/>
      <w:marLeft w:val="0"/>
      <w:marRight w:val="0"/>
      <w:marTop w:val="0"/>
      <w:marBottom w:val="0"/>
      <w:divBdr>
        <w:top w:val="none" w:sz="0" w:space="0" w:color="auto"/>
        <w:left w:val="none" w:sz="0" w:space="0" w:color="auto"/>
        <w:bottom w:val="none" w:sz="0" w:space="0" w:color="auto"/>
        <w:right w:val="none" w:sz="0" w:space="0" w:color="auto"/>
      </w:divBdr>
      <w:divsChild>
        <w:div w:id="1750494393">
          <w:marLeft w:val="0"/>
          <w:marRight w:val="0"/>
          <w:marTop w:val="0"/>
          <w:marBottom w:val="0"/>
          <w:divBdr>
            <w:top w:val="none" w:sz="0" w:space="0" w:color="auto"/>
            <w:left w:val="none" w:sz="0" w:space="0" w:color="auto"/>
            <w:bottom w:val="none" w:sz="0" w:space="0" w:color="auto"/>
            <w:right w:val="none" w:sz="0" w:space="0" w:color="auto"/>
          </w:divBdr>
          <w:divsChild>
            <w:div w:id="1457093066">
              <w:marLeft w:val="0"/>
              <w:marRight w:val="0"/>
              <w:marTop w:val="0"/>
              <w:marBottom w:val="0"/>
              <w:divBdr>
                <w:top w:val="none" w:sz="0" w:space="0" w:color="auto"/>
                <w:left w:val="none" w:sz="0" w:space="0" w:color="auto"/>
                <w:bottom w:val="none" w:sz="0" w:space="0" w:color="auto"/>
                <w:right w:val="none" w:sz="0" w:space="0" w:color="auto"/>
              </w:divBdr>
              <w:divsChild>
                <w:div w:id="1064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9002">
      <w:bodyDiv w:val="1"/>
      <w:marLeft w:val="0"/>
      <w:marRight w:val="0"/>
      <w:marTop w:val="0"/>
      <w:marBottom w:val="0"/>
      <w:divBdr>
        <w:top w:val="none" w:sz="0" w:space="0" w:color="auto"/>
        <w:left w:val="none" w:sz="0" w:space="0" w:color="auto"/>
        <w:bottom w:val="none" w:sz="0" w:space="0" w:color="auto"/>
        <w:right w:val="none" w:sz="0" w:space="0" w:color="auto"/>
      </w:divBdr>
      <w:divsChild>
        <w:div w:id="1544634677">
          <w:marLeft w:val="0"/>
          <w:marRight w:val="0"/>
          <w:marTop w:val="0"/>
          <w:marBottom w:val="0"/>
          <w:divBdr>
            <w:top w:val="none" w:sz="0" w:space="0" w:color="auto"/>
            <w:left w:val="none" w:sz="0" w:space="0" w:color="auto"/>
            <w:bottom w:val="none" w:sz="0" w:space="0" w:color="auto"/>
            <w:right w:val="none" w:sz="0" w:space="0" w:color="auto"/>
          </w:divBdr>
          <w:divsChild>
            <w:div w:id="2052799488">
              <w:marLeft w:val="0"/>
              <w:marRight w:val="0"/>
              <w:marTop w:val="0"/>
              <w:marBottom w:val="0"/>
              <w:divBdr>
                <w:top w:val="none" w:sz="0" w:space="0" w:color="auto"/>
                <w:left w:val="none" w:sz="0" w:space="0" w:color="auto"/>
                <w:bottom w:val="none" w:sz="0" w:space="0" w:color="auto"/>
                <w:right w:val="none" w:sz="0" w:space="0" w:color="auto"/>
              </w:divBdr>
              <w:divsChild>
                <w:div w:id="1836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1975">
      <w:bodyDiv w:val="1"/>
      <w:marLeft w:val="0"/>
      <w:marRight w:val="0"/>
      <w:marTop w:val="0"/>
      <w:marBottom w:val="0"/>
      <w:divBdr>
        <w:top w:val="none" w:sz="0" w:space="0" w:color="auto"/>
        <w:left w:val="none" w:sz="0" w:space="0" w:color="auto"/>
        <w:bottom w:val="none" w:sz="0" w:space="0" w:color="auto"/>
        <w:right w:val="none" w:sz="0" w:space="0" w:color="auto"/>
      </w:divBdr>
      <w:divsChild>
        <w:div w:id="1391659142">
          <w:marLeft w:val="0"/>
          <w:marRight w:val="0"/>
          <w:marTop w:val="0"/>
          <w:marBottom w:val="0"/>
          <w:divBdr>
            <w:top w:val="none" w:sz="0" w:space="0" w:color="auto"/>
            <w:left w:val="none" w:sz="0" w:space="0" w:color="auto"/>
            <w:bottom w:val="none" w:sz="0" w:space="0" w:color="auto"/>
            <w:right w:val="none" w:sz="0" w:space="0" w:color="auto"/>
          </w:divBdr>
          <w:divsChild>
            <w:div w:id="948202362">
              <w:marLeft w:val="0"/>
              <w:marRight w:val="0"/>
              <w:marTop w:val="0"/>
              <w:marBottom w:val="0"/>
              <w:divBdr>
                <w:top w:val="none" w:sz="0" w:space="0" w:color="auto"/>
                <w:left w:val="none" w:sz="0" w:space="0" w:color="auto"/>
                <w:bottom w:val="none" w:sz="0" w:space="0" w:color="auto"/>
                <w:right w:val="none" w:sz="0" w:space="0" w:color="auto"/>
              </w:divBdr>
              <w:divsChild>
                <w:div w:id="10289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9652">
      <w:bodyDiv w:val="1"/>
      <w:marLeft w:val="0"/>
      <w:marRight w:val="0"/>
      <w:marTop w:val="0"/>
      <w:marBottom w:val="0"/>
      <w:divBdr>
        <w:top w:val="none" w:sz="0" w:space="0" w:color="auto"/>
        <w:left w:val="none" w:sz="0" w:space="0" w:color="auto"/>
        <w:bottom w:val="none" w:sz="0" w:space="0" w:color="auto"/>
        <w:right w:val="none" w:sz="0" w:space="0" w:color="auto"/>
      </w:divBdr>
      <w:divsChild>
        <w:div w:id="1800679982">
          <w:marLeft w:val="0"/>
          <w:marRight w:val="0"/>
          <w:marTop w:val="0"/>
          <w:marBottom w:val="0"/>
          <w:divBdr>
            <w:top w:val="none" w:sz="0" w:space="0" w:color="auto"/>
            <w:left w:val="none" w:sz="0" w:space="0" w:color="auto"/>
            <w:bottom w:val="none" w:sz="0" w:space="0" w:color="auto"/>
            <w:right w:val="none" w:sz="0" w:space="0" w:color="auto"/>
          </w:divBdr>
          <w:divsChild>
            <w:div w:id="137458372">
              <w:marLeft w:val="0"/>
              <w:marRight w:val="0"/>
              <w:marTop w:val="0"/>
              <w:marBottom w:val="0"/>
              <w:divBdr>
                <w:top w:val="none" w:sz="0" w:space="0" w:color="auto"/>
                <w:left w:val="none" w:sz="0" w:space="0" w:color="auto"/>
                <w:bottom w:val="none" w:sz="0" w:space="0" w:color="auto"/>
                <w:right w:val="none" w:sz="0" w:space="0" w:color="auto"/>
              </w:divBdr>
              <w:divsChild>
                <w:div w:id="604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2998">
      <w:bodyDiv w:val="1"/>
      <w:marLeft w:val="0"/>
      <w:marRight w:val="0"/>
      <w:marTop w:val="0"/>
      <w:marBottom w:val="0"/>
      <w:divBdr>
        <w:top w:val="none" w:sz="0" w:space="0" w:color="auto"/>
        <w:left w:val="none" w:sz="0" w:space="0" w:color="auto"/>
        <w:bottom w:val="none" w:sz="0" w:space="0" w:color="auto"/>
        <w:right w:val="none" w:sz="0" w:space="0" w:color="auto"/>
      </w:divBdr>
      <w:divsChild>
        <w:div w:id="805126690">
          <w:marLeft w:val="0"/>
          <w:marRight w:val="0"/>
          <w:marTop w:val="0"/>
          <w:marBottom w:val="0"/>
          <w:divBdr>
            <w:top w:val="none" w:sz="0" w:space="0" w:color="auto"/>
            <w:left w:val="none" w:sz="0" w:space="0" w:color="auto"/>
            <w:bottom w:val="none" w:sz="0" w:space="0" w:color="auto"/>
            <w:right w:val="none" w:sz="0" w:space="0" w:color="auto"/>
          </w:divBdr>
          <w:divsChild>
            <w:div w:id="1390421336">
              <w:marLeft w:val="0"/>
              <w:marRight w:val="0"/>
              <w:marTop w:val="0"/>
              <w:marBottom w:val="0"/>
              <w:divBdr>
                <w:top w:val="none" w:sz="0" w:space="0" w:color="auto"/>
                <w:left w:val="none" w:sz="0" w:space="0" w:color="auto"/>
                <w:bottom w:val="none" w:sz="0" w:space="0" w:color="auto"/>
                <w:right w:val="none" w:sz="0" w:space="0" w:color="auto"/>
              </w:divBdr>
              <w:divsChild>
                <w:div w:id="10385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27933">
      <w:bodyDiv w:val="1"/>
      <w:marLeft w:val="0"/>
      <w:marRight w:val="0"/>
      <w:marTop w:val="0"/>
      <w:marBottom w:val="0"/>
      <w:divBdr>
        <w:top w:val="none" w:sz="0" w:space="0" w:color="auto"/>
        <w:left w:val="none" w:sz="0" w:space="0" w:color="auto"/>
        <w:bottom w:val="none" w:sz="0" w:space="0" w:color="auto"/>
        <w:right w:val="none" w:sz="0" w:space="0" w:color="auto"/>
      </w:divBdr>
      <w:divsChild>
        <w:div w:id="1182816366">
          <w:marLeft w:val="0"/>
          <w:marRight w:val="0"/>
          <w:marTop w:val="0"/>
          <w:marBottom w:val="0"/>
          <w:divBdr>
            <w:top w:val="none" w:sz="0" w:space="0" w:color="auto"/>
            <w:left w:val="none" w:sz="0" w:space="0" w:color="auto"/>
            <w:bottom w:val="none" w:sz="0" w:space="0" w:color="auto"/>
            <w:right w:val="none" w:sz="0" w:space="0" w:color="auto"/>
          </w:divBdr>
          <w:divsChild>
            <w:div w:id="1850681123">
              <w:marLeft w:val="0"/>
              <w:marRight w:val="0"/>
              <w:marTop w:val="0"/>
              <w:marBottom w:val="0"/>
              <w:divBdr>
                <w:top w:val="none" w:sz="0" w:space="0" w:color="auto"/>
                <w:left w:val="none" w:sz="0" w:space="0" w:color="auto"/>
                <w:bottom w:val="none" w:sz="0" w:space="0" w:color="auto"/>
                <w:right w:val="none" w:sz="0" w:space="0" w:color="auto"/>
              </w:divBdr>
              <w:divsChild>
                <w:div w:id="268852367">
                  <w:marLeft w:val="0"/>
                  <w:marRight w:val="0"/>
                  <w:marTop w:val="0"/>
                  <w:marBottom w:val="0"/>
                  <w:divBdr>
                    <w:top w:val="none" w:sz="0" w:space="0" w:color="auto"/>
                    <w:left w:val="none" w:sz="0" w:space="0" w:color="auto"/>
                    <w:bottom w:val="none" w:sz="0" w:space="0" w:color="auto"/>
                    <w:right w:val="none" w:sz="0" w:space="0" w:color="auto"/>
                  </w:divBdr>
                </w:div>
              </w:divsChild>
            </w:div>
            <w:div w:id="1205561073">
              <w:marLeft w:val="0"/>
              <w:marRight w:val="0"/>
              <w:marTop w:val="0"/>
              <w:marBottom w:val="0"/>
              <w:divBdr>
                <w:top w:val="none" w:sz="0" w:space="0" w:color="auto"/>
                <w:left w:val="none" w:sz="0" w:space="0" w:color="auto"/>
                <w:bottom w:val="none" w:sz="0" w:space="0" w:color="auto"/>
                <w:right w:val="none" w:sz="0" w:space="0" w:color="auto"/>
              </w:divBdr>
              <w:divsChild>
                <w:div w:id="19963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3640">
          <w:marLeft w:val="0"/>
          <w:marRight w:val="0"/>
          <w:marTop w:val="0"/>
          <w:marBottom w:val="0"/>
          <w:divBdr>
            <w:top w:val="none" w:sz="0" w:space="0" w:color="auto"/>
            <w:left w:val="none" w:sz="0" w:space="0" w:color="auto"/>
            <w:bottom w:val="none" w:sz="0" w:space="0" w:color="auto"/>
            <w:right w:val="none" w:sz="0" w:space="0" w:color="auto"/>
          </w:divBdr>
          <w:divsChild>
            <w:div w:id="2031291789">
              <w:marLeft w:val="0"/>
              <w:marRight w:val="0"/>
              <w:marTop w:val="0"/>
              <w:marBottom w:val="0"/>
              <w:divBdr>
                <w:top w:val="none" w:sz="0" w:space="0" w:color="auto"/>
                <w:left w:val="none" w:sz="0" w:space="0" w:color="auto"/>
                <w:bottom w:val="none" w:sz="0" w:space="0" w:color="auto"/>
                <w:right w:val="none" w:sz="0" w:space="0" w:color="auto"/>
              </w:divBdr>
              <w:divsChild>
                <w:div w:id="4188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9200">
      <w:bodyDiv w:val="1"/>
      <w:marLeft w:val="0"/>
      <w:marRight w:val="0"/>
      <w:marTop w:val="0"/>
      <w:marBottom w:val="0"/>
      <w:divBdr>
        <w:top w:val="none" w:sz="0" w:space="0" w:color="auto"/>
        <w:left w:val="none" w:sz="0" w:space="0" w:color="auto"/>
        <w:bottom w:val="none" w:sz="0" w:space="0" w:color="auto"/>
        <w:right w:val="none" w:sz="0" w:space="0" w:color="auto"/>
      </w:divBdr>
      <w:divsChild>
        <w:div w:id="708996658">
          <w:marLeft w:val="0"/>
          <w:marRight w:val="0"/>
          <w:marTop w:val="0"/>
          <w:marBottom w:val="0"/>
          <w:divBdr>
            <w:top w:val="none" w:sz="0" w:space="0" w:color="auto"/>
            <w:left w:val="none" w:sz="0" w:space="0" w:color="auto"/>
            <w:bottom w:val="none" w:sz="0" w:space="0" w:color="auto"/>
            <w:right w:val="none" w:sz="0" w:space="0" w:color="auto"/>
          </w:divBdr>
          <w:divsChild>
            <w:div w:id="2107336799">
              <w:marLeft w:val="0"/>
              <w:marRight w:val="0"/>
              <w:marTop w:val="0"/>
              <w:marBottom w:val="0"/>
              <w:divBdr>
                <w:top w:val="none" w:sz="0" w:space="0" w:color="auto"/>
                <w:left w:val="none" w:sz="0" w:space="0" w:color="auto"/>
                <w:bottom w:val="none" w:sz="0" w:space="0" w:color="auto"/>
                <w:right w:val="none" w:sz="0" w:space="0" w:color="auto"/>
              </w:divBdr>
              <w:divsChild>
                <w:div w:id="14380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1983">
      <w:bodyDiv w:val="1"/>
      <w:marLeft w:val="0"/>
      <w:marRight w:val="0"/>
      <w:marTop w:val="0"/>
      <w:marBottom w:val="0"/>
      <w:divBdr>
        <w:top w:val="none" w:sz="0" w:space="0" w:color="auto"/>
        <w:left w:val="none" w:sz="0" w:space="0" w:color="auto"/>
        <w:bottom w:val="none" w:sz="0" w:space="0" w:color="auto"/>
        <w:right w:val="none" w:sz="0" w:space="0" w:color="auto"/>
      </w:divBdr>
      <w:divsChild>
        <w:div w:id="1234662089">
          <w:marLeft w:val="0"/>
          <w:marRight w:val="0"/>
          <w:marTop w:val="0"/>
          <w:marBottom w:val="0"/>
          <w:divBdr>
            <w:top w:val="none" w:sz="0" w:space="0" w:color="auto"/>
            <w:left w:val="none" w:sz="0" w:space="0" w:color="auto"/>
            <w:bottom w:val="none" w:sz="0" w:space="0" w:color="auto"/>
            <w:right w:val="none" w:sz="0" w:space="0" w:color="auto"/>
          </w:divBdr>
          <w:divsChild>
            <w:div w:id="338167170">
              <w:marLeft w:val="0"/>
              <w:marRight w:val="0"/>
              <w:marTop w:val="0"/>
              <w:marBottom w:val="0"/>
              <w:divBdr>
                <w:top w:val="none" w:sz="0" w:space="0" w:color="auto"/>
                <w:left w:val="none" w:sz="0" w:space="0" w:color="auto"/>
                <w:bottom w:val="none" w:sz="0" w:space="0" w:color="auto"/>
                <w:right w:val="none" w:sz="0" w:space="0" w:color="auto"/>
              </w:divBdr>
              <w:divsChild>
                <w:div w:id="14589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6644">
      <w:bodyDiv w:val="1"/>
      <w:marLeft w:val="0"/>
      <w:marRight w:val="0"/>
      <w:marTop w:val="0"/>
      <w:marBottom w:val="0"/>
      <w:divBdr>
        <w:top w:val="none" w:sz="0" w:space="0" w:color="auto"/>
        <w:left w:val="none" w:sz="0" w:space="0" w:color="auto"/>
        <w:bottom w:val="none" w:sz="0" w:space="0" w:color="auto"/>
        <w:right w:val="none" w:sz="0" w:space="0" w:color="auto"/>
      </w:divBdr>
      <w:divsChild>
        <w:div w:id="1996909684">
          <w:marLeft w:val="0"/>
          <w:marRight w:val="0"/>
          <w:marTop w:val="0"/>
          <w:marBottom w:val="0"/>
          <w:divBdr>
            <w:top w:val="none" w:sz="0" w:space="0" w:color="auto"/>
            <w:left w:val="none" w:sz="0" w:space="0" w:color="auto"/>
            <w:bottom w:val="none" w:sz="0" w:space="0" w:color="auto"/>
            <w:right w:val="none" w:sz="0" w:space="0" w:color="auto"/>
          </w:divBdr>
          <w:divsChild>
            <w:div w:id="1297418737">
              <w:marLeft w:val="0"/>
              <w:marRight w:val="0"/>
              <w:marTop w:val="0"/>
              <w:marBottom w:val="0"/>
              <w:divBdr>
                <w:top w:val="none" w:sz="0" w:space="0" w:color="auto"/>
                <w:left w:val="none" w:sz="0" w:space="0" w:color="auto"/>
                <w:bottom w:val="none" w:sz="0" w:space="0" w:color="auto"/>
                <w:right w:val="none" w:sz="0" w:space="0" w:color="auto"/>
              </w:divBdr>
              <w:divsChild>
                <w:div w:id="1508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9211">
      <w:bodyDiv w:val="1"/>
      <w:marLeft w:val="0"/>
      <w:marRight w:val="0"/>
      <w:marTop w:val="0"/>
      <w:marBottom w:val="0"/>
      <w:divBdr>
        <w:top w:val="none" w:sz="0" w:space="0" w:color="auto"/>
        <w:left w:val="none" w:sz="0" w:space="0" w:color="auto"/>
        <w:bottom w:val="none" w:sz="0" w:space="0" w:color="auto"/>
        <w:right w:val="none" w:sz="0" w:space="0" w:color="auto"/>
      </w:divBdr>
      <w:divsChild>
        <w:div w:id="114178774">
          <w:marLeft w:val="0"/>
          <w:marRight w:val="0"/>
          <w:marTop w:val="0"/>
          <w:marBottom w:val="0"/>
          <w:divBdr>
            <w:top w:val="none" w:sz="0" w:space="0" w:color="auto"/>
            <w:left w:val="none" w:sz="0" w:space="0" w:color="auto"/>
            <w:bottom w:val="none" w:sz="0" w:space="0" w:color="auto"/>
            <w:right w:val="none" w:sz="0" w:space="0" w:color="auto"/>
          </w:divBdr>
          <w:divsChild>
            <w:div w:id="1214199071">
              <w:marLeft w:val="0"/>
              <w:marRight w:val="0"/>
              <w:marTop w:val="0"/>
              <w:marBottom w:val="0"/>
              <w:divBdr>
                <w:top w:val="none" w:sz="0" w:space="0" w:color="auto"/>
                <w:left w:val="none" w:sz="0" w:space="0" w:color="auto"/>
                <w:bottom w:val="none" w:sz="0" w:space="0" w:color="auto"/>
                <w:right w:val="none" w:sz="0" w:space="0" w:color="auto"/>
              </w:divBdr>
              <w:divsChild>
                <w:div w:id="19334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2783">
      <w:bodyDiv w:val="1"/>
      <w:marLeft w:val="0"/>
      <w:marRight w:val="0"/>
      <w:marTop w:val="0"/>
      <w:marBottom w:val="0"/>
      <w:divBdr>
        <w:top w:val="none" w:sz="0" w:space="0" w:color="auto"/>
        <w:left w:val="none" w:sz="0" w:space="0" w:color="auto"/>
        <w:bottom w:val="none" w:sz="0" w:space="0" w:color="auto"/>
        <w:right w:val="none" w:sz="0" w:space="0" w:color="auto"/>
      </w:divBdr>
      <w:divsChild>
        <w:div w:id="375737361">
          <w:marLeft w:val="0"/>
          <w:marRight w:val="0"/>
          <w:marTop w:val="0"/>
          <w:marBottom w:val="0"/>
          <w:divBdr>
            <w:top w:val="none" w:sz="0" w:space="0" w:color="auto"/>
            <w:left w:val="none" w:sz="0" w:space="0" w:color="auto"/>
            <w:bottom w:val="none" w:sz="0" w:space="0" w:color="auto"/>
            <w:right w:val="none" w:sz="0" w:space="0" w:color="auto"/>
          </w:divBdr>
          <w:divsChild>
            <w:div w:id="1147357346">
              <w:marLeft w:val="0"/>
              <w:marRight w:val="0"/>
              <w:marTop w:val="0"/>
              <w:marBottom w:val="0"/>
              <w:divBdr>
                <w:top w:val="none" w:sz="0" w:space="0" w:color="auto"/>
                <w:left w:val="none" w:sz="0" w:space="0" w:color="auto"/>
                <w:bottom w:val="none" w:sz="0" w:space="0" w:color="auto"/>
                <w:right w:val="none" w:sz="0" w:space="0" w:color="auto"/>
              </w:divBdr>
              <w:divsChild>
                <w:div w:id="16632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5285">
      <w:bodyDiv w:val="1"/>
      <w:marLeft w:val="0"/>
      <w:marRight w:val="0"/>
      <w:marTop w:val="0"/>
      <w:marBottom w:val="0"/>
      <w:divBdr>
        <w:top w:val="none" w:sz="0" w:space="0" w:color="auto"/>
        <w:left w:val="none" w:sz="0" w:space="0" w:color="auto"/>
        <w:bottom w:val="none" w:sz="0" w:space="0" w:color="auto"/>
        <w:right w:val="none" w:sz="0" w:space="0" w:color="auto"/>
      </w:divBdr>
      <w:divsChild>
        <w:div w:id="1524830861">
          <w:marLeft w:val="0"/>
          <w:marRight w:val="0"/>
          <w:marTop w:val="0"/>
          <w:marBottom w:val="0"/>
          <w:divBdr>
            <w:top w:val="none" w:sz="0" w:space="0" w:color="auto"/>
            <w:left w:val="none" w:sz="0" w:space="0" w:color="auto"/>
            <w:bottom w:val="none" w:sz="0" w:space="0" w:color="auto"/>
            <w:right w:val="none" w:sz="0" w:space="0" w:color="auto"/>
          </w:divBdr>
          <w:divsChild>
            <w:div w:id="1610894040">
              <w:marLeft w:val="0"/>
              <w:marRight w:val="0"/>
              <w:marTop w:val="0"/>
              <w:marBottom w:val="0"/>
              <w:divBdr>
                <w:top w:val="none" w:sz="0" w:space="0" w:color="auto"/>
                <w:left w:val="none" w:sz="0" w:space="0" w:color="auto"/>
                <w:bottom w:val="none" w:sz="0" w:space="0" w:color="auto"/>
                <w:right w:val="none" w:sz="0" w:space="0" w:color="auto"/>
              </w:divBdr>
              <w:divsChild>
                <w:div w:id="12663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0840">
      <w:bodyDiv w:val="1"/>
      <w:marLeft w:val="0"/>
      <w:marRight w:val="0"/>
      <w:marTop w:val="0"/>
      <w:marBottom w:val="0"/>
      <w:divBdr>
        <w:top w:val="none" w:sz="0" w:space="0" w:color="auto"/>
        <w:left w:val="none" w:sz="0" w:space="0" w:color="auto"/>
        <w:bottom w:val="none" w:sz="0" w:space="0" w:color="auto"/>
        <w:right w:val="none" w:sz="0" w:space="0" w:color="auto"/>
      </w:divBdr>
      <w:divsChild>
        <w:div w:id="1377462468">
          <w:marLeft w:val="0"/>
          <w:marRight w:val="0"/>
          <w:marTop w:val="0"/>
          <w:marBottom w:val="0"/>
          <w:divBdr>
            <w:top w:val="none" w:sz="0" w:space="0" w:color="auto"/>
            <w:left w:val="none" w:sz="0" w:space="0" w:color="auto"/>
            <w:bottom w:val="none" w:sz="0" w:space="0" w:color="auto"/>
            <w:right w:val="none" w:sz="0" w:space="0" w:color="auto"/>
          </w:divBdr>
          <w:divsChild>
            <w:div w:id="341587060">
              <w:marLeft w:val="0"/>
              <w:marRight w:val="0"/>
              <w:marTop w:val="0"/>
              <w:marBottom w:val="0"/>
              <w:divBdr>
                <w:top w:val="none" w:sz="0" w:space="0" w:color="auto"/>
                <w:left w:val="none" w:sz="0" w:space="0" w:color="auto"/>
                <w:bottom w:val="none" w:sz="0" w:space="0" w:color="auto"/>
                <w:right w:val="none" w:sz="0" w:space="0" w:color="auto"/>
              </w:divBdr>
              <w:divsChild>
                <w:div w:id="1523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5770">
      <w:bodyDiv w:val="1"/>
      <w:marLeft w:val="0"/>
      <w:marRight w:val="0"/>
      <w:marTop w:val="0"/>
      <w:marBottom w:val="0"/>
      <w:divBdr>
        <w:top w:val="none" w:sz="0" w:space="0" w:color="auto"/>
        <w:left w:val="none" w:sz="0" w:space="0" w:color="auto"/>
        <w:bottom w:val="none" w:sz="0" w:space="0" w:color="auto"/>
        <w:right w:val="none" w:sz="0" w:space="0" w:color="auto"/>
      </w:divBdr>
      <w:divsChild>
        <w:div w:id="1625962338">
          <w:marLeft w:val="0"/>
          <w:marRight w:val="0"/>
          <w:marTop w:val="0"/>
          <w:marBottom w:val="0"/>
          <w:divBdr>
            <w:top w:val="none" w:sz="0" w:space="0" w:color="auto"/>
            <w:left w:val="none" w:sz="0" w:space="0" w:color="auto"/>
            <w:bottom w:val="none" w:sz="0" w:space="0" w:color="auto"/>
            <w:right w:val="none" w:sz="0" w:space="0" w:color="auto"/>
          </w:divBdr>
          <w:divsChild>
            <w:div w:id="1193495630">
              <w:marLeft w:val="0"/>
              <w:marRight w:val="0"/>
              <w:marTop w:val="0"/>
              <w:marBottom w:val="0"/>
              <w:divBdr>
                <w:top w:val="none" w:sz="0" w:space="0" w:color="auto"/>
                <w:left w:val="none" w:sz="0" w:space="0" w:color="auto"/>
                <w:bottom w:val="none" w:sz="0" w:space="0" w:color="auto"/>
                <w:right w:val="none" w:sz="0" w:space="0" w:color="auto"/>
              </w:divBdr>
              <w:divsChild>
                <w:div w:id="18259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9327">
      <w:bodyDiv w:val="1"/>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sChild>
            <w:div w:id="451561634">
              <w:marLeft w:val="0"/>
              <w:marRight w:val="0"/>
              <w:marTop w:val="0"/>
              <w:marBottom w:val="0"/>
              <w:divBdr>
                <w:top w:val="none" w:sz="0" w:space="0" w:color="auto"/>
                <w:left w:val="none" w:sz="0" w:space="0" w:color="auto"/>
                <w:bottom w:val="none" w:sz="0" w:space="0" w:color="auto"/>
                <w:right w:val="none" w:sz="0" w:space="0" w:color="auto"/>
              </w:divBdr>
              <w:divsChild>
                <w:div w:id="17247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7874">
      <w:bodyDiv w:val="1"/>
      <w:marLeft w:val="0"/>
      <w:marRight w:val="0"/>
      <w:marTop w:val="0"/>
      <w:marBottom w:val="0"/>
      <w:divBdr>
        <w:top w:val="none" w:sz="0" w:space="0" w:color="auto"/>
        <w:left w:val="none" w:sz="0" w:space="0" w:color="auto"/>
        <w:bottom w:val="none" w:sz="0" w:space="0" w:color="auto"/>
        <w:right w:val="none" w:sz="0" w:space="0" w:color="auto"/>
      </w:divBdr>
      <w:divsChild>
        <w:div w:id="196242969">
          <w:marLeft w:val="0"/>
          <w:marRight w:val="0"/>
          <w:marTop w:val="0"/>
          <w:marBottom w:val="0"/>
          <w:divBdr>
            <w:top w:val="none" w:sz="0" w:space="0" w:color="auto"/>
            <w:left w:val="none" w:sz="0" w:space="0" w:color="auto"/>
            <w:bottom w:val="none" w:sz="0" w:space="0" w:color="auto"/>
            <w:right w:val="none" w:sz="0" w:space="0" w:color="auto"/>
          </w:divBdr>
          <w:divsChild>
            <w:div w:id="501428621">
              <w:marLeft w:val="0"/>
              <w:marRight w:val="0"/>
              <w:marTop w:val="0"/>
              <w:marBottom w:val="0"/>
              <w:divBdr>
                <w:top w:val="none" w:sz="0" w:space="0" w:color="auto"/>
                <w:left w:val="none" w:sz="0" w:space="0" w:color="auto"/>
                <w:bottom w:val="none" w:sz="0" w:space="0" w:color="auto"/>
                <w:right w:val="none" w:sz="0" w:space="0" w:color="auto"/>
              </w:divBdr>
              <w:divsChild>
                <w:div w:id="887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5543">
      <w:bodyDiv w:val="1"/>
      <w:marLeft w:val="0"/>
      <w:marRight w:val="0"/>
      <w:marTop w:val="0"/>
      <w:marBottom w:val="0"/>
      <w:divBdr>
        <w:top w:val="none" w:sz="0" w:space="0" w:color="auto"/>
        <w:left w:val="none" w:sz="0" w:space="0" w:color="auto"/>
        <w:bottom w:val="none" w:sz="0" w:space="0" w:color="auto"/>
        <w:right w:val="none" w:sz="0" w:space="0" w:color="auto"/>
      </w:divBdr>
      <w:divsChild>
        <w:div w:id="13968055">
          <w:marLeft w:val="0"/>
          <w:marRight w:val="0"/>
          <w:marTop w:val="0"/>
          <w:marBottom w:val="0"/>
          <w:divBdr>
            <w:top w:val="none" w:sz="0" w:space="0" w:color="auto"/>
            <w:left w:val="none" w:sz="0" w:space="0" w:color="auto"/>
            <w:bottom w:val="none" w:sz="0" w:space="0" w:color="auto"/>
            <w:right w:val="none" w:sz="0" w:space="0" w:color="auto"/>
          </w:divBdr>
          <w:divsChild>
            <w:div w:id="855732922">
              <w:marLeft w:val="0"/>
              <w:marRight w:val="0"/>
              <w:marTop w:val="0"/>
              <w:marBottom w:val="0"/>
              <w:divBdr>
                <w:top w:val="none" w:sz="0" w:space="0" w:color="auto"/>
                <w:left w:val="none" w:sz="0" w:space="0" w:color="auto"/>
                <w:bottom w:val="none" w:sz="0" w:space="0" w:color="auto"/>
                <w:right w:val="none" w:sz="0" w:space="0" w:color="auto"/>
              </w:divBdr>
              <w:divsChild>
                <w:div w:id="17890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7344">
      <w:bodyDiv w:val="1"/>
      <w:marLeft w:val="0"/>
      <w:marRight w:val="0"/>
      <w:marTop w:val="0"/>
      <w:marBottom w:val="0"/>
      <w:divBdr>
        <w:top w:val="none" w:sz="0" w:space="0" w:color="auto"/>
        <w:left w:val="none" w:sz="0" w:space="0" w:color="auto"/>
        <w:bottom w:val="none" w:sz="0" w:space="0" w:color="auto"/>
        <w:right w:val="none" w:sz="0" w:space="0" w:color="auto"/>
      </w:divBdr>
      <w:divsChild>
        <w:div w:id="974028084">
          <w:marLeft w:val="0"/>
          <w:marRight w:val="0"/>
          <w:marTop w:val="0"/>
          <w:marBottom w:val="0"/>
          <w:divBdr>
            <w:top w:val="none" w:sz="0" w:space="0" w:color="auto"/>
            <w:left w:val="none" w:sz="0" w:space="0" w:color="auto"/>
            <w:bottom w:val="none" w:sz="0" w:space="0" w:color="auto"/>
            <w:right w:val="none" w:sz="0" w:space="0" w:color="auto"/>
          </w:divBdr>
          <w:divsChild>
            <w:div w:id="1551500964">
              <w:marLeft w:val="0"/>
              <w:marRight w:val="0"/>
              <w:marTop w:val="0"/>
              <w:marBottom w:val="0"/>
              <w:divBdr>
                <w:top w:val="none" w:sz="0" w:space="0" w:color="auto"/>
                <w:left w:val="none" w:sz="0" w:space="0" w:color="auto"/>
                <w:bottom w:val="none" w:sz="0" w:space="0" w:color="auto"/>
                <w:right w:val="none" w:sz="0" w:space="0" w:color="auto"/>
              </w:divBdr>
              <w:divsChild>
                <w:div w:id="1280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4367">
      <w:bodyDiv w:val="1"/>
      <w:marLeft w:val="0"/>
      <w:marRight w:val="0"/>
      <w:marTop w:val="0"/>
      <w:marBottom w:val="0"/>
      <w:divBdr>
        <w:top w:val="none" w:sz="0" w:space="0" w:color="auto"/>
        <w:left w:val="none" w:sz="0" w:space="0" w:color="auto"/>
        <w:bottom w:val="none" w:sz="0" w:space="0" w:color="auto"/>
        <w:right w:val="none" w:sz="0" w:space="0" w:color="auto"/>
      </w:divBdr>
      <w:divsChild>
        <w:div w:id="1526555244">
          <w:marLeft w:val="0"/>
          <w:marRight w:val="0"/>
          <w:marTop w:val="0"/>
          <w:marBottom w:val="0"/>
          <w:divBdr>
            <w:top w:val="none" w:sz="0" w:space="0" w:color="auto"/>
            <w:left w:val="none" w:sz="0" w:space="0" w:color="auto"/>
            <w:bottom w:val="none" w:sz="0" w:space="0" w:color="auto"/>
            <w:right w:val="none" w:sz="0" w:space="0" w:color="auto"/>
          </w:divBdr>
          <w:divsChild>
            <w:div w:id="535192562">
              <w:marLeft w:val="0"/>
              <w:marRight w:val="0"/>
              <w:marTop w:val="0"/>
              <w:marBottom w:val="0"/>
              <w:divBdr>
                <w:top w:val="none" w:sz="0" w:space="0" w:color="auto"/>
                <w:left w:val="none" w:sz="0" w:space="0" w:color="auto"/>
                <w:bottom w:val="none" w:sz="0" w:space="0" w:color="auto"/>
                <w:right w:val="none" w:sz="0" w:space="0" w:color="auto"/>
              </w:divBdr>
              <w:divsChild>
                <w:div w:id="1467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2771">
      <w:bodyDiv w:val="1"/>
      <w:marLeft w:val="0"/>
      <w:marRight w:val="0"/>
      <w:marTop w:val="0"/>
      <w:marBottom w:val="0"/>
      <w:divBdr>
        <w:top w:val="none" w:sz="0" w:space="0" w:color="auto"/>
        <w:left w:val="none" w:sz="0" w:space="0" w:color="auto"/>
        <w:bottom w:val="none" w:sz="0" w:space="0" w:color="auto"/>
        <w:right w:val="none" w:sz="0" w:space="0" w:color="auto"/>
      </w:divBdr>
    </w:div>
    <w:div w:id="1789809300">
      <w:bodyDiv w:val="1"/>
      <w:marLeft w:val="0"/>
      <w:marRight w:val="0"/>
      <w:marTop w:val="0"/>
      <w:marBottom w:val="0"/>
      <w:divBdr>
        <w:top w:val="none" w:sz="0" w:space="0" w:color="auto"/>
        <w:left w:val="none" w:sz="0" w:space="0" w:color="auto"/>
        <w:bottom w:val="none" w:sz="0" w:space="0" w:color="auto"/>
        <w:right w:val="none" w:sz="0" w:space="0" w:color="auto"/>
      </w:divBdr>
    </w:div>
    <w:div w:id="1806463256">
      <w:bodyDiv w:val="1"/>
      <w:marLeft w:val="0"/>
      <w:marRight w:val="0"/>
      <w:marTop w:val="0"/>
      <w:marBottom w:val="0"/>
      <w:divBdr>
        <w:top w:val="none" w:sz="0" w:space="0" w:color="auto"/>
        <w:left w:val="none" w:sz="0" w:space="0" w:color="auto"/>
        <w:bottom w:val="none" w:sz="0" w:space="0" w:color="auto"/>
        <w:right w:val="none" w:sz="0" w:space="0" w:color="auto"/>
      </w:divBdr>
      <w:divsChild>
        <w:div w:id="2036929030">
          <w:marLeft w:val="0"/>
          <w:marRight w:val="0"/>
          <w:marTop w:val="0"/>
          <w:marBottom w:val="0"/>
          <w:divBdr>
            <w:top w:val="none" w:sz="0" w:space="0" w:color="auto"/>
            <w:left w:val="none" w:sz="0" w:space="0" w:color="auto"/>
            <w:bottom w:val="none" w:sz="0" w:space="0" w:color="auto"/>
            <w:right w:val="none" w:sz="0" w:space="0" w:color="auto"/>
          </w:divBdr>
          <w:divsChild>
            <w:div w:id="1971671439">
              <w:marLeft w:val="0"/>
              <w:marRight w:val="0"/>
              <w:marTop w:val="0"/>
              <w:marBottom w:val="0"/>
              <w:divBdr>
                <w:top w:val="none" w:sz="0" w:space="0" w:color="auto"/>
                <w:left w:val="none" w:sz="0" w:space="0" w:color="auto"/>
                <w:bottom w:val="none" w:sz="0" w:space="0" w:color="auto"/>
                <w:right w:val="none" w:sz="0" w:space="0" w:color="auto"/>
              </w:divBdr>
              <w:divsChild>
                <w:div w:id="20775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2548">
      <w:bodyDiv w:val="1"/>
      <w:marLeft w:val="0"/>
      <w:marRight w:val="0"/>
      <w:marTop w:val="0"/>
      <w:marBottom w:val="0"/>
      <w:divBdr>
        <w:top w:val="none" w:sz="0" w:space="0" w:color="auto"/>
        <w:left w:val="none" w:sz="0" w:space="0" w:color="auto"/>
        <w:bottom w:val="none" w:sz="0" w:space="0" w:color="auto"/>
        <w:right w:val="none" w:sz="0" w:space="0" w:color="auto"/>
      </w:divBdr>
      <w:divsChild>
        <w:div w:id="1748380021">
          <w:marLeft w:val="0"/>
          <w:marRight w:val="0"/>
          <w:marTop w:val="0"/>
          <w:marBottom w:val="0"/>
          <w:divBdr>
            <w:top w:val="none" w:sz="0" w:space="0" w:color="auto"/>
            <w:left w:val="none" w:sz="0" w:space="0" w:color="auto"/>
            <w:bottom w:val="none" w:sz="0" w:space="0" w:color="auto"/>
            <w:right w:val="none" w:sz="0" w:space="0" w:color="auto"/>
          </w:divBdr>
          <w:divsChild>
            <w:div w:id="1520703993">
              <w:marLeft w:val="0"/>
              <w:marRight w:val="0"/>
              <w:marTop w:val="0"/>
              <w:marBottom w:val="0"/>
              <w:divBdr>
                <w:top w:val="none" w:sz="0" w:space="0" w:color="auto"/>
                <w:left w:val="none" w:sz="0" w:space="0" w:color="auto"/>
                <w:bottom w:val="none" w:sz="0" w:space="0" w:color="auto"/>
                <w:right w:val="none" w:sz="0" w:space="0" w:color="auto"/>
              </w:divBdr>
              <w:divsChild>
                <w:div w:id="4078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58457">
      <w:bodyDiv w:val="1"/>
      <w:marLeft w:val="0"/>
      <w:marRight w:val="0"/>
      <w:marTop w:val="0"/>
      <w:marBottom w:val="0"/>
      <w:divBdr>
        <w:top w:val="none" w:sz="0" w:space="0" w:color="auto"/>
        <w:left w:val="none" w:sz="0" w:space="0" w:color="auto"/>
        <w:bottom w:val="none" w:sz="0" w:space="0" w:color="auto"/>
        <w:right w:val="none" w:sz="0" w:space="0" w:color="auto"/>
      </w:divBdr>
      <w:divsChild>
        <w:div w:id="1305813217">
          <w:marLeft w:val="0"/>
          <w:marRight w:val="0"/>
          <w:marTop w:val="0"/>
          <w:marBottom w:val="0"/>
          <w:divBdr>
            <w:top w:val="none" w:sz="0" w:space="0" w:color="auto"/>
            <w:left w:val="none" w:sz="0" w:space="0" w:color="auto"/>
            <w:bottom w:val="none" w:sz="0" w:space="0" w:color="auto"/>
            <w:right w:val="none" w:sz="0" w:space="0" w:color="auto"/>
          </w:divBdr>
          <w:divsChild>
            <w:div w:id="1755586704">
              <w:marLeft w:val="0"/>
              <w:marRight w:val="0"/>
              <w:marTop w:val="0"/>
              <w:marBottom w:val="0"/>
              <w:divBdr>
                <w:top w:val="none" w:sz="0" w:space="0" w:color="auto"/>
                <w:left w:val="none" w:sz="0" w:space="0" w:color="auto"/>
                <w:bottom w:val="none" w:sz="0" w:space="0" w:color="auto"/>
                <w:right w:val="none" w:sz="0" w:space="0" w:color="auto"/>
              </w:divBdr>
              <w:divsChild>
                <w:div w:id="2134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24145">
      <w:bodyDiv w:val="1"/>
      <w:marLeft w:val="0"/>
      <w:marRight w:val="0"/>
      <w:marTop w:val="0"/>
      <w:marBottom w:val="0"/>
      <w:divBdr>
        <w:top w:val="none" w:sz="0" w:space="0" w:color="auto"/>
        <w:left w:val="none" w:sz="0" w:space="0" w:color="auto"/>
        <w:bottom w:val="none" w:sz="0" w:space="0" w:color="auto"/>
        <w:right w:val="none" w:sz="0" w:space="0" w:color="auto"/>
      </w:divBdr>
      <w:divsChild>
        <w:div w:id="256905570">
          <w:marLeft w:val="0"/>
          <w:marRight w:val="0"/>
          <w:marTop w:val="0"/>
          <w:marBottom w:val="0"/>
          <w:divBdr>
            <w:top w:val="none" w:sz="0" w:space="0" w:color="auto"/>
            <w:left w:val="none" w:sz="0" w:space="0" w:color="auto"/>
            <w:bottom w:val="none" w:sz="0" w:space="0" w:color="auto"/>
            <w:right w:val="none" w:sz="0" w:space="0" w:color="auto"/>
          </w:divBdr>
          <w:divsChild>
            <w:div w:id="897284368">
              <w:marLeft w:val="0"/>
              <w:marRight w:val="0"/>
              <w:marTop w:val="0"/>
              <w:marBottom w:val="0"/>
              <w:divBdr>
                <w:top w:val="none" w:sz="0" w:space="0" w:color="auto"/>
                <w:left w:val="none" w:sz="0" w:space="0" w:color="auto"/>
                <w:bottom w:val="none" w:sz="0" w:space="0" w:color="auto"/>
                <w:right w:val="none" w:sz="0" w:space="0" w:color="auto"/>
              </w:divBdr>
              <w:divsChild>
                <w:div w:id="11864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e25651-38fd-42fa-9d8d-96baebc40684">
      <Terms xmlns="http://schemas.microsoft.com/office/infopath/2007/PartnerControls"/>
    </lcf76f155ced4ddcb4097134ff3c332f>
    <TaxCatchAll xmlns="20c1abfa-485b-41c9-a329-38772ca1fd48" xsi:nil="true"/>
    <Due_x0020_date xmlns="04e25651-38fd-42fa-9d8d-96baebc40684" xsi:nil="true"/>
    <_dlc_DocId xmlns="b5aab738-2f7d-4cde-8d2b-eeae14c19eed">DOCID-329814656-2621</_dlc_DocId>
    <_dlc_DocIdUrl xmlns="b5aab738-2f7d-4cde-8d2b-eeae14c19eed">
      <Url>https://msfintl.sharepoint.com/sites/msfintlcommunities/TBWG/_layouts/15/DocIdRedir.aspx?ID=DOCID-329814656-2621</Url>
      <Description>DOCID-329814656-2621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0B6B4936486E4BAC2990B0374E2D6D" ma:contentTypeVersion="14" ma:contentTypeDescription="Create a new document." ma:contentTypeScope="" ma:versionID="464aaad4c81fc5d6e054b0f9fefcac30">
  <xsd:schema xmlns:xsd="http://www.w3.org/2001/XMLSchema" xmlns:xs="http://www.w3.org/2001/XMLSchema" xmlns:p="http://schemas.microsoft.com/office/2006/metadata/properties" xmlns:ns2="4d4f508f-2127-4178-bcdd-b233100c3fd5" xmlns:ns3="321a065d-22a9-47bb-b523-f8846ac6aafb" targetNamespace="http://schemas.microsoft.com/office/2006/metadata/properties" ma:root="true" ma:fieldsID="09c59fef7d6718deb621761b681ec6c4" ns2:_="" ns3:_="">
    <xsd:import namespace="4d4f508f-2127-4178-bcdd-b233100c3fd5"/>
    <xsd:import namespace="321a065d-22a9-47bb-b523-f8846ac6aa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f508f-2127-4178-bcdd-b233100c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a065d-22a9-47bb-b523-f8846ac6a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7f1052-91ad-4ec8-a9c8-0c27ea35cbc7}" ma:internalName="TaxCatchAll" ma:showField="CatchAllData" ma:web="321a065d-22a9-47bb-b523-f8846ac6a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6DA5B9C8E65164C9878056E41FC5276" ma:contentTypeVersion="283" ma:contentTypeDescription="Create a new document." ma:contentTypeScope="" ma:versionID="2b26b4aba7627eb188d2a29622084900">
  <xsd:schema xmlns:xsd="http://www.w3.org/2001/XMLSchema" xmlns:xs="http://www.w3.org/2001/XMLSchema" xmlns:p="http://schemas.microsoft.com/office/2006/metadata/properties" xmlns:ns2="04e25651-38fd-42fa-9d8d-96baebc40684" xmlns:ns3="b5aab738-2f7d-4cde-8d2b-eeae14c19eed" xmlns:ns4="20c1abfa-485b-41c9-a329-38772ca1fd48" targetNamespace="http://schemas.microsoft.com/office/2006/metadata/properties" ma:root="true" ma:fieldsID="b5ae687469cc7b67d77aef2fe05a24ee" ns2:_="" ns3:_="" ns4:_="">
    <xsd:import namespace="04e25651-38fd-42fa-9d8d-96baebc40684"/>
    <xsd:import namespace="b5aab738-2f7d-4cde-8d2b-eeae14c19eed"/>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Due_x0020_date"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25651-38fd-42fa-9d8d-96baebc40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ue_x0020_date" ma:index="10" nillable="true" ma:displayName="Due / Finalised date" ma:description="Date this document is due for comments or finalised." ma:format="DateTime" ma:internalName="Due_x0020_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321a065d-22a9-47bb-b523-f8846ac6aafb" xsi:nil="true"/>
    <lcf76f155ced4ddcb4097134ff3c332f xmlns="4d4f508f-2127-4178-bcdd-b233100c3f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1ADD1-3FEE-A543-88E1-C10FFFC93CD2}">
  <ds:schemaRefs>
    <ds:schemaRef ds:uri="http://schemas.openxmlformats.org/officeDocument/2006/bibliography"/>
  </ds:schemaRefs>
</ds:datastoreItem>
</file>

<file path=customXml/itemProps2.xml><?xml version="1.0" encoding="utf-8"?>
<ds:datastoreItem xmlns:ds="http://schemas.openxmlformats.org/officeDocument/2006/customXml" ds:itemID="{E8F08B4F-3C88-4338-867A-8F4568E15804}">
  <ds:schemaRefs>
    <ds:schemaRef ds:uri="http://schemas.microsoft.com/sharepoint/events"/>
  </ds:schemaRefs>
</ds:datastoreItem>
</file>

<file path=customXml/itemProps3.xml><?xml version="1.0" encoding="utf-8"?>
<ds:datastoreItem xmlns:ds="http://schemas.openxmlformats.org/officeDocument/2006/customXml" ds:itemID="{79C9C98A-0265-4D02-A67C-EB908E1B9891}">
  <ds:schemaRefs>
    <ds:schemaRef ds:uri="http://schemas.microsoft.com/office/2006/metadata/properties"/>
    <ds:schemaRef ds:uri="http://schemas.microsoft.com/office/infopath/2007/PartnerControls"/>
    <ds:schemaRef ds:uri="04e25651-38fd-42fa-9d8d-96baebc40684"/>
    <ds:schemaRef ds:uri="20c1abfa-485b-41c9-a329-38772ca1fd48"/>
    <ds:schemaRef ds:uri="b5aab738-2f7d-4cde-8d2b-eeae14c19eed"/>
  </ds:schemaRefs>
</ds:datastoreItem>
</file>

<file path=customXml/itemProps4.xml><?xml version="1.0" encoding="utf-8"?>
<ds:datastoreItem xmlns:ds="http://schemas.openxmlformats.org/officeDocument/2006/customXml" ds:itemID="{57C46769-1D3E-4980-9449-8690F7BD8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f508f-2127-4178-bcdd-b233100c3fd5"/>
    <ds:schemaRef ds:uri="321a065d-22a9-47bb-b523-f8846ac6a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415AA8-6FD9-4600-B78E-A7E2FB0F2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25651-38fd-42fa-9d8d-96baebc40684"/>
    <ds:schemaRef ds:uri="b5aab738-2f7d-4cde-8d2b-eeae14c19eed"/>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5639E6-1C71-4BFE-BBB8-D2C6497DF554}">
  <ds:schemaRefs>
    <ds:schemaRef ds:uri="http://schemas.microsoft.com/sharepoint/v3/contenttype/forms"/>
  </ds:schemaRefs>
</ds:datastoreItem>
</file>

<file path=customXml/itemProps7.xml><?xml version="1.0" encoding="utf-8"?>
<ds:datastoreItem xmlns:ds="http://schemas.openxmlformats.org/officeDocument/2006/customXml" ds:itemID="{5CB7E8CD-2B9C-4125-B916-62B161613633}">
  <ds:schemaRefs>
    <ds:schemaRef ds:uri="http://schemas.microsoft.com/sharepoint/v3/contenttype/forms"/>
  </ds:schemaRefs>
</ds:datastoreItem>
</file>

<file path=customXml/itemProps8.xml><?xml version="1.0" encoding="utf-8"?>
<ds:datastoreItem xmlns:ds="http://schemas.openxmlformats.org/officeDocument/2006/customXml" ds:itemID="{FE838F20-43A1-4022-95A6-F4BEE4ADA66D}">
  <ds:schemaRefs>
    <ds:schemaRef ds:uri="http://schemas.microsoft.com/office/2006/metadata/properties"/>
    <ds:schemaRef ds:uri="http://schemas.microsoft.com/office/infopath/2007/PartnerControls"/>
    <ds:schemaRef ds:uri="321a065d-22a9-47bb-b523-f8846ac6aafb"/>
    <ds:schemaRef ds:uri="4d4f508f-2127-4178-bcdd-b233100c3fd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TDR childhood TB diagnostics</vt:lpstr>
    </vt:vector>
  </TitlesOfParts>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childhood TB diagnostics</dc:title>
  <dc:creator>Jay Achar</dc:creator>
  <cp:keywords/>
  <cp:lastModifiedBy>Emmanuelle Papot</cp:lastModifiedBy>
  <cp:revision>3</cp:revision>
  <dcterms:created xsi:type="dcterms:W3CDTF">2023-03-31T12:35:00Z</dcterms:created>
  <dcterms:modified xsi:type="dcterms:W3CDTF">2023-05-02T16:00:00Z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2023-01-03T17:23:10Z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aca6bf56-50a2-48f6-8ea3-03a4c83314e9</vt:lpwstr>
  </property>
  <property fmtid="{D5CDD505-2E9C-101B-9397-08002B2CF9AE}" pid="8" name="MSIP_Label_7b94a7b8-f06c-4dfe-bdcc-9b548fd58c31_ContentBits">
    <vt:lpwstr>0</vt:lpwstr>
  </property>
  <property fmtid="{D5CDD505-2E9C-101B-9397-08002B2CF9AE}" pid="9" name="ContentTypeId">
    <vt:lpwstr>0x010100E30B6B4936486E4BAC2990B0374E2D6D</vt:lpwstr>
  </property>
  <property fmtid="{D5CDD505-2E9C-101B-9397-08002B2CF9AE}" pid="10" name="MediaServiceImageTags">
    <vt:lpwstr/>
  </property>
  <property fmtid="{D5CDD505-2E9C-101B-9397-08002B2CF9AE}" pid="11" name="_dlc_DocIdItemGuid">
    <vt:lpwstr>95c94ce2-9219-4867-976b-2346d6571331</vt:lpwstr>
  </property>
</Properties>
</file>